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0C37E0" w:rsidRDefault="000C37E0" w:rsidP="000C37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О С Т А Н О В Л Е Н И Е</w:t>
      </w:r>
    </w:p>
    <w:p w:rsidR="000C37E0" w:rsidRDefault="000C37E0" w:rsidP="000C3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C37E0" w:rsidRDefault="000C37E0" w:rsidP="000C37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.04.202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г.                                         с. Соленоозерное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№ 27</w:t>
      </w:r>
    </w:p>
    <w:p w:rsidR="000C37E0" w:rsidRDefault="000C37E0" w:rsidP="000C37E0">
      <w:pPr>
        <w:pStyle w:val="a3"/>
        <w:spacing w:after="0"/>
        <w:rPr>
          <w:color w:val="000000"/>
        </w:rPr>
      </w:pPr>
    </w:p>
    <w:p w:rsidR="000C37E0" w:rsidRDefault="000C37E0" w:rsidP="000C37E0">
      <w:pPr>
        <w:pStyle w:val="a3"/>
        <w:spacing w:after="0"/>
        <w:rPr>
          <w:color w:val="000000"/>
        </w:rPr>
      </w:pPr>
      <w:r>
        <w:rPr>
          <w:color w:val="000000"/>
        </w:rPr>
        <w:t>О введении особого</w:t>
      </w:r>
    </w:p>
    <w:p w:rsidR="000C37E0" w:rsidRDefault="000C37E0" w:rsidP="000C37E0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0C37E0" w:rsidRDefault="000C37E0" w:rsidP="000C37E0">
      <w:pPr>
        <w:pStyle w:val="a3"/>
        <w:spacing w:after="0"/>
        <w:rPr>
          <w:color w:val="000000"/>
        </w:rPr>
      </w:pPr>
    </w:p>
    <w:p w:rsidR="000C37E0" w:rsidRDefault="000C37E0" w:rsidP="000C37E0">
      <w:pPr>
        <w:pStyle w:val="a3"/>
        <w:spacing w:after="0"/>
        <w:jc w:val="both"/>
        <w:rPr>
          <w:color w:val="000000"/>
        </w:rPr>
      </w:pPr>
      <w:r>
        <w:rPr>
          <w:color w:val="000000"/>
        </w:rPr>
        <w:t xml:space="preserve">                На основании Федерального закона «О пожарной безопасности» от 21.12.1994г. № 69-ФЗ, </w:t>
      </w:r>
      <w:r>
        <w:rPr>
          <w:color w:val="1F282C"/>
        </w:rPr>
        <w:t>ФЗ № 131-ФЗ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особого противопожарного режима» от 01.04.2022 № 143, В</w:t>
      </w:r>
      <w:r>
        <w:rPr>
          <w:color w:val="000000"/>
        </w:rPr>
        <w:t xml:space="preserve"> связи с повышенной пожарной опасностью на территории Республики Хакасия, усилением ветра, отсутствием снежного покрова, руководствуясь статьей 8 Устава муниципального образования Соленоозерный сельсовет, администрация Соленоозерного сельсовета</w:t>
      </w:r>
    </w:p>
    <w:p w:rsidR="000C37E0" w:rsidRDefault="000C37E0" w:rsidP="000C37E0">
      <w:pPr>
        <w:pStyle w:val="a3"/>
        <w:spacing w:after="0"/>
        <w:rPr>
          <w:color w:val="000000"/>
        </w:rPr>
      </w:pPr>
    </w:p>
    <w:p w:rsidR="000C37E0" w:rsidRPr="00D53DF5" w:rsidRDefault="000C37E0" w:rsidP="000C37E0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0C37E0" w:rsidRPr="00D53DF5" w:rsidRDefault="000C37E0" w:rsidP="000C37E0">
      <w:pPr>
        <w:pStyle w:val="a3"/>
        <w:spacing w:after="0"/>
        <w:jc w:val="both"/>
        <w:rPr>
          <w:color w:val="000000"/>
        </w:rPr>
      </w:pPr>
    </w:p>
    <w:p w:rsidR="000C37E0" w:rsidRPr="00D53DF5" w:rsidRDefault="000C37E0" w:rsidP="000C37E0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 xml:space="preserve"> 1. Ввести на территории Соленоозерного сельсовета </w:t>
      </w:r>
      <w:r>
        <w:rPr>
          <w:color w:val="000000"/>
        </w:rPr>
        <w:t>особый противопожарный режим с 26</w:t>
      </w:r>
      <w:r w:rsidRPr="00D53DF5">
        <w:rPr>
          <w:color w:val="000000"/>
        </w:rPr>
        <w:t>.04.202</w:t>
      </w:r>
      <w:r>
        <w:rPr>
          <w:color w:val="000000"/>
        </w:rPr>
        <w:t>4</w:t>
      </w:r>
      <w:r w:rsidRPr="00D53DF5">
        <w:rPr>
          <w:color w:val="000000"/>
        </w:rPr>
        <w:t xml:space="preserve">г. по </w:t>
      </w:r>
      <w:r>
        <w:rPr>
          <w:color w:val="000000"/>
        </w:rPr>
        <w:t>19</w:t>
      </w:r>
      <w:r w:rsidRPr="00D53DF5">
        <w:rPr>
          <w:color w:val="000000"/>
        </w:rPr>
        <w:t>.0</w:t>
      </w:r>
      <w:r>
        <w:rPr>
          <w:color w:val="000000"/>
        </w:rPr>
        <w:t>5</w:t>
      </w:r>
      <w:r w:rsidRPr="00D53DF5">
        <w:rPr>
          <w:color w:val="000000"/>
        </w:rPr>
        <w:t>.202</w:t>
      </w:r>
      <w:r>
        <w:rPr>
          <w:color w:val="000000"/>
        </w:rPr>
        <w:t>4</w:t>
      </w:r>
      <w:r w:rsidRPr="00D53DF5">
        <w:rPr>
          <w:color w:val="000000"/>
        </w:rPr>
        <w:t>г.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 2. 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Pr="00995044">
        <w:rPr>
          <w:rFonts w:ascii="Times New Roman" w:hAnsi="Times New Roman"/>
          <w:sz w:val="24"/>
          <w:szCs w:val="24"/>
          <w:lang w:eastAsia="ru-RU"/>
        </w:rPr>
        <w:t>а период</w:t>
      </w:r>
      <w:r w:rsidRPr="00D53DF5">
        <w:rPr>
          <w:rFonts w:ascii="Times New Roman" w:hAnsi="Times New Roman"/>
          <w:color w:val="000000"/>
          <w:sz w:val="24"/>
          <w:szCs w:val="24"/>
        </w:rPr>
        <w:t xml:space="preserve"> действия особого противопожарного режима 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r w:rsidRPr="00D53DF5">
        <w:rPr>
          <w:rFonts w:ascii="Times New Roman" w:hAnsi="Times New Roman"/>
          <w:sz w:val="24"/>
          <w:szCs w:val="24"/>
          <w:lang w:eastAsia="ru-RU"/>
        </w:rPr>
        <w:t>Соленоозерного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5044">
        <w:rPr>
          <w:rFonts w:ascii="Times New Roman" w:hAnsi="Times New Roman"/>
          <w:sz w:val="24"/>
          <w:szCs w:val="24"/>
          <w:lang w:eastAsia="ru-RU"/>
        </w:rPr>
        <w:t>сельсовета ввести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следующие дополнительные требования пожарной безопасности: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1) запрет на разведение костров, сжигание мусора, сухой растительности (в том числе стерни, пожнивных и порубочных остатков, сухой травы, листвы), проведение всех видов пожароопасных работ, кроме мест, специально отведенных для указанных видов работ;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 xml:space="preserve">2) регулярное проведение очистки территорий садоводческих, огороднических и дачных некоммерческих объединений граждан, полос отвода автомобильных </w:t>
      </w:r>
      <w:r w:rsidRPr="00995044">
        <w:rPr>
          <w:rFonts w:ascii="Times New Roman" w:hAnsi="Times New Roman"/>
          <w:sz w:val="24"/>
          <w:szCs w:val="24"/>
          <w:lang w:eastAsia="ru-RU"/>
        </w:rPr>
        <w:t>дорог от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горючих отходов, сухой травы, спиленных веток и деревьев садоводческими, огородническими и дачными некоммерческими объединениями граждан;  </w:t>
      </w:r>
    </w:p>
    <w:p w:rsidR="000C37E0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3)  организовать дежурства</w:t>
      </w:r>
      <w:r w:rsidRPr="00D53DF5">
        <w:rPr>
          <w:rFonts w:ascii="Times New Roman" w:hAnsi="Times New Roman"/>
          <w:sz w:val="24"/>
          <w:szCs w:val="24"/>
          <w:lang w:eastAsia="ru-RU"/>
        </w:rPr>
        <w:t xml:space="preserve"> и патрулирование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53DF5">
        <w:rPr>
          <w:rFonts w:ascii="Times New Roman" w:hAnsi="Times New Roman"/>
          <w:sz w:val="24"/>
          <w:szCs w:val="24"/>
          <w:lang w:eastAsia="ru-RU"/>
        </w:rPr>
        <w:t xml:space="preserve">территории </w:t>
      </w:r>
      <w:r>
        <w:rPr>
          <w:rFonts w:ascii="Times New Roman" w:hAnsi="Times New Roman"/>
          <w:sz w:val="24"/>
          <w:szCs w:val="24"/>
          <w:lang w:eastAsia="ru-RU"/>
        </w:rPr>
        <w:t>поселения</w:t>
      </w:r>
      <w:r w:rsidRPr="00D53D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членами добровольной пожарной </w:t>
      </w:r>
      <w:r w:rsidRPr="00D53DF5">
        <w:rPr>
          <w:rFonts w:ascii="Times New Roman" w:hAnsi="Times New Roman"/>
          <w:sz w:val="24"/>
          <w:szCs w:val="24"/>
          <w:lang w:eastAsia="ru-RU"/>
        </w:rPr>
        <w:t>команды</w:t>
      </w:r>
      <w:r w:rsidRPr="00995044">
        <w:rPr>
          <w:rFonts w:ascii="Times New Roman" w:hAnsi="Times New Roman"/>
          <w:sz w:val="24"/>
          <w:szCs w:val="24"/>
          <w:lang w:eastAsia="ru-RU"/>
        </w:rPr>
        <w:t>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4) организовать постоянный мониторинг пожарной обстановки на территории Соленоозерного сельсовета патрульной 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патрульно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- маневренной группами.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проведение сходов жителей поселения с целью инструктажа населения по вопросу обеспечения пожарной безопасности;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уборку мусора (отходов) с территории населенн</w:t>
      </w:r>
      <w:r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и организаций;</w:t>
      </w:r>
    </w:p>
    <w:p w:rsidR="000C37E0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запретить сжигания мусора и отходов на территориях населенн</w:t>
      </w:r>
      <w:r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Pr="00995044">
        <w:rPr>
          <w:rFonts w:ascii="Times New Roman" w:hAnsi="Times New Roman"/>
          <w:sz w:val="24"/>
          <w:szCs w:val="24"/>
          <w:lang w:eastAsia="ru-RU"/>
        </w:rPr>
        <w:t>, организаций и частных предпринимателей;</w:t>
      </w:r>
    </w:p>
    <w:p w:rsidR="000C37E0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8) Создать в необходимых размерах резервный фонд горюче-смазочных материалов и огнетушащих средств;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9) привести</w:t>
      </w:r>
      <w:r>
        <w:rPr>
          <w:rFonts w:ascii="Times New Roman" w:hAnsi="Times New Roman"/>
          <w:sz w:val="24"/>
          <w:szCs w:val="24"/>
          <w:lang w:eastAsia="ru-RU"/>
        </w:rPr>
        <w:t xml:space="preserve"> в исправное состояние источники противопожарного водоснабжения и первичные средства пожаротушения;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Рекомендовать руководителям предприятий и организаций, расположенных на территории </w:t>
      </w:r>
      <w:r w:rsidRPr="00995044">
        <w:rPr>
          <w:rFonts w:ascii="Times New Roman" w:hAnsi="Times New Roman"/>
          <w:sz w:val="24"/>
          <w:szCs w:val="24"/>
          <w:lang w:eastAsia="ru-RU"/>
        </w:rPr>
        <w:t>поселения независимо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от их организационно-правовых форм собственности: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.1)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 провести внеплановые противопожарные инструктажи и </w:t>
      </w:r>
      <w:r w:rsidRPr="00995044">
        <w:rPr>
          <w:rFonts w:ascii="Times New Roman" w:hAnsi="Times New Roman"/>
          <w:sz w:val="24"/>
          <w:szCs w:val="24"/>
          <w:lang w:eastAsia="ru-RU"/>
        </w:rPr>
        <w:t>дополнительные практические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занятия для работников по отработке действий при возникновении пожаров и эвакуации из зданий (сооружений);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.2)</w:t>
      </w:r>
      <w:r w:rsidRPr="00995044">
        <w:rPr>
          <w:rFonts w:ascii="Times New Roman" w:hAnsi="Times New Roman"/>
          <w:sz w:val="24"/>
          <w:szCs w:val="24"/>
          <w:lang w:eastAsia="ru-RU"/>
        </w:rPr>
        <w:t>   </w:t>
      </w:r>
      <w:r w:rsidRPr="00995044">
        <w:rPr>
          <w:rFonts w:ascii="Times New Roman" w:hAnsi="Times New Roman"/>
          <w:sz w:val="24"/>
          <w:szCs w:val="24"/>
          <w:lang w:eastAsia="ru-RU"/>
        </w:rPr>
        <w:t>привести в исправное состояние источники противопожарного водоснабжения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и средства пожаротушения;</w:t>
      </w:r>
    </w:p>
    <w:p w:rsidR="000C37E0" w:rsidRPr="00995044" w:rsidRDefault="000C37E0" w:rsidP="000C37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.3)</w:t>
      </w:r>
      <w:r w:rsidRPr="00995044">
        <w:rPr>
          <w:rFonts w:ascii="Times New Roman" w:hAnsi="Times New Roman"/>
          <w:sz w:val="24"/>
          <w:szCs w:val="24"/>
          <w:lang w:eastAsia="ru-RU"/>
        </w:rPr>
        <w:t>    ограничить производство пожароопасных работ на опасных объектах, в полосах отчуждения линейных сооружений (за исключения аварийно- восстановительных работ).</w:t>
      </w:r>
    </w:p>
    <w:p w:rsidR="000C37E0" w:rsidRPr="00D53DF5" w:rsidRDefault="000C37E0" w:rsidP="000C37E0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3</w:t>
      </w:r>
      <w:r w:rsidRPr="00D53DF5">
        <w:rPr>
          <w:color w:val="000000"/>
        </w:rPr>
        <w:t xml:space="preserve">.      Настоящее постановление </w:t>
      </w:r>
      <w:r w:rsidRPr="00995044">
        <w:t>подлежит размещению в сети «Интернет» на официальном сайте администрации</w:t>
      </w:r>
      <w:r w:rsidRPr="00D53DF5">
        <w:rPr>
          <w:color w:val="000000"/>
        </w:rPr>
        <w:t xml:space="preserve"> Соленоозерного сельсовета.</w:t>
      </w:r>
    </w:p>
    <w:p w:rsidR="000C37E0" w:rsidRPr="00D53DF5" w:rsidRDefault="000C37E0" w:rsidP="000C37E0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4</w:t>
      </w:r>
      <w:r w:rsidRPr="00D53DF5">
        <w:rPr>
          <w:color w:val="000000"/>
        </w:rPr>
        <w:t>.      Контроль за исполнением настоящего постановления оставляю за собой.</w:t>
      </w:r>
    </w:p>
    <w:p w:rsidR="000C37E0" w:rsidRPr="00D53DF5" w:rsidRDefault="000C37E0" w:rsidP="000C37E0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0C37E0" w:rsidRPr="00D53DF5" w:rsidRDefault="000C37E0" w:rsidP="000C37E0">
      <w:pPr>
        <w:pStyle w:val="a3"/>
        <w:spacing w:after="0"/>
        <w:jc w:val="both"/>
        <w:rPr>
          <w:color w:val="000000"/>
        </w:rPr>
      </w:pPr>
    </w:p>
    <w:p w:rsidR="000C37E0" w:rsidRPr="00D53DF5" w:rsidRDefault="000C37E0" w:rsidP="000C37E0">
      <w:pPr>
        <w:pStyle w:val="a3"/>
        <w:spacing w:after="0"/>
        <w:jc w:val="both"/>
        <w:rPr>
          <w:color w:val="000000"/>
        </w:rPr>
      </w:pPr>
    </w:p>
    <w:p w:rsidR="000C37E0" w:rsidRPr="00D53DF5" w:rsidRDefault="000C37E0" w:rsidP="000C37E0">
      <w:pPr>
        <w:pStyle w:val="a3"/>
        <w:spacing w:after="0"/>
        <w:jc w:val="both"/>
        <w:rPr>
          <w:color w:val="000000"/>
        </w:rPr>
      </w:pPr>
    </w:p>
    <w:p w:rsidR="000C37E0" w:rsidRPr="00D53DF5" w:rsidRDefault="000C37E0" w:rsidP="000C37E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>Глава</w:t>
      </w:r>
    </w:p>
    <w:p w:rsidR="000C37E0" w:rsidRPr="00D53DF5" w:rsidRDefault="000C37E0" w:rsidP="000C37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Соленоозерного </w:t>
      </w:r>
      <w:proofErr w:type="gramStart"/>
      <w:r w:rsidRPr="00D53DF5">
        <w:rPr>
          <w:rFonts w:ascii="Times New Roman" w:hAnsi="Times New Roman"/>
          <w:color w:val="000000"/>
          <w:sz w:val="24"/>
          <w:szCs w:val="24"/>
        </w:rPr>
        <w:t xml:space="preserve">сельсовета:   </w:t>
      </w:r>
      <w:proofErr w:type="gramEnd"/>
      <w:r w:rsidRPr="00D53DF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А.П.Никитин</w:t>
      </w:r>
    </w:p>
    <w:p w:rsidR="000C37E0" w:rsidRPr="00D53DF5" w:rsidRDefault="000C37E0" w:rsidP="000C37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14AA" w:rsidRDefault="004D14AA"/>
    <w:sectPr w:rsidR="004D14AA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2A"/>
    <w:rsid w:val="00020F6C"/>
    <w:rsid w:val="000C37E0"/>
    <w:rsid w:val="004D14AA"/>
    <w:rsid w:val="00F5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7CAC7-0193-4B72-81B2-6B6614276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7E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C37E0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37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2024-04-25T03:13:00Z</cp:lastPrinted>
  <dcterms:created xsi:type="dcterms:W3CDTF">2024-04-25T03:08:00Z</dcterms:created>
  <dcterms:modified xsi:type="dcterms:W3CDTF">2024-04-25T03:21:00Z</dcterms:modified>
</cp:coreProperties>
</file>