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714" w:rsidRPr="00CD0714" w:rsidRDefault="00CD0714" w:rsidP="00CD0714">
      <w:pPr>
        <w:tabs>
          <w:tab w:val="left" w:pos="2880"/>
          <w:tab w:val="center" w:pos="4677"/>
        </w:tabs>
        <w:jc w:val="center"/>
        <w:rPr>
          <w:b/>
          <w:sz w:val="24"/>
          <w:szCs w:val="24"/>
        </w:rPr>
      </w:pPr>
      <w:r w:rsidRPr="00CD0714">
        <w:rPr>
          <w:sz w:val="24"/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CD0714" w:rsidRPr="00CD0714" w:rsidRDefault="00CD0714" w:rsidP="00CD0714">
      <w:pPr>
        <w:jc w:val="center"/>
        <w:rPr>
          <w:sz w:val="24"/>
          <w:szCs w:val="24"/>
        </w:rPr>
      </w:pPr>
    </w:p>
    <w:p w:rsidR="00CD0714" w:rsidRPr="00CD0714" w:rsidRDefault="00CD0714" w:rsidP="00CD0714">
      <w:pPr>
        <w:jc w:val="center"/>
        <w:rPr>
          <w:sz w:val="24"/>
          <w:szCs w:val="24"/>
        </w:rPr>
      </w:pPr>
      <w:r w:rsidRPr="00CD0714">
        <w:rPr>
          <w:sz w:val="24"/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CD0714" w:rsidRPr="00CD0714" w:rsidRDefault="00CD0714" w:rsidP="00CD0714">
      <w:pPr>
        <w:jc w:val="center"/>
        <w:rPr>
          <w:rFonts w:eastAsia="Calibri"/>
          <w:sz w:val="24"/>
          <w:szCs w:val="24"/>
          <w:lang w:eastAsia="en-US"/>
        </w:rPr>
      </w:pPr>
    </w:p>
    <w:p w:rsidR="00CD0714" w:rsidRPr="00CD0714" w:rsidRDefault="00CD0714" w:rsidP="00CD0714">
      <w:pPr>
        <w:jc w:val="center"/>
        <w:rPr>
          <w:rFonts w:eastAsia="Calibri"/>
          <w:sz w:val="24"/>
          <w:szCs w:val="24"/>
          <w:lang w:eastAsia="en-US"/>
        </w:rPr>
      </w:pPr>
      <w:r w:rsidRPr="00CD0714">
        <w:rPr>
          <w:rFonts w:eastAsia="Calibri"/>
          <w:sz w:val="24"/>
          <w:szCs w:val="24"/>
          <w:lang w:eastAsia="en-US"/>
        </w:rPr>
        <w:t>П О С Т А Н О В Л Е Н И Е</w:t>
      </w:r>
    </w:p>
    <w:p w:rsidR="00CD0714" w:rsidRPr="00CD0714" w:rsidRDefault="00CD0714" w:rsidP="00CD0714">
      <w:pPr>
        <w:rPr>
          <w:rFonts w:eastAsiaTheme="minorHAnsi"/>
          <w:sz w:val="24"/>
          <w:szCs w:val="24"/>
          <w:lang w:eastAsia="en-US"/>
        </w:rPr>
      </w:pPr>
    </w:p>
    <w:p w:rsidR="00CD0714" w:rsidRPr="00CD0714" w:rsidRDefault="00CD0714" w:rsidP="00CD0714">
      <w:pPr>
        <w:rPr>
          <w:rFonts w:eastAsiaTheme="minorEastAsia"/>
          <w:sz w:val="24"/>
          <w:szCs w:val="24"/>
        </w:rPr>
      </w:pPr>
      <w:r w:rsidRPr="00CD0714">
        <w:rPr>
          <w:rFonts w:eastAsiaTheme="minorHAnsi"/>
          <w:sz w:val="24"/>
          <w:szCs w:val="24"/>
          <w:lang w:eastAsia="en-US"/>
        </w:rPr>
        <w:t>2</w:t>
      </w:r>
      <w:r>
        <w:rPr>
          <w:rFonts w:eastAsiaTheme="minorHAnsi"/>
          <w:sz w:val="24"/>
          <w:szCs w:val="24"/>
          <w:lang w:eastAsia="en-US"/>
        </w:rPr>
        <w:t>9</w:t>
      </w:r>
      <w:r w:rsidRPr="00CD0714">
        <w:rPr>
          <w:rFonts w:eastAsiaTheme="minorHAnsi"/>
          <w:sz w:val="24"/>
          <w:szCs w:val="24"/>
          <w:lang w:eastAsia="en-US"/>
        </w:rPr>
        <w:t xml:space="preserve">.01.2026 г.                                        с. Соленоозерное                                                       </w:t>
      </w:r>
      <w:r>
        <w:rPr>
          <w:rFonts w:eastAsiaTheme="minorEastAsia"/>
          <w:sz w:val="24"/>
          <w:szCs w:val="24"/>
        </w:rPr>
        <w:t>№ 8</w:t>
      </w:r>
    </w:p>
    <w:p w:rsidR="00CD0714" w:rsidRPr="00CD0714" w:rsidRDefault="00CD0714" w:rsidP="00CD0714">
      <w:pPr>
        <w:jc w:val="center"/>
        <w:rPr>
          <w:rFonts w:eastAsia="Calibri"/>
          <w:sz w:val="24"/>
          <w:szCs w:val="24"/>
          <w:lang w:eastAsia="en-US"/>
        </w:rPr>
      </w:pPr>
    </w:p>
    <w:p w:rsidR="00CD0714" w:rsidRDefault="00CD0714" w:rsidP="00CD0714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Об утверждении стоимости услуг </w:t>
      </w:r>
    </w:p>
    <w:p w:rsidR="00CD0714" w:rsidRDefault="00CD0714" w:rsidP="00CD0714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по погребению на территории сельского поселения</w:t>
      </w:r>
    </w:p>
    <w:p w:rsidR="00CD0714" w:rsidRDefault="00CD0714" w:rsidP="00CD0714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Соленоозерного сельсовета Ширинского</w:t>
      </w:r>
    </w:p>
    <w:p w:rsidR="00CD0714" w:rsidRDefault="00CD0714" w:rsidP="00CD0714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Республики Хакасия</w:t>
      </w:r>
    </w:p>
    <w:p w:rsidR="00CD0714" w:rsidRDefault="00CD0714" w:rsidP="00CD0714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CD0714" w:rsidRPr="003A68D5" w:rsidRDefault="00CD0714" w:rsidP="00CD0714">
      <w:pPr>
        <w:ind w:firstLine="709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В соответствии с Федеральным законом от 12.01.1996 г. №8-ФЗ «О погребении и похоронном деле»,</w:t>
      </w:r>
      <w:r>
        <w:rPr>
          <w:sz w:val="24"/>
          <w:szCs w:val="24"/>
        </w:rPr>
        <w:t xml:space="preserve"> Федеральным Законом от 06.10.2003г. № 131- ФЗ «Об общих принципах организации местного самоуправления в Российской Федерации», в целях определения стоимости услуг, предоставляемых согласно гарантированному перечню услуг по погребению, подлежащей возмещению специализированной службе по вопросам похоронного дела, руководствуясь </w:t>
      </w:r>
      <w:r w:rsidRPr="003A68D5">
        <w:rPr>
          <w:sz w:val="24"/>
          <w:szCs w:val="24"/>
        </w:rPr>
        <w:t>Уставом сельского поселения Соленоозерного сельсовета Ширинского муниципального района Республики Хакасия</w:t>
      </w:r>
      <w:r w:rsidRPr="003A68D5">
        <w:rPr>
          <w:color w:val="000000"/>
          <w:sz w:val="24"/>
          <w:szCs w:val="24"/>
        </w:rPr>
        <w:t xml:space="preserve">, </w:t>
      </w:r>
      <w:r w:rsidRPr="003A68D5">
        <w:rPr>
          <w:sz w:val="24"/>
          <w:szCs w:val="24"/>
        </w:rPr>
        <w:t>администрация Соленоозерного сельсовета Ширинского района Республики Хакасия</w:t>
      </w:r>
    </w:p>
    <w:p w:rsidR="00CD0714" w:rsidRDefault="00CD0714" w:rsidP="00CD0714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CD0714" w:rsidRDefault="00CD0714" w:rsidP="00CD0714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D0714" w:rsidRDefault="00CD0714" w:rsidP="00CD0714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CD0714" w:rsidRPr="00C01AA1" w:rsidRDefault="00CD0714" w:rsidP="00C01AA1">
      <w:pPr>
        <w:jc w:val="both"/>
        <w:rPr>
          <w:sz w:val="24"/>
          <w:szCs w:val="24"/>
        </w:rPr>
      </w:pPr>
    </w:p>
    <w:p w:rsidR="00CD0714" w:rsidRPr="00C01AA1" w:rsidRDefault="00CD0714" w:rsidP="00C01AA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01AA1">
        <w:rPr>
          <w:rFonts w:ascii="Times New Roman" w:hAnsi="Times New Roman" w:cs="Times New Roman"/>
          <w:sz w:val="24"/>
          <w:szCs w:val="24"/>
        </w:rPr>
        <w:t xml:space="preserve">Определить на территории сельского поселения Соленоозерного сельсовета Ширинского </w:t>
      </w:r>
      <w:r w:rsidR="00C01AA1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C01AA1">
        <w:rPr>
          <w:rFonts w:ascii="Times New Roman" w:hAnsi="Times New Roman" w:cs="Times New Roman"/>
          <w:sz w:val="24"/>
          <w:szCs w:val="24"/>
        </w:rPr>
        <w:t xml:space="preserve">района Республики Хакасия стоимость услуг по погребению в размере </w:t>
      </w:r>
      <w:r w:rsidRPr="00C01AA1">
        <w:rPr>
          <w:rFonts w:ascii="Times New Roman" w:hAnsi="Times New Roman" w:cs="Times New Roman"/>
          <w:sz w:val="24"/>
          <w:szCs w:val="24"/>
        </w:rPr>
        <w:t>12582, 22</w:t>
      </w:r>
      <w:r w:rsidRPr="00C01AA1">
        <w:rPr>
          <w:rFonts w:ascii="Times New Roman" w:hAnsi="Times New Roman" w:cs="Times New Roman"/>
          <w:sz w:val="24"/>
          <w:szCs w:val="24"/>
        </w:rPr>
        <w:t xml:space="preserve"> (</w:t>
      </w:r>
      <w:r w:rsidRPr="00C01AA1">
        <w:rPr>
          <w:rFonts w:ascii="Times New Roman" w:hAnsi="Times New Roman" w:cs="Times New Roman"/>
          <w:sz w:val="24"/>
          <w:szCs w:val="24"/>
        </w:rPr>
        <w:t>двенад</w:t>
      </w:r>
      <w:r w:rsidRPr="00C01AA1">
        <w:rPr>
          <w:rFonts w:ascii="Times New Roman" w:hAnsi="Times New Roman" w:cs="Times New Roman"/>
          <w:sz w:val="24"/>
          <w:szCs w:val="24"/>
        </w:rPr>
        <w:t xml:space="preserve">цать тысяч </w:t>
      </w:r>
      <w:r w:rsidRPr="00C01AA1">
        <w:rPr>
          <w:rFonts w:ascii="Times New Roman" w:hAnsi="Times New Roman" w:cs="Times New Roman"/>
          <w:sz w:val="24"/>
          <w:szCs w:val="24"/>
        </w:rPr>
        <w:t>пятьсот восемьдесят два</w:t>
      </w:r>
      <w:r w:rsidRPr="00C01AA1">
        <w:rPr>
          <w:rFonts w:ascii="Times New Roman" w:hAnsi="Times New Roman" w:cs="Times New Roman"/>
          <w:sz w:val="24"/>
          <w:szCs w:val="24"/>
        </w:rPr>
        <w:t>) рубл</w:t>
      </w:r>
      <w:r w:rsidRPr="00C01AA1">
        <w:rPr>
          <w:rFonts w:ascii="Times New Roman" w:hAnsi="Times New Roman" w:cs="Times New Roman"/>
          <w:sz w:val="24"/>
          <w:szCs w:val="24"/>
        </w:rPr>
        <w:t>я</w:t>
      </w:r>
      <w:r w:rsidRPr="00C01AA1">
        <w:rPr>
          <w:rFonts w:ascii="Times New Roman" w:hAnsi="Times New Roman" w:cs="Times New Roman"/>
          <w:sz w:val="24"/>
          <w:szCs w:val="24"/>
        </w:rPr>
        <w:t xml:space="preserve"> </w:t>
      </w:r>
      <w:r w:rsidRPr="00C01AA1">
        <w:rPr>
          <w:rFonts w:ascii="Times New Roman" w:hAnsi="Times New Roman" w:cs="Times New Roman"/>
          <w:sz w:val="24"/>
          <w:szCs w:val="24"/>
        </w:rPr>
        <w:t>22</w:t>
      </w:r>
      <w:r w:rsidRPr="00C01AA1">
        <w:rPr>
          <w:rFonts w:ascii="Times New Roman" w:hAnsi="Times New Roman" w:cs="Times New Roman"/>
          <w:sz w:val="24"/>
          <w:szCs w:val="24"/>
        </w:rPr>
        <w:t xml:space="preserve"> копе</w:t>
      </w:r>
      <w:r w:rsidRPr="00C01AA1">
        <w:rPr>
          <w:rFonts w:ascii="Times New Roman" w:hAnsi="Times New Roman" w:cs="Times New Roman"/>
          <w:sz w:val="24"/>
          <w:szCs w:val="24"/>
        </w:rPr>
        <w:t>йки</w:t>
      </w:r>
      <w:r w:rsidRPr="00C01AA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D0714" w:rsidRPr="00C01AA1" w:rsidRDefault="00CD0714" w:rsidP="00C01AA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1AA1">
        <w:rPr>
          <w:rFonts w:ascii="Times New Roman" w:hAnsi="Times New Roman" w:cs="Times New Roman"/>
          <w:sz w:val="24"/>
          <w:szCs w:val="24"/>
        </w:rPr>
        <w:t>Утвердить стоимость гарантированного перечня услуг по погребению</w:t>
      </w:r>
      <w:r w:rsidRPr="00C01AA1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C01AA1">
        <w:rPr>
          <w:rFonts w:ascii="Times New Roman" w:hAnsi="Times New Roman" w:cs="Times New Roman"/>
          <w:color w:val="000000"/>
          <w:sz w:val="24"/>
          <w:szCs w:val="24"/>
        </w:rPr>
        <w:t>согласно приложению 1 к настоящему постановлению.</w:t>
      </w:r>
    </w:p>
    <w:p w:rsidR="00CD0714" w:rsidRPr="00C01AA1" w:rsidRDefault="00CD0714" w:rsidP="004E376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C01AA1">
        <w:rPr>
          <w:rFonts w:ascii="Times New Roman" w:hAnsi="Times New Roman" w:cs="Times New Roman"/>
          <w:color w:val="000000"/>
          <w:sz w:val="24"/>
          <w:szCs w:val="24"/>
        </w:rPr>
        <w:t>Постановление администрации</w:t>
      </w:r>
      <w:r w:rsidR="00C01AA1" w:rsidRPr="00C01AA1">
        <w:rPr>
          <w:rFonts w:ascii="Times New Roman" w:hAnsi="Times New Roman" w:cs="Times New Roman"/>
          <w:color w:val="000000"/>
          <w:sz w:val="24"/>
          <w:szCs w:val="24"/>
        </w:rPr>
        <w:t xml:space="preserve"> Соленоозерного сельсовета от 06</w:t>
      </w:r>
      <w:r w:rsidRPr="00C01AA1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C01AA1" w:rsidRPr="00C01AA1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C01AA1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C01AA1" w:rsidRPr="00C01AA1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C01AA1">
        <w:rPr>
          <w:rFonts w:ascii="Times New Roman" w:hAnsi="Times New Roman" w:cs="Times New Roman"/>
          <w:color w:val="000000"/>
          <w:sz w:val="24"/>
          <w:szCs w:val="24"/>
        </w:rPr>
        <w:t xml:space="preserve"> г.  № </w:t>
      </w:r>
      <w:r w:rsidR="00C01AA1" w:rsidRPr="00C01AA1">
        <w:rPr>
          <w:rFonts w:ascii="Times New Roman" w:hAnsi="Times New Roman" w:cs="Times New Roman"/>
          <w:color w:val="000000"/>
          <w:sz w:val="24"/>
          <w:szCs w:val="24"/>
        </w:rPr>
        <w:t>17</w:t>
      </w:r>
      <w:r w:rsidRPr="00C01AA1">
        <w:rPr>
          <w:rFonts w:ascii="Times New Roman" w:hAnsi="Times New Roman" w:cs="Times New Roman"/>
          <w:color w:val="000000"/>
          <w:sz w:val="24"/>
          <w:szCs w:val="24"/>
        </w:rPr>
        <w:t xml:space="preserve"> «Об утверждении стоимости услуг по погребению </w:t>
      </w:r>
      <w:r w:rsidR="00C01AA1" w:rsidRPr="00C01AA1">
        <w:rPr>
          <w:rFonts w:ascii="Times New Roman" w:hAnsi="Times New Roman" w:cs="Times New Roman"/>
          <w:sz w:val="24"/>
          <w:szCs w:val="24"/>
        </w:rPr>
        <w:t>на территории сельского поселения</w:t>
      </w:r>
      <w:r w:rsidR="00C01AA1" w:rsidRPr="00C01AA1">
        <w:rPr>
          <w:rFonts w:ascii="Times New Roman" w:hAnsi="Times New Roman" w:cs="Times New Roman"/>
          <w:sz w:val="24"/>
          <w:szCs w:val="24"/>
        </w:rPr>
        <w:t xml:space="preserve"> </w:t>
      </w:r>
      <w:r w:rsidR="00C01AA1" w:rsidRPr="00C01AA1"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  <w:r w:rsidR="00C01AA1">
        <w:rPr>
          <w:rFonts w:ascii="Times New Roman" w:hAnsi="Times New Roman" w:cs="Times New Roman"/>
          <w:sz w:val="24"/>
          <w:szCs w:val="24"/>
        </w:rPr>
        <w:t xml:space="preserve"> </w:t>
      </w:r>
      <w:r w:rsidR="00C01AA1" w:rsidRPr="00C01AA1">
        <w:rPr>
          <w:rFonts w:ascii="Times New Roman" w:hAnsi="Times New Roman" w:cs="Times New Roman"/>
          <w:sz w:val="24"/>
          <w:szCs w:val="24"/>
        </w:rPr>
        <w:t>Республики Хакасия</w:t>
      </w:r>
      <w:r w:rsidRPr="00C01AA1">
        <w:rPr>
          <w:rFonts w:ascii="Times New Roman" w:hAnsi="Times New Roman" w:cs="Times New Roman"/>
          <w:color w:val="000000"/>
          <w:sz w:val="24"/>
          <w:szCs w:val="24"/>
        </w:rPr>
        <w:t>», считать утратившим силу.</w:t>
      </w:r>
    </w:p>
    <w:p w:rsidR="00CD0714" w:rsidRDefault="00C01AA1" w:rsidP="00C01AA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01AA1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после его официального обнародования и распространяется на правоотношения</w:t>
      </w:r>
      <w:r>
        <w:rPr>
          <w:rFonts w:ascii="Times New Roman" w:hAnsi="Times New Roman" w:cs="Times New Roman"/>
          <w:sz w:val="24"/>
          <w:szCs w:val="24"/>
        </w:rPr>
        <w:t>, возникшие с 01.02.2026г.</w:t>
      </w:r>
    </w:p>
    <w:p w:rsidR="00CD0714" w:rsidRDefault="00CD0714" w:rsidP="00CD071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CD0714" w:rsidRDefault="00CD0714" w:rsidP="00CD0714">
      <w:pPr>
        <w:autoSpaceDE w:val="0"/>
        <w:autoSpaceDN w:val="0"/>
        <w:adjustRightInd w:val="0"/>
        <w:ind w:left="426" w:hanging="426"/>
        <w:jc w:val="both"/>
        <w:rPr>
          <w:sz w:val="24"/>
          <w:szCs w:val="24"/>
        </w:rPr>
      </w:pPr>
    </w:p>
    <w:p w:rsidR="00CD0714" w:rsidRDefault="00CD0714" w:rsidP="00CD0714">
      <w:pPr>
        <w:jc w:val="both"/>
        <w:rPr>
          <w:sz w:val="24"/>
          <w:szCs w:val="24"/>
        </w:rPr>
      </w:pPr>
    </w:p>
    <w:p w:rsidR="00CD0714" w:rsidRPr="00CD0714" w:rsidRDefault="00CD0714" w:rsidP="00CD0714">
      <w:pPr>
        <w:suppressAutoHyphens/>
        <w:rPr>
          <w:sz w:val="24"/>
          <w:szCs w:val="24"/>
          <w:lang w:eastAsia="ar-SA"/>
        </w:rPr>
      </w:pPr>
      <w:r w:rsidRPr="00CD0714">
        <w:rPr>
          <w:sz w:val="24"/>
          <w:szCs w:val="24"/>
          <w:lang w:eastAsia="ar-SA"/>
        </w:rPr>
        <w:t xml:space="preserve">Глава сельского поселения </w:t>
      </w:r>
    </w:p>
    <w:p w:rsidR="00CD0714" w:rsidRPr="00CD0714" w:rsidRDefault="00CD0714" w:rsidP="00CD0714">
      <w:pPr>
        <w:suppressAutoHyphens/>
        <w:rPr>
          <w:sz w:val="24"/>
          <w:szCs w:val="24"/>
          <w:lang w:eastAsia="ar-SA"/>
        </w:rPr>
      </w:pPr>
      <w:r w:rsidRPr="00CD0714">
        <w:rPr>
          <w:sz w:val="24"/>
          <w:szCs w:val="24"/>
          <w:lang w:eastAsia="ar-SA"/>
        </w:rPr>
        <w:t>Соленоозерного сельсовета</w:t>
      </w:r>
    </w:p>
    <w:p w:rsidR="00CD0714" w:rsidRPr="00CD0714" w:rsidRDefault="00CD0714" w:rsidP="00CD0714">
      <w:pPr>
        <w:suppressAutoHyphens/>
        <w:rPr>
          <w:sz w:val="24"/>
          <w:szCs w:val="24"/>
          <w:lang w:eastAsia="ar-SA"/>
        </w:rPr>
      </w:pPr>
      <w:r w:rsidRPr="00CD0714">
        <w:rPr>
          <w:sz w:val="24"/>
          <w:szCs w:val="24"/>
          <w:lang w:eastAsia="ar-SA"/>
        </w:rPr>
        <w:t>Ширинского муниципального района</w:t>
      </w:r>
    </w:p>
    <w:p w:rsidR="00CD0714" w:rsidRPr="00CD0714" w:rsidRDefault="00CD0714" w:rsidP="00CD0714">
      <w:pPr>
        <w:suppressAutoHyphens/>
        <w:rPr>
          <w:sz w:val="24"/>
          <w:szCs w:val="24"/>
        </w:rPr>
      </w:pPr>
      <w:r w:rsidRPr="00CD0714">
        <w:rPr>
          <w:sz w:val="24"/>
          <w:szCs w:val="24"/>
          <w:lang w:eastAsia="ar-SA"/>
        </w:rPr>
        <w:t xml:space="preserve">Республики </w:t>
      </w:r>
      <w:proofErr w:type="gramStart"/>
      <w:r w:rsidRPr="00CD0714">
        <w:rPr>
          <w:sz w:val="24"/>
          <w:szCs w:val="24"/>
          <w:lang w:eastAsia="ar-SA"/>
        </w:rPr>
        <w:t xml:space="preserve">Хакасия:   </w:t>
      </w:r>
      <w:proofErr w:type="gramEnd"/>
      <w:r w:rsidRPr="00CD0714">
        <w:rPr>
          <w:sz w:val="24"/>
          <w:szCs w:val="24"/>
          <w:lang w:eastAsia="ar-SA"/>
        </w:rPr>
        <w:t xml:space="preserve">                                                                                     А.П.Никитин</w:t>
      </w:r>
    </w:p>
    <w:p w:rsidR="00CD0714" w:rsidRDefault="00CD0714" w:rsidP="00CD0714">
      <w:pPr>
        <w:rPr>
          <w:sz w:val="24"/>
          <w:szCs w:val="24"/>
        </w:rPr>
      </w:pPr>
    </w:p>
    <w:p w:rsidR="00CD0714" w:rsidRDefault="00CD0714" w:rsidP="00CD0714">
      <w:pPr>
        <w:jc w:val="both"/>
        <w:rPr>
          <w:sz w:val="24"/>
          <w:szCs w:val="24"/>
        </w:rPr>
      </w:pPr>
    </w:p>
    <w:p w:rsidR="00CD0714" w:rsidRDefault="00CD0714" w:rsidP="00CD0714">
      <w:pPr>
        <w:rPr>
          <w:sz w:val="24"/>
          <w:szCs w:val="24"/>
        </w:rPr>
      </w:pPr>
    </w:p>
    <w:p w:rsidR="00CD0714" w:rsidRDefault="00CD0714" w:rsidP="00CD0714">
      <w:pPr>
        <w:rPr>
          <w:sz w:val="24"/>
          <w:szCs w:val="24"/>
        </w:rPr>
      </w:pPr>
    </w:p>
    <w:p w:rsidR="000D7022" w:rsidRDefault="000D7022" w:rsidP="00CD0714">
      <w:pPr>
        <w:shd w:val="clear" w:color="auto" w:fill="FFFFFF"/>
        <w:jc w:val="right"/>
        <w:rPr>
          <w:sz w:val="24"/>
          <w:szCs w:val="24"/>
        </w:rPr>
      </w:pPr>
    </w:p>
    <w:p w:rsidR="00CD0714" w:rsidRDefault="00CD0714" w:rsidP="00CD0714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</w:t>
      </w:r>
    </w:p>
    <w:p w:rsidR="00CD0714" w:rsidRDefault="00CD0714" w:rsidP="00CD0714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  <w:t>к постановлению администрации Соленоозерного сельсовета</w:t>
      </w:r>
    </w:p>
    <w:p w:rsidR="00CD0714" w:rsidRDefault="00CD0714" w:rsidP="00CD0714">
      <w:pPr>
        <w:shd w:val="clear" w:color="auto" w:fill="FFFFFF"/>
        <w:tabs>
          <w:tab w:val="right" w:pos="9355"/>
        </w:tabs>
        <w:jc w:val="right"/>
        <w:rPr>
          <w:sz w:val="24"/>
          <w:szCs w:val="24"/>
        </w:rPr>
      </w:pPr>
      <w:r>
        <w:rPr>
          <w:sz w:val="24"/>
          <w:szCs w:val="24"/>
        </w:rPr>
        <w:t>Ширинского района Республики Хакасия</w:t>
      </w:r>
    </w:p>
    <w:p w:rsidR="00CD0714" w:rsidRDefault="00CD0714" w:rsidP="00CD0714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  <w:t>от 29</w:t>
      </w:r>
      <w:r>
        <w:rPr>
          <w:sz w:val="24"/>
          <w:szCs w:val="24"/>
        </w:rPr>
        <w:t>.0</w:t>
      </w:r>
      <w:r>
        <w:rPr>
          <w:sz w:val="24"/>
          <w:szCs w:val="24"/>
        </w:rPr>
        <w:t>1</w:t>
      </w:r>
      <w:r>
        <w:rPr>
          <w:sz w:val="24"/>
          <w:szCs w:val="24"/>
        </w:rPr>
        <w:t>.202</w:t>
      </w:r>
      <w:r>
        <w:rPr>
          <w:sz w:val="24"/>
          <w:szCs w:val="24"/>
        </w:rPr>
        <w:t>6 г. № 8</w:t>
      </w:r>
    </w:p>
    <w:p w:rsidR="00CD0714" w:rsidRDefault="00CD0714" w:rsidP="00CD0714">
      <w:pPr>
        <w:shd w:val="clear" w:color="auto" w:fill="FFFFFF"/>
        <w:tabs>
          <w:tab w:val="right" w:pos="9355"/>
        </w:tabs>
        <w:rPr>
          <w:sz w:val="24"/>
          <w:szCs w:val="24"/>
        </w:rPr>
      </w:pPr>
      <w:r>
        <w:rPr>
          <w:sz w:val="24"/>
          <w:szCs w:val="24"/>
        </w:rPr>
        <w:tab/>
        <w:t> </w:t>
      </w:r>
    </w:p>
    <w:p w:rsidR="00CD0714" w:rsidRDefault="00CD0714" w:rsidP="00CD0714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</w:p>
    <w:p w:rsidR="00CD0714" w:rsidRDefault="00CD0714" w:rsidP="00CD0714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Глава Соленоозерного сельсовета</w:t>
      </w:r>
    </w:p>
    <w:p w:rsidR="00CD0714" w:rsidRDefault="00CD0714" w:rsidP="00CD0714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Ширинского района</w:t>
      </w:r>
    </w:p>
    <w:p w:rsidR="00CD0714" w:rsidRDefault="00CD0714" w:rsidP="00CD0714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Республики Хакасия</w:t>
      </w:r>
    </w:p>
    <w:p w:rsidR="00CD0714" w:rsidRDefault="00CD0714" w:rsidP="00CD0714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>__________________А.П.Никитин </w:t>
      </w:r>
    </w:p>
    <w:p w:rsidR="00CD0714" w:rsidRDefault="00CD0714" w:rsidP="00CD0714">
      <w:pPr>
        <w:shd w:val="clear" w:color="auto" w:fill="FFFFFF"/>
        <w:jc w:val="both"/>
        <w:rPr>
          <w:sz w:val="24"/>
          <w:szCs w:val="24"/>
        </w:rPr>
      </w:pPr>
    </w:p>
    <w:p w:rsidR="00CD0714" w:rsidRPr="007A7484" w:rsidRDefault="00CD0714" w:rsidP="00CD0714">
      <w:pPr>
        <w:spacing w:line="302" w:lineRule="exact"/>
        <w:jc w:val="right"/>
        <w:rPr>
          <w:rFonts w:eastAsiaTheme="minorHAnsi"/>
          <w:bCs/>
          <w:sz w:val="24"/>
          <w:szCs w:val="24"/>
        </w:rPr>
      </w:pPr>
      <w:bookmarkStart w:id="0" w:name="_GoBack"/>
      <w:bookmarkEnd w:id="0"/>
      <w:r w:rsidRPr="007A7484">
        <w:rPr>
          <w:rFonts w:eastAsiaTheme="minorHAnsi"/>
          <w:bCs/>
          <w:sz w:val="24"/>
          <w:szCs w:val="24"/>
        </w:rPr>
        <w:t xml:space="preserve">                                                          </w:t>
      </w:r>
    </w:p>
    <w:p w:rsidR="00CD0714" w:rsidRDefault="00CD0714" w:rsidP="00CD0714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СОГЛАСОВАНО                                                               </w:t>
      </w:r>
      <w:r w:rsidRPr="007A7484">
        <w:rPr>
          <w:rFonts w:eastAsiaTheme="minorHAnsi"/>
          <w:bCs/>
          <w:sz w:val="24"/>
          <w:szCs w:val="24"/>
        </w:rPr>
        <w:t xml:space="preserve">                                                                             </w:t>
      </w:r>
    </w:p>
    <w:p w:rsidR="00CD0714" w:rsidRDefault="00CD0714" w:rsidP="00CD0714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Министерство труда и социальной                                    </w:t>
      </w:r>
    </w:p>
    <w:p w:rsidR="00CD0714" w:rsidRDefault="00CD0714" w:rsidP="00CD0714">
      <w:pPr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защиты Республике Хакасия                                              </w:t>
      </w:r>
    </w:p>
    <w:p w:rsidR="00CD0714" w:rsidRDefault="00CD0714" w:rsidP="00CD0714">
      <w:pPr>
        <w:tabs>
          <w:tab w:val="left" w:pos="5940"/>
        </w:tabs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</w:t>
      </w:r>
      <w:r>
        <w:rPr>
          <w:rFonts w:eastAsia="Calibri"/>
          <w:sz w:val="26"/>
          <w:szCs w:val="26"/>
        </w:rPr>
        <w:tab/>
        <w:t xml:space="preserve">    </w:t>
      </w:r>
    </w:p>
    <w:p w:rsidR="00CD0714" w:rsidRDefault="00CD0714" w:rsidP="00CD0714">
      <w:pPr>
        <w:tabs>
          <w:tab w:val="left" w:pos="5940"/>
        </w:tabs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_____________________.   </w:t>
      </w:r>
      <w:r>
        <w:rPr>
          <w:rFonts w:eastAsiaTheme="minorHAnsi"/>
          <w:bCs/>
          <w:sz w:val="24"/>
          <w:szCs w:val="24"/>
        </w:rPr>
        <w:tab/>
        <w:t xml:space="preserve">    </w:t>
      </w:r>
    </w:p>
    <w:p w:rsidR="00CD0714" w:rsidRPr="007A7484" w:rsidRDefault="00CD0714" w:rsidP="00CD0714">
      <w:pPr>
        <w:tabs>
          <w:tab w:val="left" w:pos="5985"/>
          <w:tab w:val="right" w:pos="9355"/>
        </w:tabs>
        <w:spacing w:line="302" w:lineRule="exact"/>
        <w:rPr>
          <w:rFonts w:eastAsiaTheme="minorHAnsi"/>
          <w:bCs/>
          <w:sz w:val="24"/>
          <w:szCs w:val="24"/>
        </w:rPr>
      </w:pPr>
      <w:r>
        <w:rPr>
          <w:rFonts w:eastAsiaTheme="minorHAnsi"/>
          <w:bCs/>
          <w:sz w:val="24"/>
          <w:szCs w:val="24"/>
        </w:rPr>
        <w:tab/>
      </w:r>
      <w:r w:rsidRPr="007A7484">
        <w:rPr>
          <w:rFonts w:eastAsiaTheme="minorHAnsi"/>
          <w:bCs/>
          <w:sz w:val="24"/>
          <w:szCs w:val="24"/>
        </w:rPr>
        <w:t xml:space="preserve">                                                                             </w:t>
      </w:r>
    </w:p>
    <w:p w:rsidR="00CD0714" w:rsidRPr="007A7484" w:rsidRDefault="00CD0714" w:rsidP="00CD0714">
      <w:pPr>
        <w:spacing w:line="302" w:lineRule="exact"/>
        <w:jc w:val="right"/>
        <w:rPr>
          <w:rFonts w:eastAsiaTheme="minorHAnsi"/>
          <w:bCs/>
          <w:sz w:val="24"/>
          <w:szCs w:val="24"/>
        </w:rPr>
      </w:pPr>
      <w:r w:rsidRPr="007A7484">
        <w:rPr>
          <w:rFonts w:eastAsiaTheme="minorHAnsi"/>
          <w:bCs/>
          <w:sz w:val="24"/>
          <w:szCs w:val="24"/>
        </w:rPr>
        <w:t xml:space="preserve">                                     </w:t>
      </w:r>
      <w:r>
        <w:rPr>
          <w:rFonts w:eastAsiaTheme="minorHAnsi"/>
          <w:bCs/>
          <w:sz w:val="24"/>
          <w:szCs w:val="24"/>
        </w:rPr>
        <w:t xml:space="preserve">   </w:t>
      </w:r>
      <w:r w:rsidRPr="007A7484">
        <w:rPr>
          <w:rFonts w:eastAsiaTheme="minorHAnsi"/>
          <w:bCs/>
          <w:sz w:val="24"/>
          <w:szCs w:val="24"/>
        </w:rPr>
        <w:t xml:space="preserve">                                                                                                               </w:t>
      </w:r>
    </w:p>
    <w:p w:rsidR="00CD0714" w:rsidRDefault="00CD0714" w:rsidP="00CD0714">
      <w:pPr>
        <w:shd w:val="clear" w:color="auto" w:fill="FFFFFF"/>
        <w:jc w:val="right"/>
        <w:rPr>
          <w:sz w:val="24"/>
          <w:szCs w:val="24"/>
        </w:rPr>
      </w:pPr>
    </w:p>
    <w:p w:rsidR="00CD0714" w:rsidRDefault="00CD0714" w:rsidP="00CD0714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Стоимость гарантированного перечня услуг по погребению</w:t>
      </w:r>
    </w:p>
    <w:p w:rsidR="00CD0714" w:rsidRDefault="00CD0714" w:rsidP="00CD0714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C01AA1">
        <w:rPr>
          <w:sz w:val="24"/>
          <w:szCs w:val="24"/>
        </w:rPr>
        <w:t xml:space="preserve">сельского поселения </w:t>
      </w:r>
      <w:r>
        <w:rPr>
          <w:sz w:val="24"/>
          <w:szCs w:val="24"/>
        </w:rPr>
        <w:t>Соленоозерного сельсовета</w:t>
      </w:r>
      <w:r w:rsidR="00C01AA1">
        <w:rPr>
          <w:sz w:val="24"/>
          <w:szCs w:val="24"/>
        </w:rPr>
        <w:t xml:space="preserve"> Ширинского муниципального района Республики Хакасия</w:t>
      </w:r>
    </w:p>
    <w:p w:rsidR="00CD0714" w:rsidRDefault="00CD0714" w:rsidP="00CD0714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"/>
        <w:gridCol w:w="5040"/>
        <w:gridCol w:w="3191"/>
      </w:tblGrid>
      <w:tr w:rsidR="00CD0714" w:rsidTr="001A0985"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714" w:rsidRDefault="00CD0714" w:rsidP="001A09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714" w:rsidRDefault="00CD0714" w:rsidP="001A09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Перечень услуг по погребению</w:t>
            </w:r>
          </w:p>
        </w:tc>
        <w:tc>
          <w:tcPr>
            <w:tcW w:w="3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714" w:rsidRDefault="00CD0714" w:rsidP="001A09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Стоимость услуги (рублей)</w:t>
            </w:r>
          </w:p>
        </w:tc>
      </w:tr>
      <w:tr w:rsidR="00CD0714" w:rsidTr="001A0985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714" w:rsidRDefault="00CD0714" w:rsidP="001A09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714" w:rsidRDefault="00CD0714" w:rsidP="001A0985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Оформление документов необходимых для погребения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714" w:rsidRDefault="00CD0714" w:rsidP="001A09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CD0714" w:rsidTr="001A0985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714" w:rsidRDefault="00CD0714" w:rsidP="001A09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714" w:rsidRDefault="00CD0714" w:rsidP="001A0985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0714" w:rsidRDefault="00CD0714" w:rsidP="00F910B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="00A3133C">
              <w:rPr>
                <w:sz w:val="24"/>
                <w:szCs w:val="24"/>
                <w:lang w:eastAsia="en-US"/>
              </w:rPr>
              <w:t>9</w:t>
            </w:r>
            <w:r w:rsidR="00F910B6">
              <w:rPr>
                <w:sz w:val="24"/>
                <w:szCs w:val="24"/>
                <w:lang w:eastAsia="en-US"/>
              </w:rPr>
              <w:t>90</w:t>
            </w:r>
            <w:r>
              <w:rPr>
                <w:sz w:val="24"/>
                <w:szCs w:val="24"/>
                <w:lang w:eastAsia="en-US"/>
              </w:rPr>
              <w:t>,</w:t>
            </w:r>
            <w:r w:rsidR="00F910B6">
              <w:rPr>
                <w:sz w:val="24"/>
                <w:szCs w:val="24"/>
                <w:lang w:eastAsia="en-US"/>
              </w:rPr>
              <w:t>00</w:t>
            </w:r>
          </w:p>
        </w:tc>
      </w:tr>
      <w:tr w:rsidR="00CD0714" w:rsidTr="001A0985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714" w:rsidRDefault="00CD0714" w:rsidP="001A09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714" w:rsidRDefault="00CD0714" w:rsidP="001A0985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Перевозка тела (останков) умершего на кладбище 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0714" w:rsidRDefault="00CD0714" w:rsidP="00F910B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="00F910B6">
              <w:rPr>
                <w:sz w:val="24"/>
                <w:szCs w:val="24"/>
                <w:lang w:eastAsia="en-US"/>
              </w:rPr>
              <w:t>65</w:t>
            </w:r>
            <w:r>
              <w:rPr>
                <w:sz w:val="24"/>
                <w:szCs w:val="24"/>
                <w:lang w:eastAsia="en-US"/>
              </w:rPr>
              <w:t>0,00</w:t>
            </w:r>
          </w:p>
        </w:tc>
      </w:tr>
      <w:tr w:rsidR="00CD0714" w:rsidTr="001A0985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714" w:rsidRDefault="00CD0714" w:rsidP="001A09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714" w:rsidRDefault="00CD0714" w:rsidP="001A0985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Погребение 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D0714" w:rsidRDefault="00CD0714" w:rsidP="00F910B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49</w:t>
            </w:r>
            <w:r w:rsidR="00F910B6">
              <w:rPr>
                <w:sz w:val="24"/>
                <w:szCs w:val="24"/>
                <w:lang w:eastAsia="en-US"/>
              </w:rPr>
              <w:t>42</w:t>
            </w:r>
            <w:r>
              <w:rPr>
                <w:sz w:val="24"/>
                <w:szCs w:val="24"/>
                <w:lang w:eastAsia="en-US"/>
              </w:rPr>
              <w:t>,</w:t>
            </w:r>
            <w:r w:rsidR="00F910B6">
              <w:rPr>
                <w:sz w:val="24"/>
                <w:szCs w:val="24"/>
                <w:lang w:eastAsia="en-US"/>
              </w:rPr>
              <w:t>22</w:t>
            </w:r>
          </w:p>
        </w:tc>
      </w:tr>
      <w:tr w:rsidR="00CD0714" w:rsidTr="001A0985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714" w:rsidRDefault="00CD0714" w:rsidP="001A09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714" w:rsidRDefault="00CD0714" w:rsidP="001A09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0714" w:rsidRDefault="00F910B6" w:rsidP="001A0985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12582,22</w:t>
            </w:r>
          </w:p>
        </w:tc>
      </w:tr>
    </w:tbl>
    <w:p w:rsidR="00CD0714" w:rsidRDefault="00CD0714" w:rsidP="00CD0714">
      <w:pPr>
        <w:shd w:val="clear" w:color="auto" w:fill="FFFFFF"/>
        <w:jc w:val="center"/>
        <w:rPr>
          <w:color w:val="706D6D"/>
          <w:sz w:val="24"/>
          <w:szCs w:val="24"/>
        </w:rPr>
      </w:pPr>
      <w:r>
        <w:rPr>
          <w:color w:val="706D6D"/>
          <w:sz w:val="24"/>
          <w:szCs w:val="24"/>
        </w:rPr>
        <w:t> </w:t>
      </w:r>
    </w:p>
    <w:p w:rsidR="00CD0714" w:rsidRDefault="00CD0714" w:rsidP="00CD0714">
      <w:pPr>
        <w:shd w:val="clear" w:color="auto" w:fill="FFFFFF"/>
        <w:spacing w:after="225"/>
        <w:jc w:val="center"/>
        <w:rPr>
          <w:rFonts w:ascii="Tahoma" w:hAnsi="Tahoma" w:cs="Tahoma"/>
          <w:color w:val="706D6D"/>
          <w:sz w:val="24"/>
          <w:szCs w:val="24"/>
        </w:rPr>
      </w:pPr>
    </w:p>
    <w:p w:rsidR="00CD0714" w:rsidRDefault="00CD0714" w:rsidP="00CD0714"/>
    <w:p w:rsidR="00CD0714" w:rsidRDefault="00CD0714" w:rsidP="00CD0714"/>
    <w:p w:rsidR="00CD0714" w:rsidRDefault="00CD0714" w:rsidP="00CD0714"/>
    <w:p w:rsidR="00CD0714" w:rsidRDefault="00CD0714" w:rsidP="00CD0714"/>
    <w:p w:rsidR="00CD0714" w:rsidRDefault="00CD0714" w:rsidP="00CD0714"/>
    <w:p w:rsidR="00793212" w:rsidRDefault="00793212"/>
    <w:sectPr w:rsidR="007932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870F7"/>
    <w:multiLevelType w:val="hybridMultilevel"/>
    <w:tmpl w:val="82F22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1B2"/>
    <w:rsid w:val="000D7022"/>
    <w:rsid w:val="006511B2"/>
    <w:rsid w:val="00793212"/>
    <w:rsid w:val="008151FE"/>
    <w:rsid w:val="00A279EF"/>
    <w:rsid w:val="00A3133C"/>
    <w:rsid w:val="00C01AA1"/>
    <w:rsid w:val="00CD0714"/>
    <w:rsid w:val="00F9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BF0AE"/>
  <w15:chartTrackingRefBased/>
  <w15:docId w15:val="{A1214DFE-CB6F-4B67-9ECB-671974CFD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7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071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2026-01-29T07:21:00Z</cp:lastPrinted>
  <dcterms:created xsi:type="dcterms:W3CDTF">2026-01-29T05:02:00Z</dcterms:created>
  <dcterms:modified xsi:type="dcterms:W3CDTF">2026-01-29T07:34:00Z</dcterms:modified>
</cp:coreProperties>
</file>