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4BB" w:rsidRPr="00F22B2D" w:rsidRDefault="00DC44BB" w:rsidP="00DC44BB">
      <w:pPr>
        <w:jc w:val="center"/>
        <w:rPr>
          <w:color w:val="000000" w:themeColor="text1"/>
        </w:rPr>
      </w:pPr>
      <w:r w:rsidRPr="00F22B2D">
        <w:rPr>
          <w:color w:val="000000" w:themeColor="text1"/>
        </w:rPr>
        <w:t>РОССИЙСКАЯ ФЕДЕРАЦИЯ</w:t>
      </w:r>
    </w:p>
    <w:p w:rsidR="00DC44BB" w:rsidRPr="00F22B2D" w:rsidRDefault="00DC44BB" w:rsidP="00DC44BB">
      <w:pPr>
        <w:jc w:val="center"/>
        <w:rPr>
          <w:color w:val="000000" w:themeColor="text1"/>
        </w:rPr>
      </w:pPr>
      <w:r w:rsidRPr="00F22B2D">
        <w:rPr>
          <w:color w:val="000000" w:themeColor="text1"/>
        </w:rPr>
        <w:t>РЕСПУБЛИКА ХАКАСИЯ</w:t>
      </w:r>
    </w:p>
    <w:p w:rsidR="00DC44BB" w:rsidRPr="00F22B2D" w:rsidRDefault="00DC44BB" w:rsidP="00DC44BB">
      <w:pPr>
        <w:jc w:val="center"/>
        <w:rPr>
          <w:color w:val="000000" w:themeColor="text1"/>
        </w:rPr>
      </w:pPr>
    </w:p>
    <w:p w:rsidR="00DC44BB" w:rsidRPr="00F22B2D" w:rsidRDefault="00DC44BB" w:rsidP="00DC44BB">
      <w:pPr>
        <w:jc w:val="center"/>
        <w:rPr>
          <w:color w:val="000000" w:themeColor="text1"/>
        </w:rPr>
      </w:pPr>
      <w:r w:rsidRPr="00F22B2D">
        <w:rPr>
          <w:color w:val="000000" w:themeColor="text1"/>
        </w:rPr>
        <w:t>Администрация Соленоозерного сельсовета Ширинского района</w:t>
      </w:r>
    </w:p>
    <w:p w:rsidR="00DC44BB" w:rsidRPr="00F22B2D" w:rsidRDefault="00DC44BB" w:rsidP="00DC44BB">
      <w:pPr>
        <w:jc w:val="center"/>
        <w:rPr>
          <w:color w:val="000000" w:themeColor="text1"/>
        </w:rPr>
      </w:pPr>
    </w:p>
    <w:p w:rsidR="00DC44BB" w:rsidRPr="00F22B2D" w:rsidRDefault="00DC44BB" w:rsidP="00DC44BB">
      <w:pPr>
        <w:jc w:val="center"/>
        <w:rPr>
          <w:color w:val="000000" w:themeColor="text1"/>
        </w:rPr>
      </w:pPr>
    </w:p>
    <w:p w:rsidR="00DC44BB" w:rsidRPr="00F22B2D" w:rsidRDefault="00DC44BB" w:rsidP="00DC44BB">
      <w:pPr>
        <w:jc w:val="center"/>
        <w:rPr>
          <w:color w:val="000000" w:themeColor="text1"/>
        </w:rPr>
      </w:pPr>
      <w:proofErr w:type="gramStart"/>
      <w:r w:rsidRPr="00F22B2D">
        <w:rPr>
          <w:color w:val="000000" w:themeColor="text1"/>
        </w:rPr>
        <w:t>П</w:t>
      </w:r>
      <w:proofErr w:type="gramEnd"/>
      <w:r w:rsidRPr="00F22B2D">
        <w:rPr>
          <w:color w:val="000000" w:themeColor="text1"/>
        </w:rPr>
        <w:t xml:space="preserve"> О С Т А Н О В Л Е Н И Е</w:t>
      </w:r>
    </w:p>
    <w:p w:rsidR="00DC44BB" w:rsidRPr="00F22B2D" w:rsidRDefault="00DC44BB" w:rsidP="00DC44BB">
      <w:pPr>
        <w:rPr>
          <w:color w:val="000000" w:themeColor="text1"/>
        </w:rPr>
      </w:pPr>
    </w:p>
    <w:p w:rsidR="00DC44BB" w:rsidRDefault="001B2835" w:rsidP="009F0FAE">
      <w:pPr>
        <w:ind w:firstLine="708"/>
        <w:rPr>
          <w:color w:val="000000" w:themeColor="text1"/>
        </w:rPr>
      </w:pPr>
      <w:r>
        <w:rPr>
          <w:color w:val="000000" w:themeColor="text1"/>
        </w:rPr>
        <w:t>27.09.2017</w:t>
      </w:r>
      <w:r w:rsidR="00DC44BB" w:rsidRPr="00F22B2D">
        <w:rPr>
          <w:color w:val="000000" w:themeColor="text1"/>
        </w:rPr>
        <w:t xml:space="preserve">                                   с. Соленоозерное                                        </w:t>
      </w:r>
      <w:r w:rsidR="00DC44BB">
        <w:rPr>
          <w:color w:val="000000" w:themeColor="text1"/>
        </w:rPr>
        <w:t xml:space="preserve">  № </w:t>
      </w:r>
      <w:r>
        <w:rPr>
          <w:color w:val="000000" w:themeColor="text1"/>
        </w:rPr>
        <w:t>65</w:t>
      </w:r>
    </w:p>
    <w:p w:rsidR="00DC44BB" w:rsidRDefault="00DC44BB" w:rsidP="00DC44BB">
      <w:pPr>
        <w:rPr>
          <w:color w:val="000000" w:themeColor="text1"/>
        </w:rPr>
      </w:pPr>
    </w:p>
    <w:p w:rsidR="00DC44BB" w:rsidRDefault="00DC44BB" w:rsidP="00DC44BB">
      <w:pPr>
        <w:rPr>
          <w:color w:val="000000" w:themeColor="text1"/>
        </w:rPr>
      </w:pPr>
      <w:r>
        <w:rPr>
          <w:color w:val="000000" w:themeColor="text1"/>
        </w:rPr>
        <w:t xml:space="preserve">Об утверждении правил формирования, </w:t>
      </w:r>
    </w:p>
    <w:p w:rsidR="00DC44BB" w:rsidRDefault="00DC44BB" w:rsidP="00DC44BB">
      <w:pPr>
        <w:rPr>
          <w:color w:val="000000" w:themeColor="text1"/>
        </w:rPr>
      </w:pPr>
      <w:r>
        <w:rPr>
          <w:color w:val="000000" w:themeColor="text1"/>
        </w:rPr>
        <w:t xml:space="preserve">ведения и обязательного опубликования </w:t>
      </w:r>
    </w:p>
    <w:p w:rsidR="00DC44BB" w:rsidRDefault="00DC44BB" w:rsidP="00DC44BB">
      <w:pPr>
        <w:rPr>
          <w:color w:val="000000" w:themeColor="text1"/>
        </w:rPr>
      </w:pPr>
      <w:r>
        <w:rPr>
          <w:color w:val="000000" w:themeColor="text1"/>
        </w:rPr>
        <w:t xml:space="preserve">перечня муниципального имущества </w:t>
      </w:r>
    </w:p>
    <w:p w:rsidR="00DC44BB" w:rsidRDefault="00DC44BB" w:rsidP="00DC44BB">
      <w:pPr>
        <w:rPr>
          <w:color w:val="000000" w:themeColor="text1"/>
        </w:rPr>
      </w:pPr>
      <w:r>
        <w:rPr>
          <w:color w:val="000000" w:themeColor="text1"/>
        </w:rPr>
        <w:t xml:space="preserve">администрации Соленоозерного сельсовета, </w:t>
      </w:r>
    </w:p>
    <w:p w:rsidR="00DC44BB" w:rsidRDefault="00DC44BB" w:rsidP="00DC44BB">
      <w:pPr>
        <w:rPr>
          <w:color w:val="000000" w:themeColor="text1"/>
        </w:rPr>
      </w:pPr>
      <w:proofErr w:type="gramStart"/>
      <w:r>
        <w:rPr>
          <w:color w:val="000000" w:themeColor="text1"/>
        </w:rPr>
        <w:t>свободного</w:t>
      </w:r>
      <w:proofErr w:type="gramEnd"/>
      <w:r>
        <w:rPr>
          <w:color w:val="000000" w:themeColor="text1"/>
        </w:rPr>
        <w:t xml:space="preserve"> от прав третьих лиц</w:t>
      </w:r>
    </w:p>
    <w:p w:rsidR="00DC44BB" w:rsidRDefault="00DC44BB" w:rsidP="00DC44BB">
      <w:pPr>
        <w:rPr>
          <w:color w:val="000000" w:themeColor="text1"/>
        </w:rPr>
      </w:pP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 xml:space="preserve">(за исключением имущественных прав </w:t>
      </w:r>
      <w:proofErr w:type="gramEnd"/>
    </w:p>
    <w:p w:rsidR="00DC44BB" w:rsidRDefault="00DC44BB" w:rsidP="00DC44BB">
      <w:pPr>
        <w:rPr>
          <w:color w:val="000000" w:themeColor="text1"/>
        </w:rPr>
      </w:pPr>
      <w:r>
        <w:rPr>
          <w:color w:val="000000" w:themeColor="text1"/>
        </w:rPr>
        <w:t>субъектов малого и среднего предпринимательства),</w:t>
      </w:r>
    </w:p>
    <w:p w:rsidR="00DC44BB" w:rsidRDefault="009F0FAE" w:rsidP="00DC44BB">
      <w:pPr>
        <w:rPr>
          <w:color w:val="000000" w:themeColor="text1"/>
        </w:rPr>
      </w:pP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предусмотренного</w:t>
      </w:r>
      <w:proofErr w:type="gramEnd"/>
      <w:r>
        <w:rPr>
          <w:color w:val="000000" w:themeColor="text1"/>
        </w:rPr>
        <w:t xml:space="preserve"> частью 4</w:t>
      </w:r>
      <w:r w:rsidR="00DC44BB">
        <w:rPr>
          <w:color w:val="000000" w:themeColor="text1"/>
        </w:rPr>
        <w:t xml:space="preserve"> статьи 18 Федерального</w:t>
      </w:r>
    </w:p>
    <w:p w:rsidR="00DC44BB" w:rsidRDefault="00DC44BB" w:rsidP="00DC44BB">
      <w:pPr>
        <w:rPr>
          <w:color w:val="000000" w:themeColor="text1"/>
        </w:rPr>
      </w:pPr>
      <w:r>
        <w:rPr>
          <w:color w:val="000000" w:themeColor="text1"/>
        </w:rPr>
        <w:t xml:space="preserve"> закона «О развитии малого и среднего</w:t>
      </w:r>
    </w:p>
    <w:p w:rsidR="00DC44BB" w:rsidRDefault="00DC44BB" w:rsidP="00DC44BB">
      <w:pPr>
        <w:rPr>
          <w:color w:val="000000" w:themeColor="text1"/>
        </w:rPr>
      </w:pPr>
      <w:r>
        <w:rPr>
          <w:color w:val="000000" w:themeColor="text1"/>
        </w:rPr>
        <w:t xml:space="preserve"> предпринимательства в Российской Федерации»</w:t>
      </w:r>
    </w:p>
    <w:p w:rsidR="00DC44BB" w:rsidRDefault="00DC44BB" w:rsidP="00DC44BB">
      <w:pPr>
        <w:rPr>
          <w:color w:val="000000" w:themeColor="text1"/>
        </w:rPr>
      </w:pPr>
    </w:p>
    <w:p w:rsidR="00DC44BB" w:rsidRPr="00F22B2D" w:rsidRDefault="00DC44BB" w:rsidP="00DC44BB">
      <w:pPr>
        <w:rPr>
          <w:color w:val="000000" w:themeColor="text1"/>
        </w:rPr>
      </w:pPr>
    </w:p>
    <w:p w:rsidR="00DC44BB" w:rsidRPr="00F22B2D" w:rsidRDefault="00DC44BB" w:rsidP="00DC44BB">
      <w:pPr>
        <w:pStyle w:val="Default"/>
      </w:pPr>
    </w:p>
    <w:p w:rsidR="00DC44BB" w:rsidRPr="00F22B2D" w:rsidRDefault="009F0FAE" w:rsidP="00DC44BB">
      <w:pPr>
        <w:ind w:firstLine="709"/>
        <w:jc w:val="both"/>
      </w:pPr>
      <w:proofErr w:type="gramStart"/>
      <w:r>
        <w:t>В</w:t>
      </w:r>
      <w:r w:rsidR="00DC44BB" w:rsidRPr="00F22B2D">
        <w:t xml:space="preserve"> соответствие </w:t>
      </w:r>
      <w:r>
        <w:t xml:space="preserve">со статьей 18 Федерального закона № 209-ФЗ от 24.07.2007г. «О развитии малого и среднего предпринимательства в Российской Федерации», </w:t>
      </w:r>
      <w:r w:rsidR="006304C2">
        <w:t>Федеральным Законам</w:t>
      </w:r>
      <w:r w:rsidRPr="00F22B2D">
        <w:t xml:space="preserve"> от 06.10.2003 г. № 131- ФЗ «Об общих принципах организации местного самоуправления в Российской Федерации»</w:t>
      </w:r>
      <w:r>
        <w:t xml:space="preserve">, руководствуясь статьями 209, 215, Гражданского Кодекса Российской Федерации,  Уставом </w:t>
      </w:r>
      <w:r w:rsidRPr="00F22B2D">
        <w:t>муниципального образования Соленоозерный сельсовет</w:t>
      </w:r>
      <w:r w:rsidR="00DC44BB" w:rsidRPr="00F22B2D">
        <w:t>, администрация Соленоозерного сельсовета</w:t>
      </w:r>
      <w:proofErr w:type="gramEnd"/>
    </w:p>
    <w:p w:rsidR="00DC44BB" w:rsidRPr="00F22B2D" w:rsidRDefault="00DC44BB" w:rsidP="00DC44BB">
      <w:pPr>
        <w:ind w:firstLine="709"/>
        <w:jc w:val="both"/>
      </w:pPr>
    </w:p>
    <w:p w:rsidR="00DC44BB" w:rsidRDefault="00DC44BB" w:rsidP="00DC44BB">
      <w:pPr>
        <w:jc w:val="center"/>
      </w:pPr>
      <w:r w:rsidRPr="00F22B2D">
        <w:t>ПОСТАНОВЛЯЕТ</w:t>
      </w:r>
    </w:p>
    <w:p w:rsidR="009F0FAE" w:rsidRDefault="009F0FAE" w:rsidP="009F0FAE">
      <w:pPr>
        <w:jc w:val="both"/>
        <w:rPr>
          <w:color w:val="000000" w:themeColor="text1"/>
        </w:rPr>
      </w:pPr>
      <w:r>
        <w:t xml:space="preserve">1. Утвердить правила формирования, </w:t>
      </w:r>
      <w:r>
        <w:rPr>
          <w:color w:val="000000" w:themeColor="text1"/>
        </w:rPr>
        <w:t>ведения и обязательного опубликования  перечня муниципального имущества  администрации Соленоозерного сельсовета,  свободного от прав третьих лиц  (за исключением имущественных прав субъектов малого и среднего предпринимательства), предусмотренного частью 4 статьи 18 Федерального  закона «О развитии малого и среднего предпринимательства в Российской Федерации»</w:t>
      </w:r>
    </w:p>
    <w:p w:rsidR="009F0FAE" w:rsidRPr="00F22B2D" w:rsidRDefault="009F0FAE" w:rsidP="009F0FAE"/>
    <w:p w:rsidR="00DC44BB" w:rsidRPr="00F56FE7" w:rsidRDefault="00DC44BB" w:rsidP="00DC44BB">
      <w:pPr>
        <w:jc w:val="both"/>
      </w:pPr>
      <w:r w:rsidRPr="00F56FE7">
        <w:t>2.Постановление подлежит опубликованию (обнародованию), размещению на официальном сайте Соленоозерного сельсовета.</w:t>
      </w:r>
    </w:p>
    <w:p w:rsidR="009F0FAE" w:rsidRDefault="009F0FAE" w:rsidP="00DC44BB">
      <w:pPr>
        <w:jc w:val="both"/>
      </w:pPr>
    </w:p>
    <w:p w:rsidR="00DC44BB" w:rsidRPr="00F56FE7" w:rsidRDefault="00DC44BB" w:rsidP="00DC44BB">
      <w:pPr>
        <w:jc w:val="both"/>
      </w:pPr>
      <w:r w:rsidRPr="00F56FE7">
        <w:t xml:space="preserve">3. </w:t>
      </w:r>
      <w:proofErr w:type="gramStart"/>
      <w:r w:rsidRPr="00F56FE7">
        <w:t>Контроль за</w:t>
      </w:r>
      <w:proofErr w:type="gramEnd"/>
      <w:r w:rsidRPr="00F56FE7">
        <w:t xml:space="preserve"> исполнением данного постановления оставляю за собой.</w:t>
      </w:r>
    </w:p>
    <w:p w:rsidR="00DC44BB" w:rsidRPr="00F56FE7" w:rsidRDefault="00DC44BB" w:rsidP="00DC44BB">
      <w:pPr>
        <w:jc w:val="both"/>
      </w:pPr>
      <w:r w:rsidRPr="00F56FE7">
        <w:t xml:space="preserve"> </w:t>
      </w:r>
    </w:p>
    <w:p w:rsidR="00DC44BB" w:rsidRPr="00F56FE7" w:rsidRDefault="00DC44BB" w:rsidP="00DC44BB">
      <w:pPr>
        <w:jc w:val="both"/>
      </w:pPr>
    </w:p>
    <w:p w:rsidR="00DC44BB" w:rsidRPr="00F56FE7" w:rsidRDefault="00DC44BB" w:rsidP="00DC44BB">
      <w:pPr>
        <w:jc w:val="both"/>
      </w:pPr>
    </w:p>
    <w:p w:rsidR="00DC44BB" w:rsidRPr="00F56FE7" w:rsidRDefault="00DC44BB" w:rsidP="00DC44BB">
      <w:pPr>
        <w:jc w:val="both"/>
      </w:pPr>
    </w:p>
    <w:p w:rsidR="00DC44BB" w:rsidRPr="00F56FE7" w:rsidRDefault="00DC44BB" w:rsidP="00DC44BB">
      <w:pPr>
        <w:jc w:val="both"/>
      </w:pPr>
    </w:p>
    <w:p w:rsidR="00DC44BB" w:rsidRPr="00F56FE7" w:rsidRDefault="00DC44BB" w:rsidP="00DC44BB">
      <w:pPr>
        <w:jc w:val="both"/>
      </w:pPr>
      <w:r w:rsidRPr="00F56FE7">
        <w:t xml:space="preserve">Глава </w:t>
      </w:r>
    </w:p>
    <w:p w:rsidR="00DC44BB" w:rsidRPr="00F56FE7" w:rsidRDefault="00DC44BB" w:rsidP="00DC44BB">
      <w:pPr>
        <w:jc w:val="both"/>
      </w:pPr>
      <w:r w:rsidRPr="00F56FE7">
        <w:t>Соленоозерного сельсовета:                                                                                    В.И.Куру</w:t>
      </w:r>
    </w:p>
    <w:p w:rsidR="00CE04DF" w:rsidRDefault="00CE04DF" w:rsidP="009F0FAE">
      <w:pPr>
        <w:pStyle w:val="a3"/>
        <w:autoSpaceDE w:val="0"/>
        <w:autoSpaceDN w:val="0"/>
        <w:adjustRightInd w:val="0"/>
        <w:jc w:val="both"/>
      </w:pPr>
    </w:p>
    <w:p w:rsidR="009F0FAE" w:rsidRDefault="009F0FAE" w:rsidP="009F0FAE">
      <w:pPr>
        <w:pStyle w:val="a3"/>
        <w:autoSpaceDE w:val="0"/>
        <w:autoSpaceDN w:val="0"/>
        <w:adjustRightInd w:val="0"/>
        <w:jc w:val="both"/>
      </w:pPr>
    </w:p>
    <w:p w:rsidR="009F0FAE" w:rsidRDefault="009F0FAE" w:rsidP="009F0FAE">
      <w:pPr>
        <w:pStyle w:val="a3"/>
        <w:autoSpaceDE w:val="0"/>
        <w:autoSpaceDN w:val="0"/>
        <w:adjustRightInd w:val="0"/>
        <w:jc w:val="both"/>
      </w:pPr>
    </w:p>
    <w:p w:rsidR="009F0FAE" w:rsidRDefault="009F0FAE" w:rsidP="009F0FAE">
      <w:pPr>
        <w:pStyle w:val="a3"/>
        <w:autoSpaceDE w:val="0"/>
        <w:autoSpaceDN w:val="0"/>
        <w:adjustRightInd w:val="0"/>
        <w:jc w:val="both"/>
      </w:pPr>
    </w:p>
    <w:p w:rsidR="006304C2" w:rsidRDefault="009F0FAE" w:rsidP="009F0FAE">
      <w:pPr>
        <w:pStyle w:val="a3"/>
        <w:autoSpaceDE w:val="0"/>
        <w:autoSpaceDN w:val="0"/>
        <w:adjustRightInd w:val="0"/>
        <w:jc w:val="right"/>
      </w:pPr>
      <w:r>
        <w:lastRenderedPageBreak/>
        <w:t>Приложение</w:t>
      </w:r>
    </w:p>
    <w:p w:rsidR="006304C2" w:rsidRDefault="009F0FAE" w:rsidP="009F0FAE">
      <w:pPr>
        <w:pStyle w:val="a3"/>
        <w:autoSpaceDE w:val="0"/>
        <w:autoSpaceDN w:val="0"/>
        <w:adjustRightInd w:val="0"/>
        <w:jc w:val="right"/>
      </w:pPr>
      <w:r>
        <w:t xml:space="preserve"> к постановлению администрации </w:t>
      </w:r>
    </w:p>
    <w:p w:rsidR="009F0FAE" w:rsidRDefault="009F0FAE" w:rsidP="009F0FAE">
      <w:pPr>
        <w:pStyle w:val="a3"/>
        <w:autoSpaceDE w:val="0"/>
        <w:autoSpaceDN w:val="0"/>
        <w:adjustRightInd w:val="0"/>
        <w:jc w:val="right"/>
      </w:pPr>
      <w:r>
        <w:t>Соленоозерного сельсовета</w:t>
      </w:r>
    </w:p>
    <w:p w:rsidR="009F0FAE" w:rsidRDefault="009F0FAE" w:rsidP="009F0FAE">
      <w:pPr>
        <w:pStyle w:val="a3"/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               От </w:t>
      </w:r>
      <w:r w:rsidR="001B2835">
        <w:t>27.09.2017 № 65</w:t>
      </w:r>
      <w:r>
        <w:t xml:space="preserve">  </w:t>
      </w:r>
    </w:p>
    <w:p w:rsidR="009F0FAE" w:rsidRDefault="009F0FAE" w:rsidP="009F0FAE">
      <w:pPr>
        <w:pStyle w:val="a3"/>
        <w:autoSpaceDE w:val="0"/>
        <w:autoSpaceDN w:val="0"/>
        <w:adjustRightInd w:val="0"/>
        <w:jc w:val="center"/>
      </w:pPr>
    </w:p>
    <w:p w:rsidR="00D00993" w:rsidRDefault="00D00993" w:rsidP="009F0FAE">
      <w:pPr>
        <w:pStyle w:val="a3"/>
        <w:autoSpaceDE w:val="0"/>
        <w:autoSpaceDN w:val="0"/>
        <w:adjustRightInd w:val="0"/>
        <w:jc w:val="center"/>
      </w:pPr>
    </w:p>
    <w:p w:rsidR="00D00993" w:rsidRPr="00D00993" w:rsidRDefault="00D00993" w:rsidP="00D00993">
      <w:pPr>
        <w:jc w:val="center"/>
        <w:rPr>
          <w:b/>
        </w:rPr>
      </w:pPr>
      <w:r w:rsidRPr="00D00993">
        <w:rPr>
          <w:b/>
        </w:rPr>
        <w:t xml:space="preserve">Правила </w:t>
      </w:r>
    </w:p>
    <w:p w:rsidR="00D00993" w:rsidRPr="00D00993" w:rsidRDefault="00D00993" w:rsidP="00D00993">
      <w:pPr>
        <w:jc w:val="center"/>
        <w:rPr>
          <w:b/>
          <w:color w:val="000000" w:themeColor="text1"/>
        </w:rPr>
      </w:pPr>
      <w:r w:rsidRPr="00D00993">
        <w:rPr>
          <w:b/>
        </w:rPr>
        <w:t xml:space="preserve">формирования, </w:t>
      </w:r>
      <w:r w:rsidRPr="00D00993">
        <w:rPr>
          <w:b/>
          <w:color w:val="000000" w:themeColor="text1"/>
        </w:rPr>
        <w:t>ведения и обязательного опубликования  перечня муниципального имущества  администрации Соленоозерного сельсовета,  свободного от прав третьих лиц  (за исключением имущественных прав субъектов малого и среднего предпринимательства), предусмотренного частью 4 статьи 18 Федерального  закона «О развитии малого и среднего предпринимательства в Российской Федерации»</w:t>
      </w:r>
    </w:p>
    <w:p w:rsidR="009F0FAE" w:rsidRDefault="009F0FAE" w:rsidP="00D00993">
      <w:pPr>
        <w:tabs>
          <w:tab w:val="left" w:pos="3799"/>
        </w:tabs>
      </w:pPr>
    </w:p>
    <w:p w:rsidR="00D00993" w:rsidRPr="009310A8" w:rsidRDefault="00D00993" w:rsidP="00D00993">
      <w:pPr>
        <w:pStyle w:val="a3"/>
        <w:numPr>
          <w:ilvl w:val="0"/>
          <w:numId w:val="2"/>
        </w:numPr>
        <w:tabs>
          <w:tab w:val="left" w:pos="3799"/>
        </w:tabs>
        <w:jc w:val="both"/>
      </w:pPr>
      <w:proofErr w:type="gramStart"/>
      <w:r w:rsidRPr="009310A8">
        <w:t xml:space="preserve">Настоящие Правила устанавливают порядок формирования, ведения (в том числе ежегодного дополнения) и обязательного опубликования перечня муниципального имущества </w:t>
      </w:r>
      <w:r w:rsidR="00435091" w:rsidRPr="009310A8">
        <w:t>администрации Соленоозерного сельсовета</w:t>
      </w:r>
      <w:r w:rsidRPr="009310A8">
        <w:t xml:space="preserve">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"О развитии малого и среднего предпринимательства в Российской Федерации" (далее соответственно - муниципальное имущество, перечень), в</w:t>
      </w:r>
      <w:proofErr w:type="gramEnd"/>
      <w:r w:rsidRPr="009310A8">
        <w:t xml:space="preserve"> </w:t>
      </w:r>
      <w:proofErr w:type="gramStart"/>
      <w:r w:rsidRPr="009310A8">
        <w:t>целях</w:t>
      </w:r>
      <w:proofErr w:type="gramEnd"/>
      <w:r w:rsidRPr="009310A8">
        <w:t xml:space="preserve">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3D7341" w:rsidRPr="009310A8" w:rsidRDefault="00C125FE" w:rsidP="003D7341">
      <w:pPr>
        <w:pStyle w:val="a3"/>
        <w:numPr>
          <w:ilvl w:val="0"/>
          <w:numId w:val="2"/>
        </w:numPr>
        <w:tabs>
          <w:tab w:val="left" w:pos="3799"/>
        </w:tabs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9310A8">
        <w:rPr>
          <w:rFonts w:eastAsia="TimesNewRomanPSMT"/>
          <w:lang w:eastAsia="en-US"/>
        </w:rPr>
        <w:t>Формирование</w:t>
      </w:r>
      <w:r w:rsidR="003D7341" w:rsidRPr="009310A8">
        <w:rPr>
          <w:rFonts w:eastAsia="TimesNewRomanPSMT"/>
          <w:lang w:eastAsia="en-US"/>
        </w:rPr>
        <w:t xml:space="preserve"> и в</w:t>
      </w:r>
      <w:r w:rsidR="003D7341" w:rsidRPr="009310A8">
        <w:t xml:space="preserve">едение перечня осуществляется </w:t>
      </w:r>
      <w:r w:rsidR="003D7341" w:rsidRPr="009310A8">
        <w:rPr>
          <w:rFonts w:eastAsia="TimesNewRomanPSMT"/>
          <w:lang w:eastAsia="en-US"/>
        </w:rPr>
        <w:t xml:space="preserve">Администрацией Соленоозерного сельсовета </w:t>
      </w:r>
      <w:proofErr w:type="gramStart"/>
      <w:r w:rsidR="003D7341" w:rsidRPr="009310A8">
        <w:rPr>
          <w:rFonts w:eastAsia="TimesNewRomanPSMT"/>
          <w:lang w:eastAsia="en-US"/>
        </w:rPr>
        <w:t xml:space="preserve">( </w:t>
      </w:r>
      <w:proofErr w:type="gramEnd"/>
      <w:r w:rsidR="003D7341" w:rsidRPr="009310A8">
        <w:rPr>
          <w:rFonts w:eastAsia="TimesNewRomanPSMT"/>
          <w:lang w:eastAsia="en-US"/>
        </w:rPr>
        <w:t>далее - уполномоченный орган)</w:t>
      </w:r>
      <w:r w:rsidR="003D7341" w:rsidRPr="009310A8">
        <w:t xml:space="preserve"> в электронной форме.</w:t>
      </w:r>
    </w:p>
    <w:p w:rsidR="00D00993" w:rsidRPr="009310A8" w:rsidRDefault="00D00993" w:rsidP="00C125FE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37"/>
        <w:jc w:val="both"/>
      </w:pPr>
      <w:r w:rsidRPr="009310A8">
        <w:t>В перечень вносятся сведения о муниципальном имуществе, соответствующем следующим критериям:</w:t>
      </w:r>
    </w:p>
    <w:p w:rsidR="00D00993" w:rsidRPr="009310A8" w:rsidRDefault="00D00993" w:rsidP="00D00993">
      <w:pPr>
        <w:pStyle w:val="a4"/>
        <w:shd w:val="clear" w:color="auto" w:fill="FFFFFF"/>
        <w:spacing w:before="0" w:beforeAutospacing="0" w:after="0" w:afterAutospacing="0"/>
        <w:ind w:left="737"/>
        <w:jc w:val="both"/>
      </w:pPr>
      <w:r w:rsidRPr="009310A8"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D00993" w:rsidRPr="009310A8" w:rsidRDefault="00D00993" w:rsidP="00D00993">
      <w:pPr>
        <w:pStyle w:val="a4"/>
        <w:shd w:val="clear" w:color="auto" w:fill="FFFFFF"/>
        <w:spacing w:before="0" w:beforeAutospacing="0" w:after="0" w:afterAutospacing="0"/>
        <w:ind w:left="737"/>
        <w:jc w:val="both"/>
      </w:pPr>
      <w:r w:rsidRPr="009310A8">
        <w:t>б) муниципальное имущество не ограничено в обороте;</w:t>
      </w:r>
    </w:p>
    <w:p w:rsidR="00D00993" w:rsidRPr="009310A8" w:rsidRDefault="00D00993" w:rsidP="00D00993">
      <w:pPr>
        <w:pStyle w:val="a4"/>
        <w:shd w:val="clear" w:color="auto" w:fill="FFFFFF"/>
        <w:spacing w:before="0" w:beforeAutospacing="0" w:after="0" w:afterAutospacing="0"/>
        <w:ind w:left="737"/>
        <w:jc w:val="both"/>
      </w:pPr>
      <w:r w:rsidRPr="009310A8">
        <w:t>в) муниципальное имущество не является объектом религиозного назначения;</w:t>
      </w:r>
    </w:p>
    <w:p w:rsidR="00D00993" w:rsidRPr="009310A8" w:rsidRDefault="00D00993" w:rsidP="00D00993">
      <w:pPr>
        <w:pStyle w:val="a4"/>
        <w:shd w:val="clear" w:color="auto" w:fill="FFFFFF"/>
        <w:spacing w:before="0" w:beforeAutospacing="0" w:after="0" w:afterAutospacing="0"/>
        <w:ind w:left="737"/>
        <w:jc w:val="both"/>
      </w:pPr>
      <w:r w:rsidRPr="009310A8">
        <w:t>г) муниципальное имущество не является объектом незавершенного строительства;</w:t>
      </w:r>
    </w:p>
    <w:p w:rsidR="00D00993" w:rsidRPr="009310A8" w:rsidRDefault="00D00993" w:rsidP="00D00993">
      <w:pPr>
        <w:pStyle w:val="a4"/>
        <w:shd w:val="clear" w:color="auto" w:fill="FFFFFF"/>
        <w:spacing w:before="0" w:beforeAutospacing="0" w:after="0" w:afterAutospacing="0"/>
        <w:ind w:left="737"/>
        <w:jc w:val="both"/>
      </w:pPr>
      <w:proofErr w:type="spellStart"/>
      <w:r w:rsidRPr="009310A8">
        <w:t>д</w:t>
      </w:r>
      <w:proofErr w:type="spellEnd"/>
      <w:r w:rsidRPr="009310A8">
        <w:t>) муниципальное имущество не признано аварийным и подлежащим сносу или реконструкции.</w:t>
      </w:r>
    </w:p>
    <w:p w:rsidR="00D00993" w:rsidRPr="009310A8" w:rsidRDefault="00D00993" w:rsidP="00D00993">
      <w:pPr>
        <w:pStyle w:val="a4"/>
        <w:shd w:val="clear" w:color="auto" w:fill="FFFFFF"/>
        <w:spacing w:before="0" w:beforeAutospacing="0" w:after="0" w:afterAutospacing="0"/>
        <w:ind w:left="737"/>
        <w:jc w:val="both"/>
      </w:pPr>
      <w:r w:rsidRPr="009310A8">
        <w:t>е) муниципальное имущество не включено в прогнозный план (программу) приватизации имущества, находящегося в собственности администрации Соленоозерного сельсовета.</w:t>
      </w:r>
    </w:p>
    <w:p w:rsidR="00E74B41" w:rsidRPr="009310A8" w:rsidRDefault="00E74B41" w:rsidP="00C125FE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eastAsia="TimesNewRomanPSMT"/>
          <w:lang w:eastAsia="en-US"/>
        </w:rPr>
      </w:pPr>
      <w:r w:rsidRPr="009310A8">
        <w:rPr>
          <w:rFonts w:eastAsia="TimesNewRomanPSMT"/>
          <w:lang w:eastAsia="en-US"/>
        </w:rPr>
        <w:t xml:space="preserve">Срок, на который заключаются договора в отношении муниципального имущества, включенного в перечень, составляет не менее чем пять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 Максимальный срок предоставления </w:t>
      </w:r>
      <w:proofErr w:type="spellStart"/>
      <w:proofErr w:type="gramStart"/>
      <w:r w:rsidRPr="009310A8">
        <w:rPr>
          <w:rFonts w:eastAsia="TimesNewRomanPSMT"/>
          <w:lang w:eastAsia="en-US"/>
        </w:rPr>
        <w:t>бизнес-инкубаторами</w:t>
      </w:r>
      <w:proofErr w:type="spellEnd"/>
      <w:proofErr w:type="gramEnd"/>
      <w:r w:rsidRPr="009310A8">
        <w:rPr>
          <w:rFonts w:eastAsia="TimesNewRomanPSMT"/>
          <w:lang w:eastAsia="en-US"/>
        </w:rPr>
        <w:t xml:space="preserve"> муниципального имущества в аренду (субаренду) субъектам малого и среднего предпринимательства не должен превышать трех лет.</w:t>
      </w:r>
    </w:p>
    <w:p w:rsidR="00D00993" w:rsidRPr="009310A8" w:rsidRDefault="00D00993" w:rsidP="00C125FE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</w:pPr>
      <w:proofErr w:type="gramStart"/>
      <w:r w:rsidRPr="009310A8">
        <w:t xml:space="preserve">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</w:t>
      </w:r>
      <w:r w:rsidR="006304C2">
        <w:t>постановлением</w:t>
      </w:r>
      <w:r w:rsidR="00CA0D3E" w:rsidRPr="009310A8">
        <w:t xml:space="preserve"> </w:t>
      </w:r>
      <w:r w:rsidRPr="009310A8">
        <w:t xml:space="preserve">Администрации </w:t>
      </w:r>
      <w:r w:rsidR="00CA0D3E" w:rsidRPr="009310A8">
        <w:t>Соленоозерного</w:t>
      </w:r>
      <w:r w:rsidRPr="009310A8">
        <w:t xml:space="preserve"> сельсовета </w:t>
      </w:r>
      <w:r w:rsidR="00CA0D3E" w:rsidRPr="009310A8">
        <w:t>Ширинского</w:t>
      </w:r>
      <w:r w:rsidRPr="009310A8">
        <w:t xml:space="preserve"> </w:t>
      </w:r>
      <w:r w:rsidR="00435091" w:rsidRPr="009310A8">
        <w:t>района</w:t>
      </w:r>
      <w:r w:rsidR="00CA0D3E" w:rsidRPr="009310A8">
        <w:t xml:space="preserve"> </w:t>
      </w:r>
      <w:r w:rsidRPr="009310A8">
        <w:t xml:space="preserve">(далее </w:t>
      </w:r>
      <w:r w:rsidR="008A1503" w:rsidRPr="009310A8">
        <w:t>–</w:t>
      </w:r>
      <w:r w:rsidRPr="009310A8">
        <w:t xml:space="preserve"> </w:t>
      </w:r>
      <w:r w:rsidR="008A1503" w:rsidRPr="009310A8">
        <w:t>уполномоченный орган</w:t>
      </w:r>
      <w:r w:rsidRPr="009310A8">
        <w:t>) об утверждении перечня или о внесении в него изменений на основе предложений субъектов малого и среднего предпринимательства и  организаций, образующих инфраструктуру поддержки субъектов малого и среднего предпринимательства.</w:t>
      </w:r>
      <w:proofErr w:type="gramEnd"/>
    </w:p>
    <w:p w:rsidR="00E74B41" w:rsidRPr="009310A8" w:rsidRDefault="00E74B41" w:rsidP="00D00993">
      <w:pPr>
        <w:pStyle w:val="a3"/>
        <w:tabs>
          <w:tab w:val="left" w:pos="3799"/>
        </w:tabs>
        <w:ind w:left="737"/>
        <w:jc w:val="both"/>
      </w:pPr>
    </w:p>
    <w:p w:rsidR="00D00993" w:rsidRPr="009310A8" w:rsidRDefault="00E74B41" w:rsidP="00D00993">
      <w:pPr>
        <w:pStyle w:val="a3"/>
        <w:tabs>
          <w:tab w:val="left" w:pos="3799"/>
        </w:tabs>
        <w:ind w:left="737"/>
        <w:jc w:val="both"/>
      </w:pPr>
      <w:r w:rsidRPr="009310A8"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 w:rsidRPr="009310A8">
        <w:t>с даты внесения</w:t>
      </w:r>
      <w:proofErr w:type="gramEnd"/>
      <w:r w:rsidRPr="009310A8">
        <w:t xml:space="preserve"> соответствующих изменений в реестр муниципального имущества.</w:t>
      </w:r>
    </w:p>
    <w:p w:rsidR="008A1503" w:rsidRPr="009310A8" w:rsidRDefault="007A1D59" w:rsidP="007A1D59">
      <w:pPr>
        <w:pStyle w:val="a3"/>
        <w:numPr>
          <w:ilvl w:val="0"/>
          <w:numId w:val="2"/>
        </w:numPr>
        <w:shd w:val="clear" w:color="auto" w:fill="FFFFFF"/>
        <w:tabs>
          <w:tab w:val="left" w:pos="567"/>
          <w:tab w:val="left" w:pos="3799"/>
        </w:tabs>
        <w:ind w:left="737"/>
        <w:jc w:val="both"/>
      </w:pPr>
      <w:r w:rsidRPr="009310A8">
        <w:t xml:space="preserve"> </w:t>
      </w:r>
      <w:r w:rsidR="008A1503" w:rsidRPr="009310A8">
        <w:t xml:space="preserve"> Рассмотрение предложения, указанного в пункте </w:t>
      </w:r>
      <w:r w:rsidRPr="009310A8">
        <w:t>5</w:t>
      </w:r>
      <w:r w:rsidR="008A1503" w:rsidRPr="009310A8">
        <w:t xml:space="preserve"> настоящих Правил, осуществляется уполномоченным органом в течение 30 календарных дней </w:t>
      </w:r>
      <w:proofErr w:type="gramStart"/>
      <w:r w:rsidR="008A1503" w:rsidRPr="009310A8">
        <w:t>с даты</w:t>
      </w:r>
      <w:proofErr w:type="gramEnd"/>
      <w:r w:rsidR="008A1503" w:rsidRPr="009310A8">
        <w:t xml:space="preserve"> его поступления. По результатам рассмотрения предложения уполномоченным органом принимается одно из следующих решений:</w:t>
      </w:r>
    </w:p>
    <w:p w:rsidR="008A1503" w:rsidRPr="009310A8" w:rsidRDefault="008A1503" w:rsidP="007A1D59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>а) о включении сведений о муниципальном имуществе, в отношении которого поступило предложение, в перечень с учетом критериев, установленных пунктом 2настоящих Правил;</w:t>
      </w:r>
    </w:p>
    <w:p w:rsidR="008A1503" w:rsidRPr="009310A8" w:rsidRDefault="008A1503" w:rsidP="007A1D59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>б) об исключении сведений о муниципальном имуществе, в отношении которого поступило предложение, из перечня с учетом положений пунктов 6 и 7 настоящих Правил;</w:t>
      </w:r>
    </w:p>
    <w:p w:rsidR="008A1503" w:rsidRPr="009310A8" w:rsidRDefault="00706A99" w:rsidP="00706A99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 xml:space="preserve"> </w:t>
      </w:r>
      <w:r w:rsidR="008A1503" w:rsidRPr="009310A8">
        <w:t>в) об отказе в учете предложения.</w:t>
      </w:r>
    </w:p>
    <w:p w:rsidR="008A1503" w:rsidRPr="009310A8" w:rsidRDefault="00706A99" w:rsidP="007A1D59">
      <w:pPr>
        <w:pStyle w:val="a4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 xml:space="preserve"> </w:t>
      </w:r>
      <w:r w:rsidR="008A1503" w:rsidRPr="009310A8">
        <w:t xml:space="preserve"> В случае принятия решения об отказе в учете пр</w:t>
      </w:r>
      <w:r w:rsidRPr="009310A8">
        <w:t xml:space="preserve">едложения, указанного в пункте 5 </w:t>
      </w:r>
      <w:r w:rsidR="008A1503" w:rsidRPr="009310A8">
        <w:t>настоящих Правил, уполномоченный орган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8A1503" w:rsidRPr="009310A8" w:rsidRDefault="003D7341" w:rsidP="007A1D59">
      <w:pPr>
        <w:pStyle w:val="a4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 xml:space="preserve">  </w:t>
      </w:r>
      <w:r w:rsidR="008A1503" w:rsidRPr="009310A8">
        <w:t xml:space="preserve"> Уполномоченный орган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8A1503" w:rsidRPr="009310A8" w:rsidRDefault="008A1503" w:rsidP="007A1D59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8A1503" w:rsidRPr="009310A8" w:rsidRDefault="008A1503" w:rsidP="007A1D59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"О защите конкуренции".</w:t>
      </w:r>
    </w:p>
    <w:p w:rsidR="008A1503" w:rsidRPr="009310A8" w:rsidRDefault="003D7341" w:rsidP="003D7341">
      <w:pPr>
        <w:pStyle w:val="a4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/>
        <w:jc w:val="both"/>
      </w:pPr>
      <w:r w:rsidRPr="009310A8">
        <w:t xml:space="preserve"> </w:t>
      </w:r>
      <w:r w:rsidR="008A1503" w:rsidRPr="009310A8">
        <w:t xml:space="preserve"> Уполномоченный орган исключает сведения о муниципальном имуществе из перечня в одном из следующих случаев:</w:t>
      </w:r>
    </w:p>
    <w:p w:rsidR="008A1503" w:rsidRPr="009310A8" w:rsidRDefault="008A1503" w:rsidP="007A1D59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 xml:space="preserve">а) в отношении  муниципального имущества в установленном законодательством Российской Федерации порядке принято решение </w:t>
      </w:r>
      <w:r w:rsidR="003F4394" w:rsidRPr="009310A8">
        <w:t xml:space="preserve">администрации Соленоозерного сельсовета Ширинского района </w:t>
      </w:r>
      <w:r w:rsidRPr="009310A8">
        <w:t xml:space="preserve">о его использовании для </w:t>
      </w:r>
      <w:r w:rsidR="003F4394" w:rsidRPr="009310A8">
        <w:t>муниципальных</w:t>
      </w:r>
      <w:r w:rsidRPr="009310A8">
        <w:t xml:space="preserve"> нужд либо для иных целей;</w:t>
      </w:r>
    </w:p>
    <w:p w:rsidR="008A1503" w:rsidRPr="009310A8" w:rsidRDefault="008A1503" w:rsidP="007A1D59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>б) право муниципальной собственности на имущество прекращено по решению суда или в ином установленном законом порядке.</w:t>
      </w:r>
    </w:p>
    <w:p w:rsidR="008A1503" w:rsidRPr="009310A8" w:rsidRDefault="003D7341" w:rsidP="007A1D59">
      <w:pPr>
        <w:pStyle w:val="a4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 xml:space="preserve">  </w:t>
      </w:r>
      <w:r w:rsidR="008A1503" w:rsidRPr="009310A8">
        <w:t>Сведения о муниципальном имуществе вносятся в перечень в составе и по форме, которые установлены в соответствии с частью 4.4 статьи 18 Федерального закона "О развитии малого и среднего предпринимательства в Российской Федерации".</w:t>
      </w:r>
    </w:p>
    <w:p w:rsidR="003D7341" w:rsidRPr="009310A8" w:rsidRDefault="003D7341" w:rsidP="007A1D59">
      <w:pPr>
        <w:pStyle w:val="a4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 xml:space="preserve"> </w:t>
      </w:r>
      <w:r w:rsidR="008A1503" w:rsidRPr="009310A8">
        <w:t xml:space="preserve">Сведения о муниципальном имуществе группируются в перечне </w:t>
      </w:r>
      <w:r w:rsidRPr="009310A8">
        <w:t>по видам имущества</w:t>
      </w:r>
      <w:r w:rsidR="008A1503" w:rsidRPr="009310A8">
        <w:t xml:space="preserve"> (недвижимое имущество (в том числе единый недвижимый комплекс), движимое имущество).</w:t>
      </w:r>
    </w:p>
    <w:p w:rsidR="008A1503" w:rsidRPr="009310A8" w:rsidRDefault="003D7341" w:rsidP="007A1D59">
      <w:pPr>
        <w:pStyle w:val="a4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 xml:space="preserve"> </w:t>
      </w:r>
      <w:r w:rsidR="008A1503" w:rsidRPr="009310A8">
        <w:t>Перечень и внесенные в него изменения подлежат:</w:t>
      </w:r>
    </w:p>
    <w:p w:rsidR="008A1503" w:rsidRPr="009310A8" w:rsidRDefault="008A1503" w:rsidP="007A1D59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>а) обязательному опубликованию в средствах массовой информации - в течение 10 рабочих дней со дня утверждения;</w:t>
      </w:r>
    </w:p>
    <w:p w:rsidR="008A1503" w:rsidRPr="009310A8" w:rsidRDefault="008A1503" w:rsidP="007A1D59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left="709"/>
        <w:jc w:val="both"/>
      </w:pPr>
      <w:r w:rsidRPr="009310A8">
        <w:t xml:space="preserve">б) размещению на официальном сайте </w:t>
      </w:r>
      <w:r w:rsidR="003F4394" w:rsidRPr="009310A8">
        <w:t>уполномоченного органа</w:t>
      </w:r>
      <w:r w:rsidRPr="009310A8">
        <w:t xml:space="preserve"> в информационно-телекоммуникационной сети "Интернет" (в том числе в форме открытых данных) - в течение 3 рабочих дней со дня утверждения.</w:t>
      </w:r>
    </w:p>
    <w:p w:rsidR="008A1503" w:rsidRPr="009310A8" w:rsidRDefault="003F4394" w:rsidP="007A1D59">
      <w:pPr>
        <w:pStyle w:val="a4"/>
        <w:numPr>
          <w:ilvl w:val="0"/>
          <w:numId w:val="2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0" w:beforeAutospacing="0" w:after="0" w:afterAutospacing="0"/>
        <w:ind w:left="709"/>
        <w:jc w:val="both"/>
        <w:rPr>
          <w:rFonts w:eastAsia="TimesNewRomanPSMT"/>
          <w:lang w:eastAsia="en-US"/>
        </w:rPr>
      </w:pPr>
      <w:r w:rsidRPr="009310A8">
        <w:lastRenderedPageBreak/>
        <w:t xml:space="preserve"> </w:t>
      </w:r>
      <w:proofErr w:type="gramStart"/>
      <w:r w:rsidR="008A1503" w:rsidRPr="009310A8">
        <w:rPr>
          <w:rFonts w:eastAsia="TimesNewRomanPSMT"/>
          <w:lang w:eastAsia="en-US"/>
        </w:rPr>
        <w:t>Объекты муниципального имущества, включенные в перечень, не подлежат отчуждению в частную собственность, в том числе в собственность субъектов предпринимательства, арендующих эти объекты имущества, за исключением возмездного отчуждения такого имущества в собственность субъектов малого и среднего предпринимательства в соответствии с частью 2.1 статьи 9 Федерального закона от 22 июля 2008 года № 159-ФЗ "Об особенностях отчуждения недвижимого имущества, находящегося в государственной собственности</w:t>
      </w:r>
      <w:proofErr w:type="gramEnd"/>
      <w:r w:rsidR="008A1503" w:rsidRPr="009310A8">
        <w:rPr>
          <w:rFonts w:eastAsia="TimesNewRomanPSMT"/>
          <w:lang w:eastAsia="en-US"/>
        </w:rPr>
        <w:t xml:space="preserve"> субъектов Российской Федерации или в муниципальной собственности и арендуемого субъектами малого и</w:t>
      </w:r>
      <w:r w:rsidR="003D7341" w:rsidRPr="009310A8">
        <w:rPr>
          <w:rFonts w:eastAsia="TimesNewRomanPSMT"/>
          <w:lang w:eastAsia="en-US"/>
        </w:rPr>
        <w:t xml:space="preserve"> </w:t>
      </w:r>
      <w:r w:rsidR="008A1503" w:rsidRPr="009310A8">
        <w:rPr>
          <w:rFonts w:eastAsia="TimesNewRomanPSMT"/>
          <w:lang w:eastAsia="en-US"/>
        </w:rPr>
        <w:t>среднего предпринимательства, и о внесении изменений в отдельные законодательные акты Российской Федерации".</w:t>
      </w:r>
    </w:p>
    <w:p w:rsidR="00704222" w:rsidRPr="009310A8" w:rsidRDefault="00704222" w:rsidP="007A1D59">
      <w:pPr>
        <w:tabs>
          <w:tab w:val="left" w:pos="567"/>
        </w:tabs>
        <w:autoSpaceDE w:val="0"/>
        <w:autoSpaceDN w:val="0"/>
        <w:adjustRightInd w:val="0"/>
        <w:ind w:left="709"/>
        <w:jc w:val="both"/>
        <w:rPr>
          <w:rFonts w:eastAsia="TimesNewRomanPSMT"/>
          <w:lang w:eastAsia="en-US"/>
        </w:rPr>
      </w:pPr>
    </w:p>
    <w:p w:rsidR="00704222" w:rsidRPr="009310A8" w:rsidRDefault="00704222" w:rsidP="007A1D59">
      <w:pPr>
        <w:tabs>
          <w:tab w:val="left" w:pos="567"/>
        </w:tabs>
        <w:autoSpaceDE w:val="0"/>
        <w:autoSpaceDN w:val="0"/>
        <w:adjustRightInd w:val="0"/>
        <w:ind w:left="709"/>
        <w:jc w:val="both"/>
        <w:rPr>
          <w:rFonts w:eastAsia="TimesNewRomanPSMT"/>
          <w:lang w:eastAsia="en-US"/>
        </w:rPr>
      </w:pPr>
    </w:p>
    <w:p w:rsidR="00704222" w:rsidRPr="009310A8" w:rsidRDefault="00704222" w:rsidP="007A1D59">
      <w:pPr>
        <w:tabs>
          <w:tab w:val="left" w:pos="567"/>
        </w:tabs>
        <w:autoSpaceDE w:val="0"/>
        <w:autoSpaceDN w:val="0"/>
        <w:adjustRightInd w:val="0"/>
        <w:ind w:left="709"/>
        <w:jc w:val="both"/>
        <w:rPr>
          <w:rFonts w:eastAsia="TimesNewRomanPSMT"/>
          <w:lang w:eastAsia="en-US"/>
        </w:rPr>
      </w:pPr>
    </w:p>
    <w:p w:rsidR="00704222" w:rsidRPr="009310A8" w:rsidRDefault="00704222" w:rsidP="007A1D59">
      <w:pPr>
        <w:tabs>
          <w:tab w:val="left" w:pos="567"/>
        </w:tabs>
        <w:autoSpaceDE w:val="0"/>
        <w:autoSpaceDN w:val="0"/>
        <w:adjustRightInd w:val="0"/>
        <w:ind w:left="709"/>
        <w:jc w:val="both"/>
        <w:rPr>
          <w:rFonts w:eastAsia="TimesNewRomanPSMT"/>
          <w:lang w:eastAsia="en-US"/>
        </w:rPr>
      </w:pPr>
    </w:p>
    <w:p w:rsidR="00704222" w:rsidRPr="009310A8" w:rsidRDefault="00704222" w:rsidP="007A1D59">
      <w:pPr>
        <w:tabs>
          <w:tab w:val="left" w:pos="567"/>
        </w:tabs>
        <w:autoSpaceDE w:val="0"/>
        <w:autoSpaceDN w:val="0"/>
        <w:adjustRightInd w:val="0"/>
        <w:ind w:left="709"/>
        <w:jc w:val="both"/>
        <w:rPr>
          <w:rFonts w:eastAsia="TimesNewRomanPSMT"/>
          <w:lang w:eastAsia="en-US"/>
        </w:rPr>
      </w:pPr>
    </w:p>
    <w:p w:rsidR="00704222" w:rsidRPr="009310A8" w:rsidRDefault="00704222" w:rsidP="007A1D59">
      <w:pPr>
        <w:tabs>
          <w:tab w:val="left" w:pos="567"/>
        </w:tabs>
        <w:spacing w:after="200" w:line="276" w:lineRule="auto"/>
        <w:ind w:left="709"/>
        <w:jc w:val="both"/>
        <w:rPr>
          <w:rFonts w:eastAsia="TimesNewRomanPSMT"/>
          <w:lang w:eastAsia="en-US"/>
        </w:rPr>
      </w:pPr>
    </w:p>
    <w:p w:rsidR="00704222" w:rsidRPr="009310A8" w:rsidRDefault="00704222" w:rsidP="007A1D59">
      <w:pPr>
        <w:tabs>
          <w:tab w:val="left" w:pos="567"/>
        </w:tabs>
        <w:spacing w:after="200" w:line="276" w:lineRule="auto"/>
        <w:ind w:left="709"/>
        <w:jc w:val="both"/>
        <w:rPr>
          <w:rFonts w:eastAsia="TimesNewRomanPSMT"/>
          <w:lang w:eastAsia="en-US"/>
        </w:rPr>
      </w:pPr>
    </w:p>
    <w:p w:rsidR="00704222" w:rsidRPr="009310A8" w:rsidRDefault="00704222" w:rsidP="007A1D59">
      <w:pPr>
        <w:tabs>
          <w:tab w:val="left" w:pos="567"/>
        </w:tabs>
        <w:spacing w:after="200" w:line="276" w:lineRule="auto"/>
        <w:ind w:left="709"/>
        <w:jc w:val="both"/>
        <w:rPr>
          <w:rFonts w:eastAsia="TimesNewRomanPSMT"/>
          <w:lang w:eastAsia="en-US"/>
        </w:rPr>
      </w:pPr>
    </w:p>
    <w:p w:rsidR="00704222" w:rsidRPr="009310A8" w:rsidRDefault="00704222" w:rsidP="007A1D59">
      <w:pPr>
        <w:tabs>
          <w:tab w:val="left" w:pos="567"/>
        </w:tabs>
        <w:spacing w:after="200" w:line="276" w:lineRule="auto"/>
        <w:ind w:left="709"/>
        <w:jc w:val="both"/>
        <w:rPr>
          <w:rFonts w:eastAsia="TimesNewRomanPSMT"/>
          <w:lang w:eastAsia="en-US"/>
        </w:rPr>
      </w:pPr>
    </w:p>
    <w:p w:rsidR="00704222" w:rsidRDefault="00704222" w:rsidP="007A1D59">
      <w:pPr>
        <w:tabs>
          <w:tab w:val="left" w:pos="567"/>
        </w:tabs>
        <w:spacing w:after="200" w:line="276" w:lineRule="auto"/>
        <w:ind w:left="709"/>
        <w:jc w:val="both"/>
        <w:rPr>
          <w:rFonts w:eastAsia="TimesNewRomanPSMT"/>
          <w:color w:val="000000"/>
          <w:lang w:eastAsia="en-US"/>
        </w:rPr>
      </w:pPr>
    </w:p>
    <w:p w:rsidR="00704222" w:rsidRDefault="00704222" w:rsidP="007A1D59">
      <w:pPr>
        <w:tabs>
          <w:tab w:val="left" w:pos="567"/>
        </w:tabs>
        <w:spacing w:after="200" w:line="276" w:lineRule="auto"/>
        <w:ind w:left="709"/>
        <w:jc w:val="both"/>
        <w:rPr>
          <w:rFonts w:eastAsia="TimesNewRomanPSMT"/>
          <w:color w:val="000000"/>
          <w:lang w:eastAsia="en-US"/>
        </w:rPr>
      </w:pPr>
    </w:p>
    <w:p w:rsidR="00704222" w:rsidRDefault="00704222">
      <w:pPr>
        <w:spacing w:after="200" w:line="276" w:lineRule="auto"/>
        <w:rPr>
          <w:rFonts w:eastAsia="TimesNewRomanPSMT"/>
          <w:color w:val="000000"/>
          <w:lang w:eastAsia="en-US"/>
        </w:rPr>
      </w:pPr>
    </w:p>
    <w:p w:rsidR="00704222" w:rsidRDefault="00704222">
      <w:pPr>
        <w:spacing w:after="200" w:line="276" w:lineRule="auto"/>
        <w:rPr>
          <w:rFonts w:eastAsia="TimesNewRomanPSMT"/>
          <w:color w:val="000000"/>
          <w:lang w:eastAsia="en-US"/>
        </w:rPr>
      </w:pPr>
    </w:p>
    <w:p w:rsidR="00704222" w:rsidRDefault="00704222">
      <w:pPr>
        <w:spacing w:after="200" w:line="276" w:lineRule="auto"/>
        <w:rPr>
          <w:rFonts w:eastAsia="TimesNewRomanPSMT"/>
          <w:color w:val="000000"/>
          <w:lang w:eastAsia="en-US"/>
        </w:rPr>
      </w:pPr>
    </w:p>
    <w:p w:rsidR="00704222" w:rsidRDefault="00704222">
      <w:pPr>
        <w:spacing w:after="200" w:line="276" w:lineRule="auto"/>
        <w:rPr>
          <w:rFonts w:eastAsia="TimesNewRomanPSMT"/>
          <w:color w:val="000000"/>
          <w:lang w:eastAsia="en-US"/>
        </w:rPr>
      </w:pPr>
    </w:p>
    <w:p w:rsidR="00704222" w:rsidRDefault="00704222">
      <w:pPr>
        <w:spacing w:after="200" w:line="276" w:lineRule="auto"/>
        <w:rPr>
          <w:rFonts w:eastAsia="TimesNewRomanPSMT"/>
          <w:color w:val="000000"/>
          <w:lang w:eastAsia="en-US"/>
        </w:rPr>
      </w:pPr>
    </w:p>
    <w:p w:rsidR="00704222" w:rsidRDefault="00704222">
      <w:pPr>
        <w:spacing w:after="200" w:line="276" w:lineRule="auto"/>
        <w:rPr>
          <w:rFonts w:eastAsia="TimesNewRomanPSMT"/>
          <w:color w:val="000000"/>
          <w:lang w:eastAsia="en-US"/>
        </w:rPr>
      </w:pPr>
    </w:p>
    <w:p w:rsidR="00704222" w:rsidRDefault="00704222">
      <w:pPr>
        <w:spacing w:after="200" w:line="276" w:lineRule="auto"/>
        <w:rPr>
          <w:rFonts w:eastAsia="TimesNewRomanPSMT"/>
          <w:color w:val="000000"/>
          <w:lang w:eastAsia="en-US"/>
        </w:rPr>
      </w:pPr>
    </w:p>
    <w:p w:rsidR="00704222" w:rsidRDefault="00704222">
      <w:pPr>
        <w:spacing w:after="200" w:line="276" w:lineRule="auto"/>
        <w:rPr>
          <w:rFonts w:eastAsia="TimesNewRomanPSMT"/>
          <w:color w:val="000000"/>
          <w:lang w:eastAsia="en-US"/>
        </w:rPr>
      </w:pPr>
    </w:p>
    <w:p w:rsidR="00704222" w:rsidRDefault="00704222" w:rsidP="00435091">
      <w:pPr>
        <w:spacing w:after="200" w:line="276" w:lineRule="auto"/>
        <w:jc w:val="right"/>
        <w:rPr>
          <w:rFonts w:eastAsia="TimesNewRomanPSMT"/>
          <w:color w:val="000000"/>
          <w:lang w:eastAsia="en-US"/>
        </w:rPr>
      </w:pPr>
    </w:p>
    <w:p w:rsidR="00704222" w:rsidRDefault="00704222" w:rsidP="00435091">
      <w:pPr>
        <w:spacing w:after="200" w:line="276" w:lineRule="auto"/>
        <w:jc w:val="right"/>
        <w:rPr>
          <w:rFonts w:eastAsia="TimesNewRomanPSMT"/>
          <w:color w:val="000000"/>
          <w:lang w:eastAsia="en-US"/>
        </w:rPr>
        <w:sectPr w:rsidR="00704222" w:rsidSect="0070422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091" w:rsidRDefault="00435091" w:rsidP="00435091">
      <w:pPr>
        <w:jc w:val="right"/>
      </w:pPr>
      <w:r>
        <w:lastRenderedPageBreak/>
        <w:t xml:space="preserve">Приложение </w:t>
      </w:r>
    </w:p>
    <w:p w:rsidR="00435091" w:rsidRDefault="00435091" w:rsidP="00435091">
      <w:pPr>
        <w:jc w:val="right"/>
        <w:rPr>
          <w:color w:val="000000" w:themeColor="text1"/>
        </w:rPr>
      </w:pPr>
      <w:r>
        <w:t xml:space="preserve">к правилам формирования, </w:t>
      </w:r>
      <w:r>
        <w:rPr>
          <w:color w:val="000000" w:themeColor="text1"/>
        </w:rPr>
        <w:t xml:space="preserve">ведения и обязательного </w:t>
      </w:r>
    </w:p>
    <w:p w:rsidR="00435091" w:rsidRDefault="00435091" w:rsidP="00435091">
      <w:pPr>
        <w:jc w:val="right"/>
        <w:rPr>
          <w:color w:val="000000" w:themeColor="text1"/>
        </w:rPr>
      </w:pPr>
      <w:r>
        <w:rPr>
          <w:color w:val="000000" w:themeColor="text1"/>
        </w:rPr>
        <w:t>опубликования  перечня муниципального имущества</w:t>
      </w:r>
    </w:p>
    <w:p w:rsidR="00435091" w:rsidRDefault="00435091" w:rsidP="00435091">
      <w:pPr>
        <w:jc w:val="right"/>
        <w:rPr>
          <w:color w:val="000000" w:themeColor="text1"/>
        </w:rPr>
      </w:pPr>
      <w:r>
        <w:rPr>
          <w:color w:val="000000" w:themeColor="text1"/>
        </w:rPr>
        <w:t xml:space="preserve">  администрации Соленоозерного сельсовета,</w:t>
      </w:r>
    </w:p>
    <w:p w:rsidR="00435091" w:rsidRDefault="00435091" w:rsidP="00435091">
      <w:pPr>
        <w:jc w:val="right"/>
        <w:rPr>
          <w:color w:val="000000" w:themeColor="text1"/>
        </w:rPr>
      </w:pPr>
      <w:r>
        <w:rPr>
          <w:color w:val="000000" w:themeColor="text1"/>
        </w:rPr>
        <w:t xml:space="preserve">  </w:t>
      </w:r>
      <w:proofErr w:type="gramStart"/>
      <w:r>
        <w:rPr>
          <w:color w:val="000000" w:themeColor="text1"/>
        </w:rPr>
        <w:t>свободного от прав третьих лиц  (за исключением</w:t>
      </w:r>
      <w:proofErr w:type="gramEnd"/>
    </w:p>
    <w:p w:rsidR="00435091" w:rsidRDefault="00435091" w:rsidP="00435091">
      <w:pPr>
        <w:jc w:val="right"/>
        <w:rPr>
          <w:color w:val="000000" w:themeColor="text1"/>
        </w:rPr>
      </w:pPr>
      <w:r>
        <w:rPr>
          <w:color w:val="000000" w:themeColor="text1"/>
        </w:rPr>
        <w:t xml:space="preserve"> имущественных прав субъектов малого и среднего </w:t>
      </w:r>
    </w:p>
    <w:p w:rsidR="00435091" w:rsidRDefault="00435091" w:rsidP="00435091">
      <w:pPr>
        <w:jc w:val="right"/>
        <w:rPr>
          <w:color w:val="000000" w:themeColor="text1"/>
        </w:rPr>
      </w:pPr>
      <w:r>
        <w:rPr>
          <w:color w:val="000000" w:themeColor="text1"/>
        </w:rPr>
        <w:t>предпринимательства), предусмотренного частью 4</w:t>
      </w:r>
    </w:p>
    <w:p w:rsidR="00435091" w:rsidRDefault="00435091" w:rsidP="00435091">
      <w:pPr>
        <w:jc w:val="right"/>
        <w:rPr>
          <w:color w:val="000000" w:themeColor="text1"/>
        </w:rPr>
      </w:pPr>
      <w:r>
        <w:rPr>
          <w:color w:val="000000" w:themeColor="text1"/>
        </w:rPr>
        <w:t xml:space="preserve"> статьи 18 Федерального  закона «О развитии малого</w:t>
      </w:r>
    </w:p>
    <w:p w:rsidR="00435091" w:rsidRDefault="00435091" w:rsidP="00435091">
      <w:pPr>
        <w:jc w:val="right"/>
        <w:rPr>
          <w:color w:val="000000" w:themeColor="text1"/>
        </w:rPr>
      </w:pPr>
      <w:r>
        <w:rPr>
          <w:color w:val="000000" w:themeColor="text1"/>
        </w:rPr>
        <w:t xml:space="preserve"> и среднего предпринимательства в Российской Федерации»</w:t>
      </w:r>
    </w:p>
    <w:p w:rsidR="00435091" w:rsidRDefault="00435091" w:rsidP="00435091">
      <w:pPr>
        <w:spacing w:after="200" w:line="276" w:lineRule="auto"/>
        <w:jc w:val="right"/>
        <w:rPr>
          <w:rFonts w:eastAsia="TimesNewRomanPSMT"/>
          <w:color w:val="000000"/>
          <w:lang w:eastAsia="en-US"/>
        </w:rPr>
      </w:pPr>
    </w:p>
    <w:p w:rsidR="003F4394" w:rsidRDefault="00435091" w:rsidP="00435091">
      <w:pPr>
        <w:jc w:val="center"/>
        <w:rPr>
          <w:color w:val="000000" w:themeColor="text1"/>
        </w:rPr>
      </w:pPr>
      <w:proofErr w:type="gramStart"/>
      <w:r>
        <w:rPr>
          <w:rFonts w:eastAsia="TimesNewRomanPSMT"/>
          <w:color w:val="000000"/>
          <w:lang w:eastAsia="en-US"/>
        </w:rPr>
        <w:t>Перечень муниципального имущества администрации Соленоозерного сельсовета,</w:t>
      </w:r>
      <w:r w:rsidRPr="00435091">
        <w:rPr>
          <w:color w:val="000000" w:themeColor="text1"/>
        </w:rPr>
        <w:t xml:space="preserve"> </w:t>
      </w:r>
      <w:r>
        <w:rPr>
          <w:color w:val="000000" w:themeColor="text1"/>
        </w:rPr>
        <w:t>свободного от прав третьих лиц  (за исключением имущественных прав субъ</w:t>
      </w:r>
      <w:r w:rsidR="009310A8">
        <w:rPr>
          <w:color w:val="000000" w:themeColor="text1"/>
        </w:rPr>
        <w:t>ектов малого и среднего предпринимательства</w:t>
      </w:r>
      <w:proofErr w:type="gramEnd"/>
    </w:p>
    <w:p w:rsidR="009310A8" w:rsidRDefault="009310A8" w:rsidP="00435091">
      <w:pPr>
        <w:jc w:val="center"/>
        <w:rPr>
          <w:color w:val="000000" w:themeColor="text1"/>
        </w:rPr>
      </w:pPr>
    </w:p>
    <w:tbl>
      <w:tblPr>
        <w:tblStyle w:val="aa"/>
        <w:tblpPr w:leftFromText="180" w:rightFromText="180" w:vertAnchor="text" w:horzAnchor="margin" w:tblpY="132"/>
        <w:tblW w:w="0" w:type="auto"/>
        <w:tblLook w:val="04A0"/>
      </w:tblPr>
      <w:tblGrid>
        <w:gridCol w:w="675"/>
        <w:gridCol w:w="3261"/>
        <w:gridCol w:w="3456"/>
        <w:gridCol w:w="2464"/>
        <w:gridCol w:w="2465"/>
        <w:gridCol w:w="2465"/>
      </w:tblGrid>
      <w:tr w:rsidR="009310A8" w:rsidTr="001B2835">
        <w:tc>
          <w:tcPr>
            <w:tcW w:w="675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 п/п</w:t>
            </w:r>
          </w:p>
        </w:tc>
        <w:tc>
          <w:tcPr>
            <w:tcW w:w="3261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объекта</w:t>
            </w:r>
          </w:p>
        </w:tc>
        <w:tc>
          <w:tcPr>
            <w:tcW w:w="3456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Местонахождение объекта</w:t>
            </w:r>
          </w:p>
        </w:tc>
        <w:tc>
          <w:tcPr>
            <w:tcW w:w="2464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Категория целевого назначения</w:t>
            </w:r>
          </w:p>
        </w:tc>
        <w:tc>
          <w:tcPr>
            <w:tcW w:w="2465" w:type="dxa"/>
          </w:tcPr>
          <w:p w:rsidR="009310A8" w:rsidRDefault="009310A8" w:rsidP="009310A8">
            <w:pPr>
              <w:tabs>
                <w:tab w:val="left" w:pos="656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Общая площадь (кв.м.)</w:t>
            </w:r>
            <w:r>
              <w:rPr>
                <w:color w:val="000000" w:themeColor="text1"/>
              </w:rPr>
              <w:tab/>
            </w:r>
          </w:p>
        </w:tc>
        <w:tc>
          <w:tcPr>
            <w:tcW w:w="2465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Обременение (дата окончания действующего договора)</w:t>
            </w:r>
          </w:p>
        </w:tc>
      </w:tr>
      <w:tr w:rsidR="009310A8" w:rsidTr="001B2835">
        <w:tc>
          <w:tcPr>
            <w:tcW w:w="675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56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64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65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65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</w:tr>
      <w:tr w:rsidR="009310A8" w:rsidTr="001B2835">
        <w:tc>
          <w:tcPr>
            <w:tcW w:w="675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56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64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65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65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</w:tr>
      <w:tr w:rsidR="009310A8" w:rsidTr="001B2835">
        <w:tc>
          <w:tcPr>
            <w:tcW w:w="675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56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64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65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65" w:type="dxa"/>
          </w:tcPr>
          <w:p w:rsidR="009310A8" w:rsidRDefault="009310A8" w:rsidP="009310A8">
            <w:pPr>
              <w:jc w:val="center"/>
              <w:rPr>
                <w:color w:val="000000" w:themeColor="text1"/>
              </w:rPr>
            </w:pPr>
          </w:p>
        </w:tc>
      </w:tr>
    </w:tbl>
    <w:p w:rsidR="00704222" w:rsidRDefault="00704222" w:rsidP="00435091">
      <w:pPr>
        <w:jc w:val="center"/>
        <w:rPr>
          <w:rFonts w:eastAsia="TimesNewRomanPSMT"/>
          <w:color w:val="000000"/>
          <w:lang w:eastAsia="en-US"/>
        </w:rPr>
      </w:pPr>
      <w:r>
        <w:rPr>
          <w:rFonts w:eastAsia="TimesNewRomanPSMT"/>
          <w:color w:val="000000"/>
          <w:lang w:eastAsia="en-US"/>
        </w:rPr>
        <w:br w:type="page"/>
      </w:r>
    </w:p>
    <w:p w:rsidR="00704222" w:rsidRDefault="00704222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04222" w:rsidRDefault="00704222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04222" w:rsidRDefault="00704222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04222" w:rsidRDefault="00704222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04222" w:rsidRDefault="00704222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04222" w:rsidRDefault="00704222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04222" w:rsidRDefault="00704222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04222" w:rsidRDefault="00704222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04222" w:rsidRDefault="00704222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04222" w:rsidRDefault="00704222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sectPr w:rsidR="00704222" w:rsidSect="0070422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C4C" w:rsidRDefault="00904C4C" w:rsidP="007E282D">
      <w:r>
        <w:separator/>
      </w:r>
    </w:p>
  </w:endnote>
  <w:endnote w:type="continuationSeparator" w:id="0">
    <w:p w:rsidR="00904C4C" w:rsidRDefault="00904C4C" w:rsidP="007E28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C4C" w:rsidRDefault="00904C4C" w:rsidP="007E282D">
      <w:r>
        <w:separator/>
      </w:r>
    </w:p>
  </w:footnote>
  <w:footnote w:type="continuationSeparator" w:id="0">
    <w:p w:rsidR="00904C4C" w:rsidRDefault="00904C4C" w:rsidP="007E28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B7004"/>
    <w:multiLevelType w:val="multilevel"/>
    <w:tmpl w:val="D6F4CE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  <w:sz w:val="24"/>
      </w:rPr>
    </w:lvl>
  </w:abstractNum>
  <w:abstractNum w:abstractNumId="1">
    <w:nsid w:val="3B336665"/>
    <w:multiLevelType w:val="hybridMultilevel"/>
    <w:tmpl w:val="6052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600A0"/>
    <w:multiLevelType w:val="hybridMultilevel"/>
    <w:tmpl w:val="6052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184D61"/>
    <w:multiLevelType w:val="hybridMultilevel"/>
    <w:tmpl w:val="6052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44BB"/>
    <w:rsid w:val="000A4D67"/>
    <w:rsid w:val="000E124F"/>
    <w:rsid w:val="00135AD0"/>
    <w:rsid w:val="0017076C"/>
    <w:rsid w:val="00195F09"/>
    <w:rsid w:val="001B2835"/>
    <w:rsid w:val="001D153A"/>
    <w:rsid w:val="00237546"/>
    <w:rsid w:val="003D4020"/>
    <w:rsid w:val="003D7341"/>
    <w:rsid w:val="003F4394"/>
    <w:rsid w:val="00435091"/>
    <w:rsid w:val="004D2AF5"/>
    <w:rsid w:val="00565F3A"/>
    <w:rsid w:val="006304C2"/>
    <w:rsid w:val="006C0FAD"/>
    <w:rsid w:val="006C6E2C"/>
    <w:rsid w:val="00704222"/>
    <w:rsid w:val="00706A99"/>
    <w:rsid w:val="00720BAA"/>
    <w:rsid w:val="007A1D59"/>
    <w:rsid w:val="007E282D"/>
    <w:rsid w:val="007F10AA"/>
    <w:rsid w:val="007F714D"/>
    <w:rsid w:val="008A1503"/>
    <w:rsid w:val="008D6FC7"/>
    <w:rsid w:val="008F6328"/>
    <w:rsid w:val="00904C4C"/>
    <w:rsid w:val="009310A8"/>
    <w:rsid w:val="009F0FAE"/>
    <w:rsid w:val="00A86D7C"/>
    <w:rsid w:val="00C125FE"/>
    <w:rsid w:val="00CA0D3E"/>
    <w:rsid w:val="00CE04DF"/>
    <w:rsid w:val="00D00993"/>
    <w:rsid w:val="00DC44BB"/>
    <w:rsid w:val="00E02F4D"/>
    <w:rsid w:val="00E74B41"/>
    <w:rsid w:val="00EB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44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C44BB"/>
    <w:pPr>
      <w:ind w:left="720"/>
      <w:contextualSpacing/>
    </w:pPr>
    <w:rPr>
      <w:spacing w:val="-2"/>
    </w:rPr>
  </w:style>
  <w:style w:type="paragraph" w:styleId="a4">
    <w:name w:val="Normal (Web)"/>
    <w:basedOn w:val="a"/>
    <w:uiPriority w:val="99"/>
    <w:unhideWhenUsed/>
    <w:rsid w:val="00D009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8A1503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E28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E28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E28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E282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3F43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2017-10-02T03:32:00Z</cp:lastPrinted>
  <dcterms:created xsi:type="dcterms:W3CDTF">2017-09-27T08:52:00Z</dcterms:created>
  <dcterms:modified xsi:type="dcterms:W3CDTF">2017-10-02T03:32:00Z</dcterms:modified>
</cp:coreProperties>
</file>