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3D5" w:rsidRPr="00F604A1" w:rsidRDefault="004F03D5" w:rsidP="004F03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-444786</wp:posOffset>
            </wp:positionV>
            <wp:extent cx="552450" cy="819783"/>
            <wp:effectExtent l="0" t="0" r="0" b="0"/>
            <wp:wrapNone/>
            <wp:docPr id="1" name="Рисунок 1" descr="Герб района синсий УТВЕРЖДЁ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синсий УТВЕРЖДЁ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76" cy="822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F03D5" w:rsidRPr="00F604A1" w:rsidRDefault="004F03D5" w:rsidP="004F03D5">
      <w:pPr>
        <w:tabs>
          <w:tab w:val="left" w:pos="735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03D5" w:rsidRPr="00F604A1" w:rsidRDefault="004F03D5" w:rsidP="004F03D5">
      <w:pPr>
        <w:tabs>
          <w:tab w:val="left" w:pos="735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4A1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4F03D5" w:rsidRPr="00F604A1" w:rsidRDefault="004F03D5" w:rsidP="004F03D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4A1">
        <w:rPr>
          <w:rFonts w:ascii="Times New Roman" w:hAnsi="Times New Roman" w:cs="Times New Roman"/>
          <w:b/>
          <w:sz w:val="24"/>
          <w:szCs w:val="24"/>
        </w:rPr>
        <w:t>РЕСПУБЛИКА ХАКАСИЯ</w:t>
      </w:r>
    </w:p>
    <w:p w:rsidR="004F03D5" w:rsidRPr="00F604A1" w:rsidRDefault="004F03D5" w:rsidP="004F03D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4A1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4F03D5" w:rsidRPr="00F604A1" w:rsidRDefault="004F03D5" w:rsidP="004F03D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4A1">
        <w:rPr>
          <w:rFonts w:ascii="Times New Roman" w:hAnsi="Times New Roman" w:cs="Times New Roman"/>
          <w:b/>
          <w:sz w:val="24"/>
          <w:szCs w:val="24"/>
        </w:rPr>
        <w:t>СОЛЕНООЗЕРНОГО СЕЛЬСОВЕТА</w:t>
      </w:r>
    </w:p>
    <w:p w:rsidR="004F03D5" w:rsidRPr="00F604A1" w:rsidRDefault="004F03D5" w:rsidP="004F03D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4A1">
        <w:rPr>
          <w:rFonts w:ascii="Times New Roman" w:hAnsi="Times New Roman" w:cs="Times New Roman"/>
          <w:b/>
          <w:sz w:val="24"/>
          <w:szCs w:val="24"/>
        </w:rPr>
        <w:t>ШИРИНСКОГО РАЙОНА РЕСПУБЛИКИ ХАКАСИЯ</w:t>
      </w:r>
    </w:p>
    <w:p w:rsidR="004F03D5" w:rsidRPr="00F604A1" w:rsidRDefault="004F03D5" w:rsidP="004F03D5">
      <w:pPr>
        <w:pStyle w:val="1"/>
        <w:tabs>
          <w:tab w:val="left" w:pos="3960"/>
        </w:tabs>
        <w:jc w:val="center"/>
        <w:rPr>
          <w:b/>
          <w:sz w:val="24"/>
        </w:rPr>
      </w:pPr>
      <w:proofErr w:type="gramStart"/>
      <w:r w:rsidRPr="00F604A1">
        <w:rPr>
          <w:b/>
          <w:sz w:val="24"/>
        </w:rPr>
        <w:t>Р</w:t>
      </w:r>
      <w:proofErr w:type="gramEnd"/>
      <w:r w:rsidRPr="00F604A1">
        <w:rPr>
          <w:b/>
          <w:sz w:val="24"/>
        </w:rPr>
        <w:t xml:space="preserve"> Е Ш Е Н И Е</w:t>
      </w:r>
    </w:p>
    <w:p w:rsidR="004F03D5" w:rsidRPr="00F604A1" w:rsidRDefault="004F03D5" w:rsidP="004F03D5">
      <w:pPr>
        <w:pStyle w:val="1"/>
        <w:tabs>
          <w:tab w:val="left" w:pos="3945"/>
        </w:tabs>
        <w:rPr>
          <w:sz w:val="24"/>
        </w:rPr>
      </w:pPr>
      <w:r w:rsidRPr="00F604A1">
        <w:rPr>
          <w:sz w:val="24"/>
        </w:rPr>
        <w:tab/>
        <w:t xml:space="preserve"> </w:t>
      </w:r>
      <w:r w:rsidRPr="00F604A1">
        <w:rPr>
          <w:sz w:val="24"/>
          <w:u w:val="single"/>
        </w:rPr>
        <w:t xml:space="preserve">     </w:t>
      </w:r>
    </w:p>
    <w:p w:rsidR="004F03D5" w:rsidRPr="00F604A1" w:rsidRDefault="004F03D5" w:rsidP="004F03D5">
      <w:pPr>
        <w:pStyle w:val="1"/>
        <w:rPr>
          <w:sz w:val="24"/>
        </w:rPr>
      </w:pPr>
      <w:r w:rsidRPr="00F604A1">
        <w:rPr>
          <w:sz w:val="24"/>
        </w:rPr>
        <w:t xml:space="preserve">« </w:t>
      </w:r>
      <w:r w:rsidR="00F604A1" w:rsidRPr="00F604A1">
        <w:rPr>
          <w:sz w:val="24"/>
        </w:rPr>
        <w:t>23</w:t>
      </w:r>
      <w:r w:rsidRPr="00F604A1">
        <w:rPr>
          <w:sz w:val="24"/>
        </w:rPr>
        <w:t xml:space="preserve">» </w:t>
      </w:r>
      <w:r w:rsidRPr="00F604A1">
        <w:rPr>
          <w:sz w:val="24"/>
          <w:u w:val="single"/>
        </w:rPr>
        <w:t xml:space="preserve">мая   </w:t>
      </w:r>
      <w:r w:rsidRPr="00F604A1">
        <w:rPr>
          <w:sz w:val="24"/>
        </w:rPr>
        <w:t xml:space="preserve">2023 г.                            с. Соленоозерное                                        № </w:t>
      </w:r>
      <w:r w:rsidR="00F604A1" w:rsidRPr="00F604A1">
        <w:rPr>
          <w:sz w:val="24"/>
        </w:rPr>
        <w:t>107</w:t>
      </w:r>
    </w:p>
    <w:p w:rsidR="004F03D5" w:rsidRPr="00F604A1" w:rsidRDefault="004F03D5" w:rsidP="004F03D5">
      <w:pPr>
        <w:pStyle w:val="1"/>
        <w:rPr>
          <w:sz w:val="24"/>
        </w:rPr>
      </w:pPr>
    </w:p>
    <w:p w:rsidR="00140BC1" w:rsidRPr="00F604A1" w:rsidRDefault="00140BC1" w:rsidP="004F03D5">
      <w:pPr>
        <w:pStyle w:val="1"/>
        <w:rPr>
          <w:sz w:val="24"/>
        </w:rPr>
      </w:pPr>
      <w:r w:rsidRPr="00F604A1">
        <w:rPr>
          <w:sz w:val="24"/>
        </w:rPr>
        <w:t xml:space="preserve">Об обращении в </w:t>
      </w:r>
      <w:bookmarkStart w:id="0" w:name="_Hlk135035336"/>
      <w:r w:rsidRPr="00F604A1">
        <w:rPr>
          <w:sz w:val="24"/>
        </w:rPr>
        <w:t xml:space="preserve">Контрольно-счетную палату </w:t>
      </w:r>
    </w:p>
    <w:p w:rsidR="00140BC1" w:rsidRPr="00F604A1" w:rsidRDefault="00140BC1" w:rsidP="004F03D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 xml:space="preserve">Республики Хакасия </w:t>
      </w:r>
      <w:bookmarkEnd w:id="0"/>
      <w:r w:rsidRPr="00F604A1">
        <w:rPr>
          <w:rFonts w:ascii="Times New Roman" w:hAnsi="Times New Roman" w:cs="Times New Roman"/>
          <w:sz w:val="24"/>
          <w:szCs w:val="24"/>
        </w:rPr>
        <w:t>о заключении соглашения</w:t>
      </w:r>
    </w:p>
    <w:p w:rsidR="00140BC1" w:rsidRPr="00F604A1" w:rsidRDefault="00140BC1" w:rsidP="00140BC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 xml:space="preserve">о передаче полномочий по осуществлению </w:t>
      </w:r>
    </w:p>
    <w:p w:rsidR="00140BC1" w:rsidRPr="00F604A1" w:rsidRDefault="00140BC1" w:rsidP="00140BC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>внешнего муниципального финансового контроля</w:t>
      </w:r>
    </w:p>
    <w:p w:rsidR="00140BC1" w:rsidRPr="00F604A1" w:rsidRDefault="00140BC1" w:rsidP="00140BC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16611" w:rsidRPr="00F604A1" w:rsidRDefault="00140BC1" w:rsidP="005E7A9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604A1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016611" w:rsidRPr="00F604A1">
        <w:rPr>
          <w:rFonts w:ascii="Times New Roman" w:hAnsi="Times New Roman" w:cs="Times New Roman"/>
          <w:sz w:val="24"/>
          <w:szCs w:val="24"/>
        </w:rPr>
        <w:t xml:space="preserve">Бюджетным кодексом Российской Федерации, </w:t>
      </w:r>
      <w:r w:rsidRPr="00F604A1">
        <w:rPr>
          <w:rFonts w:ascii="Times New Roman" w:hAnsi="Times New Roman" w:cs="Times New Roman"/>
          <w:sz w:val="24"/>
          <w:szCs w:val="24"/>
        </w:rPr>
        <w:t xml:space="preserve">Федеральным законом от 07.02.2011 </w:t>
      </w:r>
      <w:r w:rsidR="005E7A9E" w:rsidRPr="00F604A1">
        <w:rPr>
          <w:rFonts w:ascii="Times New Roman" w:hAnsi="Times New Roman" w:cs="Times New Roman"/>
          <w:sz w:val="24"/>
          <w:szCs w:val="24"/>
        </w:rPr>
        <w:t xml:space="preserve">№ </w:t>
      </w:r>
      <w:r w:rsidRPr="00F604A1">
        <w:rPr>
          <w:rFonts w:ascii="Times New Roman" w:hAnsi="Times New Roman" w:cs="Times New Roman"/>
          <w:sz w:val="24"/>
          <w:szCs w:val="24"/>
        </w:rPr>
        <w:t>6-ФЗ «Об общих принципах</w:t>
      </w:r>
      <w:r w:rsidR="005E7A9E" w:rsidRPr="00F604A1">
        <w:rPr>
          <w:rFonts w:ascii="Times New Roman" w:hAnsi="Times New Roman" w:cs="Times New Roman"/>
          <w:sz w:val="24"/>
          <w:szCs w:val="24"/>
        </w:rPr>
        <w:t xml:space="preserve"> организации и деятельности контрольно-счетных органов субъектов Российской Федерации и муниципальных образований», </w:t>
      </w:r>
      <w:r w:rsidR="00016611" w:rsidRPr="00F604A1">
        <w:rPr>
          <w:rFonts w:ascii="Times New Roman" w:hAnsi="Times New Roman" w:cs="Times New Roman"/>
          <w:sz w:val="24"/>
          <w:szCs w:val="24"/>
        </w:rPr>
        <w:t xml:space="preserve">статьей 20(1) </w:t>
      </w:r>
      <w:r w:rsidR="005E7A9E" w:rsidRPr="00F604A1">
        <w:rPr>
          <w:rFonts w:ascii="Times New Roman" w:hAnsi="Times New Roman" w:cs="Times New Roman"/>
          <w:sz w:val="24"/>
          <w:szCs w:val="24"/>
        </w:rPr>
        <w:t>Закон</w:t>
      </w:r>
      <w:r w:rsidR="00016611" w:rsidRPr="00F604A1">
        <w:rPr>
          <w:rFonts w:ascii="Times New Roman" w:hAnsi="Times New Roman" w:cs="Times New Roman"/>
          <w:sz w:val="24"/>
          <w:szCs w:val="24"/>
        </w:rPr>
        <w:t>а</w:t>
      </w:r>
      <w:r w:rsidR="005E7A9E" w:rsidRPr="00F604A1">
        <w:rPr>
          <w:rFonts w:ascii="Times New Roman" w:hAnsi="Times New Roman" w:cs="Times New Roman"/>
          <w:sz w:val="24"/>
          <w:szCs w:val="24"/>
        </w:rPr>
        <w:t xml:space="preserve"> Республики Хакасия от 30.09.2011 № 82-ЗРХ «О Контрольно-счетной палате Республики Хакасия», Уставом муниципального образования </w:t>
      </w:r>
      <w:r w:rsidR="004F03D5" w:rsidRPr="00F604A1">
        <w:rPr>
          <w:rFonts w:ascii="Times New Roman" w:hAnsi="Times New Roman" w:cs="Times New Roman"/>
          <w:sz w:val="24"/>
          <w:szCs w:val="24"/>
        </w:rPr>
        <w:t xml:space="preserve"> Соленоозерный</w:t>
      </w:r>
      <w:bookmarkStart w:id="1" w:name="_Hlk135035268"/>
      <w:r w:rsidR="004F03D5" w:rsidRPr="00F604A1">
        <w:rPr>
          <w:rFonts w:ascii="Times New Roman" w:hAnsi="Times New Roman" w:cs="Times New Roman"/>
          <w:sz w:val="24"/>
          <w:szCs w:val="24"/>
        </w:rPr>
        <w:t xml:space="preserve"> </w:t>
      </w:r>
      <w:r w:rsidR="005E7A9E" w:rsidRPr="00F604A1">
        <w:rPr>
          <w:rFonts w:ascii="Times New Roman" w:hAnsi="Times New Roman" w:cs="Times New Roman"/>
          <w:sz w:val="24"/>
          <w:szCs w:val="24"/>
        </w:rPr>
        <w:t>сельсовет Ширинского района Республики Хакасия</w:t>
      </w:r>
      <w:bookmarkEnd w:id="1"/>
      <w:r w:rsidR="00016611" w:rsidRPr="00F604A1">
        <w:rPr>
          <w:rFonts w:ascii="Times New Roman" w:hAnsi="Times New Roman" w:cs="Times New Roman"/>
          <w:sz w:val="24"/>
          <w:szCs w:val="24"/>
        </w:rPr>
        <w:t xml:space="preserve">, в связи с отсутствием в поселении контрольно-счетного органа </w:t>
      </w:r>
      <w:proofErr w:type="gramEnd"/>
    </w:p>
    <w:p w:rsidR="00140BC1" w:rsidRPr="00F604A1" w:rsidRDefault="00016611" w:rsidP="005E7A9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 xml:space="preserve">Совет депутатов </w:t>
      </w:r>
      <w:r w:rsidR="004F03D5" w:rsidRPr="00F604A1">
        <w:rPr>
          <w:rFonts w:ascii="Times New Roman" w:hAnsi="Times New Roman" w:cs="Times New Roman"/>
          <w:sz w:val="24"/>
          <w:szCs w:val="24"/>
        </w:rPr>
        <w:t>Соленоозерного</w:t>
      </w:r>
      <w:r w:rsidRPr="00F604A1">
        <w:rPr>
          <w:rFonts w:ascii="Times New Roman" w:hAnsi="Times New Roman" w:cs="Times New Roman"/>
          <w:sz w:val="24"/>
          <w:szCs w:val="24"/>
        </w:rPr>
        <w:t xml:space="preserve"> сельсовета Ширинского района Республики Хакасия</w:t>
      </w:r>
    </w:p>
    <w:p w:rsidR="00016611" w:rsidRPr="00F604A1" w:rsidRDefault="00016611" w:rsidP="005E7A9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16611" w:rsidRPr="00F604A1" w:rsidRDefault="00016611" w:rsidP="00F604A1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>РЕШИЛ:</w:t>
      </w:r>
    </w:p>
    <w:p w:rsidR="00016611" w:rsidRPr="00F604A1" w:rsidRDefault="00016611" w:rsidP="00016611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 xml:space="preserve">Обратиться в Контрольно-счетную палату Республики Хакасия о заключении соглашения о передаче </w:t>
      </w:r>
      <w:bookmarkStart w:id="2" w:name="_Hlk135036158"/>
      <w:r w:rsidRPr="00F604A1">
        <w:rPr>
          <w:rFonts w:ascii="Times New Roman" w:hAnsi="Times New Roman" w:cs="Times New Roman"/>
          <w:sz w:val="24"/>
          <w:szCs w:val="24"/>
        </w:rPr>
        <w:t>Контрольно-счетной палате Республики Хакасия</w:t>
      </w:r>
      <w:bookmarkEnd w:id="2"/>
      <w:r w:rsidRPr="00F604A1">
        <w:rPr>
          <w:rFonts w:ascii="Times New Roman" w:hAnsi="Times New Roman" w:cs="Times New Roman"/>
          <w:sz w:val="24"/>
          <w:szCs w:val="24"/>
        </w:rPr>
        <w:t xml:space="preserve"> полномочий по осуществлению внешнего муниципального финансового контроля в муниципальном образовании </w:t>
      </w:r>
      <w:r w:rsidR="004F03D5" w:rsidRPr="00F604A1">
        <w:rPr>
          <w:rFonts w:ascii="Times New Roman" w:hAnsi="Times New Roman" w:cs="Times New Roman"/>
          <w:sz w:val="24"/>
          <w:szCs w:val="24"/>
        </w:rPr>
        <w:t xml:space="preserve">Соленоозерный </w:t>
      </w:r>
      <w:r w:rsidRPr="00F604A1">
        <w:rPr>
          <w:rFonts w:ascii="Times New Roman" w:hAnsi="Times New Roman" w:cs="Times New Roman"/>
          <w:sz w:val="24"/>
          <w:szCs w:val="24"/>
        </w:rPr>
        <w:t>сельсовет Ширинского района Республики Хакасия.</w:t>
      </w:r>
    </w:p>
    <w:p w:rsidR="00016611" w:rsidRPr="00F604A1" w:rsidRDefault="00E00C55" w:rsidP="00016611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>Председателю Совета депутатов</w:t>
      </w:r>
      <w:r w:rsidR="007E09E9" w:rsidRPr="00F604A1">
        <w:rPr>
          <w:rFonts w:ascii="Times New Roman" w:hAnsi="Times New Roman" w:cs="Times New Roman"/>
          <w:sz w:val="24"/>
          <w:szCs w:val="24"/>
        </w:rPr>
        <w:t xml:space="preserve"> Соленоозерного</w:t>
      </w:r>
      <w:r w:rsidRPr="00F604A1">
        <w:rPr>
          <w:rFonts w:ascii="Times New Roman" w:hAnsi="Times New Roman" w:cs="Times New Roman"/>
          <w:sz w:val="24"/>
          <w:szCs w:val="24"/>
        </w:rPr>
        <w:t xml:space="preserve"> сельсовета Ширинского района Республики Хакасия заключить с Контрольно-счетной палатой Республики Хакасия </w:t>
      </w:r>
      <w:r w:rsidR="00F36566" w:rsidRPr="00F604A1">
        <w:rPr>
          <w:rFonts w:ascii="Times New Roman" w:hAnsi="Times New Roman" w:cs="Times New Roman"/>
          <w:sz w:val="24"/>
          <w:szCs w:val="24"/>
        </w:rPr>
        <w:t>с</w:t>
      </w:r>
      <w:r w:rsidRPr="00F604A1">
        <w:rPr>
          <w:rFonts w:ascii="Times New Roman" w:hAnsi="Times New Roman" w:cs="Times New Roman"/>
          <w:sz w:val="24"/>
          <w:szCs w:val="24"/>
        </w:rPr>
        <w:t xml:space="preserve">оглашение передаче полномочий </w:t>
      </w:r>
      <w:r w:rsidR="00F36566" w:rsidRPr="00F604A1">
        <w:rPr>
          <w:rFonts w:ascii="Times New Roman" w:hAnsi="Times New Roman" w:cs="Times New Roman"/>
          <w:sz w:val="24"/>
          <w:szCs w:val="24"/>
        </w:rPr>
        <w:t xml:space="preserve">по осуществлению внешнего муниципального финансового контроля в муниципальном образовании </w:t>
      </w:r>
      <w:r w:rsidR="004F03D5" w:rsidRPr="00F604A1">
        <w:rPr>
          <w:rFonts w:ascii="Times New Roman" w:hAnsi="Times New Roman" w:cs="Times New Roman"/>
          <w:sz w:val="24"/>
          <w:szCs w:val="24"/>
        </w:rPr>
        <w:t xml:space="preserve">Соленоозерный </w:t>
      </w:r>
      <w:r w:rsidR="00F36566" w:rsidRPr="00F604A1">
        <w:rPr>
          <w:rFonts w:ascii="Times New Roman" w:hAnsi="Times New Roman" w:cs="Times New Roman"/>
          <w:sz w:val="24"/>
          <w:szCs w:val="24"/>
        </w:rPr>
        <w:t>сельсовет Ширинского района Республики Хакасия.</w:t>
      </w:r>
    </w:p>
    <w:p w:rsidR="00F36566" w:rsidRPr="00B71631" w:rsidRDefault="00F36566" w:rsidP="00B71631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 xml:space="preserve">Направить настоящее Решение в Контрольно-счетную палату Республики </w:t>
      </w:r>
      <w:r w:rsidRPr="00B71631">
        <w:rPr>
          <w:rFonts w:ascii="Times New Roman" w:hAnsi="Times New Roman" w:cs="Times New Roman"/>
          <w:sz w:val="24"/>
          <w:szCs w:val="24"/>
        </w:rPr>
        <w:t>Хакасия.</w:t>
      </w:r>
    </w:p>
    <w:p w:rsidR="00B71631" w:rsidRPr="00B71631" w:rsidRDefault="00B71631" w:rsidP="00B71631">
      <w:pPr>
        <w:ind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631">
        <w:rPr>
          <w:rFonts w:ascii="Times New Roman" w:hAnsi="Times New Roman" w:cs="Times New Roman"/>
          <w:sz w:val="24"/>
          <w:szCs w:val="24"/>
        </w:rPr>
        <w:t>4. Настоящее решение вступает в силу со дня официального опубликования (обнародования).</w:t>
      </w:r>
    </w:p>
    <w:p w:rsidR="007E09E9" w:rsidRDefault="00B71631" w:rsidP="00B71631">
      <w:pPr>
        <w:pStyle w:val="ConsPlusNormal"/>
        <w:ind w:right="-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B71631">
        <w:rPr>
          <w:rFonts w:ascii="Times New Roman" w:hAnsi="Times New Roman"/>
          <w:sz w:val="24"/>
          <w:szCs w:val="24"/>
        </w:rPr>
        <w:t xml:space="preserve">.    </w:t>
      </w:r>
      <w:proofErr w:type="gramStart"/>
      <w:r w:rsidRPr="00B7163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71631"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B71631" w:rsidRPr="00B71631" w:rsidRDefault="00B71631" w:rsidP="00B71631">
      <w:pPr>
        <w:pStyle w:val="ConsPlusNormal"/>
        <w:ind w:right="-142" w:firstLine="709"/>
        <w:jc w:val="both"/>
        <w:rPr>
          <w:rFonts w:ascii="Times New Roman" w:hAnsi="Times New Roman"/>
          <w:sz w:val="24"/>
          <w:szCs w:val="24"/>
        </w:rPr>
      </w:pPr>
    </w:p>
    <w:p w:rsidR="00F604A1" w:rsidRPr="00F604A1" w:rsidRDefault="007E09E9" w:rsidP="00F604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>Глава</w:t>
      </w:r>
    </w:p>
    <w:p w:rsidR="00016611" w:rsidRPr="00F604A1" w:rsidRDefault="007E09E9" w:rsidP="00F604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 xml:space="preserve">Соленоозерного сельсовета                               </w:t>
      </w:r>
      <w:r w:rsidR="00F604A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F604A1">
        <w:rPr>
          <w:rFonts w:ascii="Times New Roman" w:hAnsi="Times New Roman" w:cs="Times New Roman"/>
          <w:sz w:val="24"/>
          <w:szCs w:val="24"/>
        </w:rPr>
        <w:t xml:space="preserve">    А. П. Никитин</w:t>
      </w:r>
    </w:p>
    <w:p w:rsidR="00140BC1" w:rsidRPr="00F604A1" w:rsidRDefault="00140BC1">
      <w:pPr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140BC1" w:rsidRPr="00F604A1" w:rsidSect="007B4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51790C"/>
    <w:multiLevelType w:val="hybridMultilevel"/>
    <w:tmpl w:val="BFFA8D10"/>
    <w:lvl w:ilvl="0" w:tplc="3BFEF2D2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0BC1"/>
    <w:rsid w:val="00016611"/>
    <w:rsid w:val="00140BC1"/>
    <w:rsid w:val="003B504E"/>
    <w:rsid w:val="004F03D5"/>
    <w:rsid w:val="005D028B"/>
    <w:rsid w:val="005E7A9E"/>
    <w:rsid w:val="007B49FE"/>
    <w:rsid w:val="007E09E9"/>
    <w:rsid w:val="008943A6"/>
    <w:rsid w:val="00B71631"/>
    <w:rsid w:val="00CC2055"/>
    <w:rsid w:val="00E00C55"/>
    <w:rsid w:val="00F36566"/>
    <w:rsid w:val="00F604A1"/>
    <w:rsid w:val="00FE2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9FE"/>
  </w:style>
  <w:style w:type="paragraph" w:styleId="1">
    <w:name w:val="heading 1"/>
    <w:basedOn w:val="a"/>
    <w:next w:val="a"/>
    <w:link w:val="10"/>
    <w:qFormat/>
    <w:rsid w:val="004F03D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661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F03D5"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styleId="a4">
    <w:name w:val="Hyperlink"/>
    <w:semiHidden/>
    <w:unhideWhenUsed/>
    <w:rsid w:val="00CC2055"/>
    <w:rPr>
      <w:rFonts w:ascii="Verdana" w:hAnsi="Verdana" w:hint="default"/>
      <w:color w:val="0563C1"/>
      <w:u w:val="single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F6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04A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B716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kern w:val="0"/>
      <w:lang w:eastAsia="ru-RU"/>
    </w:rPr>
  </w:style>
  <w:style w:type="character" w:customStyle="1" w:styleId="ConsPlusNormal0">
    <w:name w:val="ConsPlusNormal Знак"/>
    <w:link w:val="ConsPlusNormal"/>
    <w:locked/>
    <w:rsid w:val="00B71631"/>
    <w:rPr>
      <w:rFonts w:ascii="Arial" w:eastAsia="Calibri" w:hAnsi="Arial" w:cs="Times New Roman"/>
      <w:kern w:val="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F03D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661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F03D5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styleId="a4">
    <w:name w:val="Hyperlink"/>
    <w:semiHidden/>
    <w:unhideWhenUsed/>
    <w:rsid w:val="00CC2055"/>
    <w:rPr>
      <w:rFonts w:ascii="Verdana" w:hAnsi="Verdana" w:hint="default"/>
      <w:color w:val="0563C1"/>
      <w:u w:val="single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Ряшенцева Е.Г.</dc:creator>
  <cp:lastModifiedBy>777</cp:lastModifiedBy>
  <cp:revision>7</cp:revision>
  <cp:lastPrinted>2023-05-24T02:41:00Z</cp:lastPrinted>
  <dcterms:created xsi:type="dcterms:W3CDTF">2023-05-16T05:08:00Z</dcterms:created>
  <dcterms:modified xsi:type="dcterms:W3CDTF">2023-05-24T02:42:00Z</dcterms:modified>
</cp:coreProperties>
</file>