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01F99" w:rsidRPr="00301F99" w:rsidRDefault="00301F99" w:rsidP="00301F99">
      <w:pPr>
        <w:spacing w:line="240" w:lineRule="exact"/>
        <w:ind w:left="1404" w:firstLine="12"/>
        <w:rPr>
          <w:b/>
          <w:sz w:val="28"/>
          <w:szCs w:val="28"/>
        </w:rPr>
      </w:pPr>
      <w:r w:rsidRPr="00301F99">
        <w:rPr>
          <w:b/>
          <w:sz w:val="28"/>
          <w:szCs w:val="28"/>
        </w:rPr>
        <w:t>Прокуратурой Ширинского района принято участие</w:t>
      </w:r>
    </w:p>
    <w:p w:rsidR="00301F99" w:rsidRPr="00301F99" w:rsidRDefault="00301F99" w:rsidP="00301F99">
      <w:pPr>
        <w:spacing w:line="240" w:lineRule="exact"/>
        <w:ind w:firstLine="720"/>
        <w:jc w:val="center"/>
        <w:rPr>
          <w:b/>
          <w:sz w:val="28"/>
          <w:szCs w:val="28"/>
        </w:rPr>
      </w:pPr>
      <w:r w:rsidRPr="00301F99">
        <w:rPr>
          <w:b/>
          <w:sz w:val="28"/>
          <w:szCs w:val="28"/>
        </w:rPr>
        <w:t>в рассмотрении гражданского дела о признании незаконными приказов о применении дисциплинарного взыскания, восстановлении на работе, взыскании оплаты за время вынужденного прогула, компенсации морального вреда.</w:t>
      </w:r>
    </w:p>
    <w:p w:rsidR="00301F99" w:rsidRPr="00301F99" w:rsidRDefault="00301F99" w:rsidP="00301F99">
      <w:pPr>
        <w:ind w:firstLine="720"/>
        <w:jc w:val="center"/>
        <w:rPr>
          <w:b/>
          <w:sz w:val="28"/>
          <w:szCs w:val="28"/>
        </w:rPr>
      </w:pPr>
    </w:p>
    <w:p w:rsidR="00301F99" w:rsidRPr="00301F99" w:rsidRDefault="00301F99" w:rsidP="00301F99">
      <w:pPr>
        <w:shd w:val="clear" w:color="auto" w:fill="FFFFFF"/>
        <w:ind w:firstLine="709"/>
        <w:jc w:val="both"/>
        <w:rPr>
          <w:sz w:val="28"/>
          <w:szCs w:val="28"/>
        </w:rPr>
      </w:pPr>
      <w:r w:rsidRPr="00301F99">
        <w:rPr>
          <w:sz w:val="28"/>
          <w:szCs w:val="28"/>
        </w:rPr>
        <w:t>Прокуратурой Ширинского района в соответствии с ч. 3 ст. 45 Гражданского процессуального кодекса РФ принято участие в рассмотрении гражданского дела по исковому заявлению работника ПАО «Коммунаровский рудник» о признании незаконными приказов о применении дисциплинарного взыскания, восстановлении на работе, взыскании оплаты за время вынужденного прогула, компенсации морального вреда.</w:t>
      </w:r>
    </w:p>
    <w:p w:rsidR="00301F99" w:rsidRPr="00301F99" w:rsidRDefault="00301F99" w:rsidP="00301F99">
      <w:pPr>
        <w:ind w:firstLine="709"/>
        <w:jc w:val="both"/>
        <w:rPr>
          <w:sz w:val="28"/>
          <w:szCs w:val="28"/>
        </w:rPr>
      </w:pPr>
      <w:r w:rsidRPr="00301F99">
        <w:rPr>
          <w:sz w:val="28"/>
          <w:szCs w:val="28"/>
        </w:rPr>
        <w:t>Установлено, что в соответствии с трудовым договором истец работал в ПАО «Коммунаровский рудник» в должности проходчика 4 разряда, занятого полный рабочий день на подземных работах, шахты «Северная».</w:t>
      </w:r>
    </w:p>
    <w:p w:rsidR="00301F99" w:rsidRPr="00301F99" w:rsidRDefault="00301F99" w:rsidP="00301F99">
      <w:pPr>
        <w:ind w:firstLine="709"/>
        <w:jc w:val="both"/>
        <w:rPr>
          <w:sz w:val="28"/>
          <w:szCs w:val="28"/>
        </w:rPr>
      </w:pPr>
      <w:r w:rsidRPr="00301F99">
        <w:rPr>
          <w:sz w:val="28"/>
          <w:szCs w:val="28"/>
        </w:rPr>
        <w:t xml:space="preserve">Из приказа о применении дисциплинарного взыскания за подписью </w:t>
      </w:r>
      <w:proofErr w:type="spellStart"/>
      <w:r w:rsidRPr="00301F99">
        <w:rPr>
          <w:sz w:val="28"/>
          <w:szCs w:val="28"/>
        </w:rPr>
        <w:t>и.о</w:t>
      </w:r>
      <w:proofErr w:type="spellEnd"/>
      <w:r w:rsidRPr="00301F99">
        <w:rPr>
          <w:sz w:val="28"/>
          <w:szCs w:val="28"/>
        </w:rPr>
        <w:t xml:space="preserve">. управляющего директора ПАО «Коммунаровский рудник» следует, что истец </w:t>
      </w:r>
      <w:proofErr w:type="gramStart"/>
      <w:r w:rsidRPr="00301F99">
        <w:rPr>
          <w:sz w:val="28"/>
          <w:szCs w:val="28"/>
        </w:rPr>
        <w:t>отсутствовал  на</w:t>
      </w:r>
      <w:proofErr w:type="gramEnd"/>
      <w:r w:rsidRPr="00301F99">
        <w:rPr>
          <w:sz w:val="28"/>
          <w:szCs w:val="28"/>
        </w:rPr>
        <w:t xml:space="preserve"> рабочем месте без уважительной причины в период с 01.09.2021 по 08.09.2021, а  потому к нему применено дисциплинарное взыскание  в виде увольнения по </w:t>
      </w:r>
      <w:proofErr w:type="spellStart"/>
      <w:r w:rsidRPr="00301F99">
        <w:rPr>
          <w:sz w:val="28"/>
          <w:szCs w:val="28"/>
        </w:rPr>
        <w:t>п.п</w:t>
      </w:r>
      <w:proofErr w:type="spellEnd"/>
      <w:r w:rsidRPr="00301F99">
        <w:rPr>
          <w:sz w:val="28"/>
          <w:szCs w:val="28"/>
        </w:rPr>
        <w:t>. «а» п. 6  ч. 1  ст. 81 ТК РФ за прогул.</w:t>
      </w:r>
    </w:p>
    <w:p w:rsidR="00301F99" w:rsidRPr="00301F99" w:rsidRDefault="00301F99" w:rsidP="00301F99">
      <w:pPr>
        <w:ind w:firstLine="709"/>
        <w:jc w:val="both"/>
        <w:rPr>
          <w:sz w:val="28"/>
          <w:szCs w:val="28"/>
        </w:rPr>
      </w:pPr>
      <w:r w:rsidRPr="00301F99">
        <w:rPr>
          <w:sz w:val="28"/>
          <w:szCs w:val="28"/>
        </w:rPr>
        <w:t>20.09.2021 ответчиком расторгнут трудовой договор с истцом по вышеизложенному основанию.</w:t>
      </w:r>
    </w:p>
    <w:p w:rsidR="00301F99" w:rsidRPr="00301F99" w:rsidRDefault="00301F99" w:rsidP="00301F99">
      <w:pPr>
        <w:ind w:firstLine="709"/>
        <w:jc w:val="both"/>
        <w:rPr>
          <w:sz w:val="28"/>
          <w:szCs w:val="28"/>
        </w:rPr>
      </w:pPr>
      <w:r w:rsidRPr="00301F99">
        <w:rPr>
          <w:sz w:val="28"/>
          <w:szCs w:val="28"/>
        </w:rPr>
        <w:t>В судебном заседании истец пояснил, что не согласен с данными приказами, поскольку он не допускал неисполнения или ненадлежащего исполнения возложенных на него трудовых обязанностей, с 01.09.2021 по 08.09.2021 находился в очередном оплачиваемом отпуске.</w:t>
      </w:r>
    </w:p>
    <w:p w:rsidR="00301F99" w:rsidRPr="00301F99" w:rsidRDefault="00301F99" w:rsidP="00301F99">
      <w:pPr>
        <w:ind w:firstLine="709"/>
        <w:jc w:val="both"/>
        <w:rPr>
          <w:sz w:val="28"/>
          <w:szCs w:val="28"/>
        </w:rPr>
      </w:pPr>
      <w:r w:rsidRPr="00301F99">
        <w:rPr>
          <w:sz w:val="28"/>
          <w:szCs w:val="28"/>
        </w:rPr>
        <w:t xml:space="preserve">Доводы истца нашли свое подтверждение в судебном </w:t>
      </w:r>
      <w:proofErr w:type="gramStart"/>
      <w:r w:rsidRPr="00301F99">
        <w:rPr>
          <w:sz w:val="28"/>
          <w:szCs w:val="28"/>
        </w:rPr>
        <w:t>заседании,  работодателем</w:t>
      </w:r>
      <w:proofErr w:type="gramEnd"/>
      <w:r w:rsidRPr="00301F99">
        <w:rPr>
          <w:sz w:val="28"/>
          <w:szCs w:val="28"/>
        </w:rPr>
        <w:t xml:space="preserve"> опровергнуты не были. Участвующим в деле прокурором дано заключение об удовлетворении исковых требований.</w:t>
      </w:r>
    </w:p>
    <w:p w:rsidR="00301F99" w:rsidRPr="00301F99" w:rsidRDefault="00301F99" w:rsidP="00301F99">
      <w:pPr>
        <w:ind w:firstLine="709"/>
        <w:jc w:val="both"/>
        <w:rPr>
          <w:sz w:val="28"/>
          <w:szCs w:val="28"/>
        </w:rPr>
      </w:pPr>
      <w:r w:rsidRPr="00301F99">
        <w:rPr>
          <w:sz w:val="28"/>
          <w:szCs w:val="28"/>
        </w:rPr>
        <w:t>Судом установлено нарушение порядка применения дисциплинарного взыскания к работнику (ст. 192, 193 Трудового кодека РФ) со стороны работодателя.</w:t>
      </w:r>
    </w:p>
    <w:p w:rsidR="00301F99" w:rsidRPr="00301F99" w:rsidRDefault="00301F99" w:rsidP="00301F99">
      <w:pPr>
        <w:shd w:val="clear" w:color="auto" w:fill="FFFFFF"/>
        <w:ind w:firstLine="709"/>
        <w:jc w:val="both"/>
        <w:rPr>
          <w:sz w:val="28"/>
          <w:szCs w:val="28"/>
        </w:rPr>
      </w:pPr>
      <w:r w:rsidRPr="00301F99">
        <w:rPr>
          <w:sz w:val="28"/>
          <w:szCs w:val="28"/>
        </w:rPr>
        <w:t>Решением Ширинского районного суда от 06.12.2021 требования истца удовлетворены в полном объеме, работник восстановлен на работе в занимаемой им на момент увольнения должности в ПАО «Коммунаровский рудник».</w:t>
      </w:r>
      <w:bookmarkStart w:id="0" w:name="_GoBack"/>
      <w:bookmarkEnd w:id="0"/>
    </w:p>
    <w:p w:rsidR="00301F99" w:rsidRPr="00301F99" w:rsidRDefault="00301F99" w:rsidP="00301F99">
      <w:pPr>
        <w:shd w:val="clear" w:color="auto" w:fill="FFFFFF"/>
        <w:ind w:firstLine="709"/>
        <w:jc w:val="both"/>
        <w:rPr>
          <w:sz w:val="28"/>
          <w:szCs w:val="28"/>
        </w:rPr>
      </w:pPr>
      <w:r w:rsidRPr="00301F99">
        <w:rPr>
          <w:sz w:val="28"/>
          <w:szCs w:val="28"/>
        </w:rPr>
        <w:t>Решение суда в законную силу не вступило.</w:t>
      </w:r>
    </w:p>
    <w:p w:rsidR="00295212" w:rsidRPr="00301F99" w:rsidRDefault="00301F99">
      <w:pPr>
        <w:rPr>
          <w:sz w:val="28"/>
          <w:szCs w:val="28"/>
        </w:rPr>
      </w:pPr>
    </w:p>
    <w:p w:rsidR="00301F99" w:rsidRPr="00301F99" w:rsidRDefault="00301F99">
      <w:pPr>
        <w:rPr>
          <w:sz w:val="28"/>
          <w:szCs w:val="28"/>
        </w:rPr>
      </w:pPr>
      <w:r w:rsidRPr="00301F99">
        <w:rPr>
          <w:sz w:val="28"/>
          <w:szCs w:val="28"/>
        </w:rPr>
        <w:t>Прокуратура Ширинского района</w:t>
      </w:r>
    </w:p>
    <w:sectPr w:rsidR="00301F99" w:rsidRPr="00301F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1F99"/>
    <w:rsid w:val="00301F99"/>
    <w:rsid w:val="00A74611"/>
    <w:rsid w:val="00DD1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AB9BCE"/>
  <w15:chartTrackingRefBased/>
  <w15:docId w15:val="{FD62FB1E-8D9D-40BF-888C-0ACF921C3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01F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319</Words>
  <Characters>1823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2138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Есаулова Оксана Викторовна</dc:creator>
  <cp:keywords/>
  <dc:description/>
  <cp:lastModifiedBy>Есаулова Оксана Викторовна</cp:lastModifiedBy>
  <cp:revision>1</cp:revision>
  <dcterms:created xsi:type="dcterms:W3CDTF">2021-12-15T08:29:00Z</dcterms:created>
  <dcterms:modified xsi:type="dcterms:W3CDTF">2021-12-15T08:30:00Z</dcterms:modified>
</cp:coreProperties>
</file>