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D42" w:rsidRDefault="002F4D42" w:rsidP="002F4D42">
      <w:pPr>
        <w:jc w:val="center"/>
      </w:pPr>
      <w:r>
        <w:t>ПРОТОКОЛ</w:t>
      </w:r>
    </w:p>
    <w:p w:rsidR="002F4D42" w:rsidRDefault="002F4D42" w:rsidP="002F4D42">
      <w:pPr>
        <w:jc w:val="center"/>
      </w:pPr>
      <w:r>
        <w:t>СЕССИИ СОВЕТА ДЕПУТАТОВ   СОЛЕНООЗЕРНОГО СЕЛЬСОВЕТА</w:t>
      </w:r>
    </w:p>
    <w:p w:rsidR="002F4D42" w:rsidRDefault="002F4D42" w:rsidP="002F4D42">
      <w:pPr>
        <w:jc w:val="center"/>
      </w:pPr>
      <w:r>
        <w:t xml:space="preserve"> ШИРИНСКОГО РАЙОНА РЕСПУБЛИКИ ХАКАСИЯ</w:t>
      </w:r>
    </w:p>
    <w:p w:rsidR="002F4D42" w:rsidRDefault="002F4D42" w:rsidP="002F4D42"/>
    <w:p w:rsidR="002F4D42" w:rsidRDefault="002F4D42" w:rsidP="002F4D42">
      <w:r>
        <w:t>от 0</w:t>
      </w:r>
      <w:r w:rsidR="002546DF">
        <w:t>1.11</w:t>
      </w:r>
      <w:r>
        <w:t xml:space="preserve">.2022 г.                                       с. Соленоозерное                       </w:t>
      </w:r>
      <w:r w:rsidR="002546DF">
        <w:t xml:space="preserve">                            № 24</w:t>
      </w:r>
    </w:p>
    <w:p w:rsidR="002F4D42" w:rsidRDefault="002F4D42" w:rsidP="002F4D42"/>
    <w:p w:rsidR="002F4D42" w:rsidRDefault="002F4D42" w:rsidP="002F4D42">
      <w:r>
        <w:t xml:space="preserve">                                                     Всего депутатов – 5 чел.</w:t>
      </w:r>
    </w:p>
    <w:p w:rsidR="002F4D42" w:rsidRDefault="002F4D42" w:rsidP="002F4D42">
      <w:r>
        <w:t xml:space="preserve">                                           Присутствовало депутатов – 5 чел.</w:t>
      </w:r>
    </w:p>
    <w:p w:rsidR="002F4D42" w:rsidRDefault="002F4D42" w:rsidP="002F4D42"/>
    <w:p w:rsidR="002F4D42" w:rsidRDefault="002F4D42" w:rsidP="002F4D42">
      <w:pPr>
        <w:jc w:val="both"/>
      </w:pPr>
      <w:r>
        <w:t xml:space="preserve"> Приглашенные: представитель прокуратуры Ширинского района И.К.Ильина</w:t>
      </w:r>
    </w:p>
    <w:p w:rsidR="002F4D42" w:rsidRDefault="002F4D42" w:rsidP="002F4D42">
      <w:pPr>
        <w:jc w:val="both"/>
      </w:pPr>
      <w:r>
        <w:t xml:space="preserve"> 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2F4D42" w:rsidRDefault="002F4D42" w:rsidP="002F4D42">
      <w:pPr>
        <w:jc w:val="both"/>
      </w:pPr>
    </w:p>
    <w:p w:rsidR="002F4D42" w:rsidRPr="007C5B75" w:rsidRDefault="002F4D42" w:rsidP="002546DF">
      <w:pPr>
        <w:pStyle w:val="a3"/>
        <w:numPr>
          <w:ilvl w:val="0"/>
          <w:numId w:val="1"/>
        </w:numPr>
        <w:ind w:left="0" w:firstLine="0"/>
        <w:jc w:val="both"/>
      </w:pPr>
      <w:r w:rsidRPr="007C5B75">
        <w:t>О внесении изменений в решение № 60 от 21.12.2021 г. «Об утверждении бюджета Соленоозерного сельсовета Ширинского района Республики Хакасия на 2022 год и на плановый период 2023 и 2024 годов»;</w:t>
      </w:r>
    </w:p>
    <w:p w:rsidR="002546DF" w:rsidRDefault="002F4D42" w:rsidP="002546DF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</w:pPr>
      <w:r>
        <w:t>Об оказании финансовой помощи МУП с.Соленоозерное ЖКХ «Коммунальщик»</w:t>
      </w:r>
    </w:p>
    <w:p w:rsidR="002546DF" w:rsidRDefault="002546DF" w:rsidP="002546DF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</w:pPr>
      <w:r>
        <w:t>Об утверждении Порядка ведения реестра муниципальных служащих Соленоозерного сельсовета;</w:t>
      </w:r>
    </w:p>
    <w:p w:rsidR="002F4D42" w:rsidRPr="007C5B75" w:rsidRDefault="002F4D42" w:rsidP="002546DF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</w:pPr>
      <w:r w:rsidRPr="007C5B75">
        <w:t>Разное</w:t>
      </w:r>
      <w:r>
        <w:t>.</w:t>
      </w:r>
    </w:p>
    <w:p w:rsidR="002F4D42" w:rsidRDefault="002F4D42" w:rsidP="002F4D42">
      <w:pPr>
        <w:jc w:val="both"/>
      </w:pPr>
    </w:p>
    <w:p w:rsidR="002F4D42" w:rsidRDefault="002F4D42" w:rsidP="002F4D42">
      <w:pPr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2F4D42" w:rsidRDefault="002F4D42" w:rsidP="002F4D42">
      <w:pPr>
        <w:jc w:val="both"/>
      </w:pPr>
    </w:p>
    <w:p w:rsidR="002F4D42" w:rsidRDefault="002F4D42" w:rsidP="002F4D42">
      <w:pPr>
        <w:jc w:val="both"/>
      </w:pPr>
      <w:r>
        <w:t>Результаты голосования:               «за» - 5</w:t>
      </w:r>
    </w:p>
    <w:p w:rsidR="002F4D42" w:rsidRDefault="002F4D42" w:rsidP="002F4D42">
      <w:pPr>
        <w:jc w:val="both"/>
      </w:pPr>
      <w:r>
        <w:t xml:space="preserve">                                                           «против» - нет</w:t>
      </w:r>
    </w:p>
    <w:p w:rsidR="002F4D42" w:rsidRDefault="002F4D42" w:rsidP="002F4D42">
      <w:pPr>
        <w:jc w:val="both"/>
      </w:pPr>
      <w:r>
        <w:t xml:space="preserve">                                                           «воздержалось» - нет</w:t>
      </w:r>
    </w:p>
    <w:p w:rsidR="002F4D42" w:rsidRDefault="002F4D42" w:rsidP="002F4D42">
      <w:pPr>
        <w:jc w:val="both"/>
      </w:pPr>
    </w:p>
    <w:p w:rsidR="002F4D42" w:rsidRDefault="002F4D42" w:rsidP="002F4D42">
      <w:pPr>
        <w:jc w:val="both"/>
      </w:pPr>
      <w:r>
        <w:t>Была утверждена повестка дня сессии.</w:t>
      </w:r>
    </w:p>
    <w:p w:rsidR="002F4D42" w:rsidRDefault="002F4D42" w:rsidP="002F4D42">
      <w:pPr>
        <w:pStyle w:val="a3"/>
        <w:shd w:val="clear" w:color="auto" w:fill="FFFFFF"/>
        <w:tabs>
          <w:tab w:val="left" w:pos="9072"/>
        </w:tabs>
        <w:ind w:left="0"/>
        <w:jc w:val="both"/>
        <w:rPr>
          <w:bCs/>
          <w:color w:val="333333"/>
        </w:rPr>
      </w:pPr>
    </w:p>
    <w:p w:rsidR="002F4D42" w:rsidRDefault="002F4D42" w:rsidP="002F4D42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первому вопросу:</w:t>
      </w:r>
      <w:r>
        <w:t xml:space="preserve"> </w:t>
      </w:r>
      <w:r w:rsidRPr="007C5B75">
        <w:t>О внесении изменений в решение № 60 от 21.12.2021 г. «Об утверждении бюджета Соленоозерного сельсовета Ширинского района Республики Хакасия на 2022 год и на плановый период 2023 и 2024 годов»</w:t>
      </w:r>
      <w:r>
        <w:t>;</w:t>
      </w:r>
    </w:p>
    <w:p w:rsidR="002F4D42" w:rsidRDefault="002F4D42" w:rsidP="002F4D42">
      <w:pPr>
        <w:pStyle w:val="a3"/>
        <w:ind w:left="0"/>
        <w:jc w:val="both"/>
      </w:pPr>
    </w:p>
    <w:p w:rsidR="002F4D42" w:rsidRDefault="002F4D42" w:rsidP="002F4D42">
      <w:pPr>
        <w:jc w:val="both"/>
      </w:pPr>
      <w:r>
        <w:t>Выступил</w:t>
      </w:r>
      <w:r w:rsidR="002546DF">
        <w:t>а главный бухгалтер</w:t>
      </w:r>
      <w:r>
        <w:t xml:space="preserve"> Соленоозерного сельсовета </w:t>
      </w:r>
      <w:r w:rsidR="002546DF">
        <w:t>Н.А.Куру</w:t>
      </w:r>
    </w:p>
    <w:p w:rsidR="002F4D42" w:rsidRDefault="002F4D42" w:rsidP="002F4D42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2F4D42" w:rsidRDefault="002F4D42" w:rsidP="002F4D42">
      <w:pPr>
        <w:pStyle w:val="a3"/>
        <w:ind w:left="0"/>
        <w:jc w:val="both"/>
      </w:pPr>
      <w:r>
        <w:t>Результаты голосования:              «за» - 5</w:t>
      </w:r>
    </w:p>
    <w:p w:rsidR="002F4D42" w:rsidRDefault="002F4D42" w:rsidP="002F4D42">
      <w:pPr>
        <w:jc w:val="both"/>
      </w:pPr>
      <w:r>
        <w:t xml:space="preserve">                                                           «против» - нет</w:t>
      </w:r>
    </w:p>
    <w:p w:rsidR="002F4D42" w:rsidRDefault="002F4D42" w:rsidP="002F4D42">
      <w:pPr>
        <w:jc w:val="both"/>
      </w:pPr>
      <w:r>
        <w:t xml:space="preserve">                                                           «воздержалось» - нет</w:t>
      </w:r>
    </w:p>
    <w:p w:rsidR="002F4D42" w:rsidRDefault="002F4D42" w:rsidP="002F4D42">
      <w:pPr>
        <w:jc w:val="both"/>
      </w:pPr>
    </w:p>
    <w:p w:rsidR="002F4D42" w:rsidRDefault="002F4D42" w:rsidP="002F4D42">
      <w:pPr>
        <w:pStyle w:val="a3"/>
        <w:ind w:left="0"/>
        <w:jc w:val="both"/>
      </w:pPr>
      <w:r>
        <w:t>Принято решение: утвердить решение «</w:t>
      </w:r>
      <w:r w:rsidRPr="007C5B75">
        <w:t>О внесении изменений в решение № 60 от 21.12.2021 г. «Об утверждении бюджета Соленоозерного сельсовета Ширинского района Республики Хакасия на 2022 год и на плановый период 2023 и 2024 годов»</w:t>
      </w:r>
      <w:r>
        <w:t>» (решение прилагается)</w:t>
      </w:r>
    </w:p>
    <w:p w:rsidR="002F4D42" w:rsidRDefault="002F4D42" w:rsidP="002F4D42">
      <w:pPr>
        <w:pStyle w:val="a3"/>
        <w:ind w:left="0"/>
        <w:jc w:val="both"/>
      </w:pPr>
    </w:p>
    <w:p w:rsidR="002F4D42" w:rsidRDefault="002F4D42" w:rsidP="002F4D42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второму вопросу:</w:t>
      </w:r>
      <w:r>
        <w:t xml:space="preserve"> «Об оказании финансовой помощи МУП с.Соленоозерное ЖКХ «Коммунальщик»»</w:t>
      </w:r>
    </w:p>
    <w:p w:rsidR="002F4D42" w:rsidRDefault="002F4D42" w:rsidP="002F4D42">
      <w:pPr>
        <w:jc w:val="both"/>
      </w:pPr>
    </w:p>
    <w:p w:rsidR="002F4D42" w:rsidRDefault="002F4D42" w:rsidP="002F4D42">
      <w:pPr>
        <w:jc w:val="both"/>
      </w:pPr>
      <w:r>
        <w:t>Выступил глава Соленоозерного сельсовета А.П.Никитин</w:t>
      </w:r>
    </w:p>
    <w:p w:rsidR="002F4D42" w:rsidRDefault="002F4D42" w:rsidP="002F4D42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2F4D42" w:rsidRDefault="002F4D42" w:rsidP="002F4D42">
      <w:pPr>
        <w:pStyle w:val="a3"/>
        <w:ind w:left="0"/>
        <w:jc w:val="both"/>
      </w:pPr>
      <w:r>
        <w:t>Результаты голосования:             «за» - 5</w:t>
      </w:r>
    </w:p>
    <w:p w:rsidR="002F4D42" w:rsidRDefault="002F4D42" w:rsidP="002F4D42">
      <w:pPr>
        <w:jc w:val="both"/>
      </w:pPr>
      <w:r>
        <w:t xml:space="preserve">                                                        «против» - нет</w:t>
      </w:r>
    </w:p>
    <w:p w:rsidR="002F4D42" w:rsidRDefault="002F4D42" w:rsidP="002F4D42">
      <w:pPr>
        <w:jc w:val="both"/>
      </w:pPr>
      <w:r>
        <w:t xml:space="preserve">                                                        «воздержалось» - нет</w:t>
      </w:r>
    </w:p>
    <w:p w:rsidR="002F4D42" w:rsidRDefault="002F4D42" w:rsidP="002F4D42">
      <w:pPr>
        <w:jc w:val="both"/>
      </w:pPr>
    </w:p>
    <w:p w:rsidR="002F4D42" w:rsidRDefault="002F4D42" w:rsidP="002F4D42">
      <w:pPr>
        <w:jc w:val="both"/>
      </w:pPr>
      <w:r>
        <w:t>Принято решение: Оказать финансовую помощь МУП с.Соленоозерное ЖКХ «Коммунальщик» (решение прилагается)</w:t>
      </w:r>
    </w:p>
    <w:p w:rsidR="002546DF" w:rsidRDefault="002546DF" w:rsidP="002546DF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lastRenderedPageBreak/>
        <w:t>По третьему вопросу:</w:t>
      </w:r>
      <w:r>
        <w:t xml:space="preserve"> «Об утверждении Порядка ведения реестра муниципальных служащих Соленоозерного сельсовета»</w:t>
      </w:r>
    </w:p>
    <w:p w:rsidR="002546DF" w:rsidRDefault="002546DF" w:rsidP="002546DF">
      <w:pPr>
        <w:jc w:val="both"/>
      </w:pPr>
    </w:p>
    <w:p w:rsidR="002546DF" w:rsidRDefault="002546DF" w:rsidP="002546DF">
      <w:pPr>
        <w:jc w:val="both"/>
      </w:pPr>
      <w:r>
        <w:t>Выступил глава Соленоозерного сельсовета А.П.Никитин</w:t>
      </w:r>
    </w:p>
    <w:p w:rsidR="002546DF" w:rsidRDefault="002546DF" w:rsidP="002546DF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2546DF" w:rsidRDefault="002546DF" w:rsidP="002546DF">
      <w:pPr>
        <w:pStyle w:val="a3"/>
        <w:ind w:left="0"/>
        <w:jc w:val="both"/>
      </w:pPr>
      <w:r>
        <w:t>Результаты голосования:             «за» - 5</w:t>
      </w:r>
    </w:p>
    <w:p w:rsidR="002546DF" w:rsidRDefault="002546DF" w:rsidP="002546DF">
      <w:pPr>
        <w:jc w:val="both"/>
      </w:pPr>
      <w:r>
        <w:t xml:space="preserve">                                                        «против» - нет</w:t>
      </w:r>
    </w:p>
    <w:p w:rsidR="002546DF" w:rsidRDefault="002546DF" w:rsidP="002546DF">
      <w:pPr>
        <w:jc w:val="both"/>
      </w:pPr>
      <w:r>
        <w:t xml:space="preserve">                                                        «воздержалось» - нет</w:t>
      </w:r>
    </w:p>
    <w:p w:rsidR="002546DF" w:rsidRDefault="002546DF" w:rsidP="002546DF">
      <w:pPr>
        <w:jc w:val="both"/>
      </w:pPr>
    </w:p>
    <w:p w:rsidR="002546DF" w:rsidRDefault="002546DF" w:rsidP="002546DF">
      <w:pPr>
        <w:jc w:val="both"/>
      </w:pPr>
      <w:r>
        <w:t>Принято решение: утвердить решение «Об утверждении Порядка ведения реестра муниципальных служащих Соленоозерного сельсовета» (решение прилагается)</w:t>
      </w:r>
    </w:p>
    <w:p w:rsidR="002F4D42" w:rsidRDefault="002F4D42" w:rsidP="002F4D42">
      <w:pPr>
        <w:jc w:val="center"/>
      </w:pPr>
    </w:p>
    <w:p w:rsidR="002F4D42" w:rsidRDefault="002F4D42" w:rsidP="002F4D42">
      <w:pPr>
        <w:jc w:val="both"/>
        <w:rPr>
          <w:rStyle w:val="a4"/>
          <w:rFonts w:ascii="Times New Roman" w:hAnsi="Times New Roman"/>
          <w:b/>
          <w:bCs/>
          <w:color w:val="auto"/>
          <w:szCs w:val="24"/>
          <w:lang w:val="ru-RU" w:eastAsia="ru-RU"/>
        </w:rPr>
      </w:pPr>
    </w:p>
    <w:p w:rsidR="002F4D42" w:rsidRDefault="002F4D42" w:rsidP="002F4D42">
      <w:pPr>
        <w:jc w:val="center"/>
      </w:pPr>
      <w:r>
        <w:t>Заседание объявлено закрытым.</w:t>
      </w:r>
    </w:p>
    <w:p w:rsidR="002F4D42" w:rsidRDefault="002F4D42" w:rsidP="002F4D42">
      <w:pPr>
        <w:pStyle w:val="a3"/>
        <w:ind w:left="0"/>
        <w:jc w:val="both"/>
      </w:pPr>
    </w:p>
    <w:p w:rsidR="002F4D42" w:rsidRDefault="002F4D42" w:rsidP="002F4D42">
      <w:r>
        <w:t>Председатель Совета депутатов</w:t>
      </w:r>
    </w:p>
    <w:p w:rsidR="002F4D42" w:rsidRDefault="002F4D42" w:rsidP="002F4D42">
      <w:r>
        <w:t>Соленоозерного сельсовета:                                                               А.П.Никитин</w:t>
      </w:r>
    </w:p>
    <w:p w:rsidR="002F4D42" w:rsidRDefault="002F4D42" w:rsidP="002F4D42"/>
    <w:p w:rsidR="002F4D42" w:rsidRDefault="002F4D42" w:rsidP="002F4D42">
      <w:pPr>
        <w:tabs>
          <w:tab w:val="left" w:pos="7035"/>
        </w:tabs>
      </w:pPr>
      <w:r>
        <w:rPr>
          <w:lang w:eastAsia="en-US"/>
        </w:rPr>
        <w:t>Секретарь сессии:</w:t>
      </w:r>
      <w:r>
        <w:rPr>
          <w:lang w:eastAsia="en-US"/>
        </w:rPr>
        <w:tab/>
        <w:t>С.Н.Кожуховская</w:t>
      </w:r>
    </w:p>
    <w:p w:rsidR="002F4D42" w:rsidRDefault="002F4D42" w:rsidP="002F4D42"/>
    <w:p w:rsidR="00A72EBB" w:rsidRDefault="002546DF" w:rsidP="002F4D42"/>
    <w:sectPr w:rsidR="00A72EBB" w:rsidSect="002F4D42">
      <w:pgSz w:w="11906" w:h="16838"/>
      <w:pgMar w:top="993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53A02"/>
    <w:multiLevelType w:val="hybridMultilevel"/>
    <w:tmpl w:val="559A58BC"/>
    <w:lvl w:ilvl="0" w:tplc="2F9820F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DD79ED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4D42"/>
    <w:rsid w:val="000B68BC"/>
    <w:rsid w:val="000B744B"/>
    <w:rsid w:val="002546DF"/>
    <w:rsid w:val="002F4D42"/>
    <w:rsid w:val="00AB3D54"/>
    <w:rsid w:val="00D80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D42"/>
    <w:pPr>
      <w:ind w:left="720"/>
      <w:contextualSpacing/>
    </w:pPr>
  </w:style>
  <w:style w:type="character" w:customStyle="1" w:styleId="a4">
    <w:name w:val="Не вступил в силу"/>
    <w:rsid w:val="002F4D42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2F4D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4D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5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493</Words>
  <Characters>2813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2022-11-25T01:40:00Z</cp:lastPrinted>
  <dcterms:created xsi:type="dcterms:W3CDTF">2022-09-06T01:23:00Z</dcterms:created>
  <dcterms:modified xsi:type="dcterms:W3CDTF">2022-11-25T01:41:00Z</dcterms:modified>
</cp:coreProperties>
</file>