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69" w:rsidRDefault="00AD2169" w:rsidP="00AD216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РОССИЙСКАЯ ФЕДЕРАЦИЯ</w:t>
      </w:r>
    </w:p>
    <w:p w:rsidR="00AD2169" w:rsidRDefault="00AD2169" w:rsidP="00AD2169">
      <w:pPr>
        <w:jc w:val="center"/>
        <w:rPr>
          <w:color w:val="000000"/>
          <w:sz w:val="24"/>
          <w:szCs w:val="24"/>
        </w:rPr>
      </w:pPr>
    </w:p>
    <w:p w:rsidR="00AD2169" w:rsidRDefault="00AD2169" w:rsidP="00AD216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РЕСПУБЛИКА ХАКАСИЯ</w:t>
      </w:r>
    </w:p>
    <w:p w:rsidR="00AD2169" w:rsidRDefault="00AD2169" w:rsidP="00AD2169">
      <w:pPr>
        <w:jc w:val="center"/>
        <w:rPr>
          <w:color w:val="000000"/>
          <w:sz w:val="24"/>
          <w:szCs w:val="24"/>
        </w:rPr>
      </w:pPr>
    </w:p>
    <w:p w:rsidR="00AD2169" w:rsidRDefault="00AD2169" w:rsidP="00AD216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AD2169" w:rsidRDefault="00AD2169" w:rsidP="00AD2169">
      <w:pPr>
        <w:rPr>
          <w:color w:val="000000"/>
          <w:sz w:val="24"/>
          <w:szCs w:val="24"/>
        </w:rPr>
      </w:pPr>
    </w:p>
    <w:p w:rsidR="00AD2169" w:rsidRDefault="00AD2169" w:rsidP="00AD2169">
      <w:pPr>
        <w:jc w:val="center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П</w:t>
      </w:r>
      <w:proofErr w:type="gramEnd"/>
      <w:r>
        <w:rPr>
          <w:color w:val="000000"/>
          <w:sz w:val="24"/>
          <w:szCs w:val="24"/>
        </w:rPr>
        <w:t xml:space="preserve"> О С Т А Н О В Л Е Н И Е</w:t>
      </w:r>
    </w:p>
    <w:p w:rsidR="00AD2169" w:rsidRDefault="00AD2169" w:rsidP="00AD2169">
      <w:pPr>
        <w:rPr>
          <w:color w:val="000000"/>
          <w:sz w:val="24"/>
          <w:szCs w:val="24"/>
        </w:rPr>
      </w:pPr>
    </w:p>
    <w:p w:rsidR="00AD2169" w:rsidRDefault="00AD2169" w:rsidP="00AD216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13.02.2017 г.                                        с. Соленоозерное                                                № 12</w:t>
      </w:r>
    </w:p>
    <w:p w:rsidR="00AD2169" w:rsidRDefault="00AD2169" w:rsidP="00AD2169">
      <w:pPr>
        <w:rPr>
          <w:sz w:val="24"/>
          <w:szCs w:val="24"/>
        </w:rPr>
      </w:pPr>
    </w:p>
    <w:p w:rsidR="00AD2169" w:rsidRDefault="00AD2169" w:rsidP="00AD2169">
      <w:pPr>
        <w:pStyle w:val="a3"/>
        <w:spacing w:after="0" w:line="240" w:lineRule="atLeast"/>
        <w:jc w:val="both"/>
      </w:pPr>
      <w:r>
        <w:t xml:space="preserve">Об утверждении алгоритма действий главы </w:t>
      </w:r>
    </w:p>
    <w:p w:rsidR="00AD2169" w:rsidRDefault="00AD2169" w:rsidP="00AD2169">
      <w:pPr>
        <w:pStyle w:val="a3"/>
        <w:spacing w:after="0" w:line="240" w:lineRule="atLeast"/>
        <w:jc w:val="both"/>
      </w:pPr>
      <w:r>
        <w:t xml:space="preserve">Соленоозерного сельсовета </w:t>
      </w:r>
      <w:proofErr w:type="gramStart"/>
      <w:r>
        <w:t>при</w:t>
      </w:r>
      <w:proofErr w:type="gramEnd"/>
      <w:r>
        <w:t xml:space="preserve"> возникновений аварий, </w:t>
      </w:r>
    </w:p>
    <w:p w:rsidR="00AD2169" w:rsidRDefault="00AD2169" w:rsidP="00AD2169">
      <w:pPr>
        <w:pStyle w:val="a3"/>
        <w:spacing w:after="0" w:line="240" w:lineRule="atLeast"/>
        <w:jc w:val="both"/>
      </w:pPr>
      <w:r>
        <w:t>угрозе или возникновении чрезвычайных ситуаций</w:t>
      </w:r>
    </w:p>
    <w:p w:rsidR="00AD2169" w:rsidRDefault="00AD2169" w:rsidP="00AD2169">
      <w:pPr>
        <w:pStyle w:val="a3"/>
        <w:spacing w:after="0" w:line="240" w:lineRule="atLeast"/>
        <w:jc w:val="both"/>
      </w:pPr>
    </w:p>
    <w:p w:rsidR="00AD2169" w:rsidRDefault="00AD2169" w:rsidP="00AD2169">
      <w:pPr>
        <w:pStyle w:val="a3"/>
        <w:spacing w:after="0" w:line="240" w:lineRule="atLeast"/>
        <w:ind w:firstLine="709"/>
        <w:jc w:val="both"/>
      </w:pPr>
      <w:r>
        <w:t>В соответствии с Федеральным законом от 06.10.2003 г. № 131-ФЗ «Об общих принципах организации местного самоуправления в Российской Федерации», Решением комиссии по предупреждению и ликвидации чрезвычайных ситуаций и обеспечению пожарной безопасности при Правительстве Республики Хакасия (Протокол № 35) от 21.11.2016 г., администрация Соленоозерного сельсовета</w:t>
      </w:r>
    </w:p>
    <w:p w:rsidR="00AD2169" w:rsidRDefault="00AD2169" w:rsidP="00AD2169">
      <w:pPr>
        <w:pStyle w:val="a3"/>
        <w:spacing w:after="0" w:line="240" w:lineRule="atLeast"/>
        <w:jc w:val="both"/>
      </w:pPr>
    </w:p>
    <w:p w:rsidR="00AD2169" w:rsidRDefault="00AD2169" w:rsidP="00AD2169">
      <w:pPr>
        <w:spacing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AD2169" w:rsidRDefault="00AD2169" w:rsidP="00AD2169">
      <w:pPr>
        <w:jc w:val="both"/>
        <w:rPr>
          <w:sz w:val="24"/>
          <w:szCs w:val="24"/>
        </w:rPr>
      </w:pPr>
    </w:p>
    <w:p w:rsidR="00AD2169" w:rsidRDefault="00AD2169" w:rsidP="00AD2169">
      <w:pPr>
        <w:pStyle w:val="a3"/>
        <w:spacing w:after="0" w:line="240" w:lineRule="atLeast"/>
        <w:jc w:val="both"/>
      </w:pPr>
      <w:r>
        <w:t xml:space="preserve">1.Утвердить алгоритм действий главы Соленоозерного сельсовета </w:t>
      </w:r>
      <w:proofErr w:type="gramStart"/>
      <w:r>
        <w:t>при</w:t>
      </w:r>
      <w:proofErr w:type="gramEnd"/>
      <w:r>
        <w:t xml:space="preserve"> </w:t>
      </w:r>
      <w:proofErr w:type="gramStart"/>
      <w:r>
        <w:t>возникновений</w:t>
      </w:r>
      <w:proofErr w:type="gramEnd"/>
      <w:r>
        <w:t xml:space="preserve"> аварий, угрозе или возникновении чрезвычайных ситуаций (Приложение).</w:t>
      </w:r>
    </w:p>
    <w:p w:rsidR="00AD2169" w:rsidRDefault="00AD2169" w:rsidP="00AD2169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AD2169" w:rsidRDefault="00AD2169" w:rsidP="00AD2169">
      <w:pPr>
        <w:pStyle w:val="2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AD2169" w:rsidRDefault="00AD2169" w:rsidP="00AD2169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AD2169" w:rsidRDefault="00AD2169" w:rsidP="00AD2169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AD2169" w:rsidRDefault="00AD2169" w:rsidP="00AD2169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AD2169" w:rsidRDefault="00AD2169" w:rsidP="00AD2169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</w:p>
    <w:p w:rsidR="00AD2169" w:rsidRDefault="00AD2169" w:rsidP="00AD2169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Соленоозерного сельсовета:                                                                             В.И.Куру                                                </w:t>
      </w:r>
    </w:p>
    <w:p w:rsidR="00AD2169" w:rsidRDefault="00AD2169" w:rsidP="00AD2169"/>
    <w:p w:rsidR="00AD2169" w:rsidRDefault="00AD2169" w:rsidP="00AD2169">
      <w:pPr>
        <w:pStyle w:val="a5"/>
        <w:ind w:left="0"/>
        <w:jc w:val="both"/>
        <w:rPr>
          <w:sz w:val="24"/>
          <w:szCs w:val="24"/>
        </w:rPr>
      </w:pPr>
    </w:p>
    <w:p w:rsidR="00AD2169" w:rsidRDefault="00AD2169" w:rsidP="00AD2169">
      <w:pPr>
        <w:spacing w:after="200" w:line="276" w:lineRule="auto"/>
      </w:pPr>
      <w:r>
        <w:br w:type="page"/>
      </w:r>
    </w:p>
    <w:p w:rsidR="00AD2169" w:rsidRDefault="00AD2169" w:rsidP="00AD216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AD2169" w:rsidRDefault="00AD2169" w:rsidP="00AD2169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AD2169" w:rsidRDefault="00AD2169" w:rsidP="00AD216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Соленоозерного сельсовета</w:t>
      </w:r>
    </w:p>
    <w:p w:rsidR="00AD2169" w:rsidRDefault="00D5761A" w:rsidP="00AD2169">
      <w:pPr>
        <w:jc w:val="right"/>
        <w:rPr>
          <w:sz w:val="24"/>
          <w:szCs w:val="24"/>
        </w:rPr>
      </w:pPr>
      <w:r>
        <w:rPr>
          <w:sz w:val="24"/>
          <w:szCs w:val="24"/>
        </w:rPr>
        <w:t>От 13.02.2017 г.   № 12</w:t>
      </w:r>
    </w:p>
    <w:p w:rsidR="00AD2169" w:rsidRDefault="00AD2169" w:rsidP="00AD2169">
      <w:pPr>
        <w:jc w:val="center"/>
        <w:rPr>
          <w:sz w:val="24"/>
          <w:szCs w:val="24"/>
        </w:rPr>
      </w:pPr>
      <w:r>
        <w:rPr>
          <w:sz w:val="24"/>
          <w:szCs w:val="24"/>
        </w:rPr>
        <w:t>АЛГОРИТМ</w:t>
      </w:r>
    </w:p>
    <w:p w:rsidR="00AD2169" w:rsidRDefault="00AD2169" w:rsidP="00AD2169">
      <w:pPr>
        <w:pStyle w:val="a3"/>
        <w:spacing w:after="0" w:line="240" w:lineRule="atLeast"/>
        <w:jc w:val="center"/>
      </w:pPr>
      <w:r>
        <w:t xml:space="preserve">действий главы Соленоозерного сельсовета </w:t>
      </w:r>
      <w:proofErr w:type="gramStart"/>
      <w:r>
        <w:t>при</w:t>
      </w:r>
      <w:proofErr w:type="gramEnd"/>
      <w:r>
        <w:t xml:space="preserve"> возникновений аварий,</w:t>
      </w:r>
    </w:p>
    <w:p w:rsidR="00AD2169" w:rsidRDefault="00AD2169" w:rsidP="00AD2169">
      <w:pPr>
        <w:pStyle w:val="a3"/>
        <w:spacing w:after="0" w:line="240" w:lineRule="atLeast"/>
        <w:jc w:val="center"/>
      </w:pPr>
      <w:r>
        <w:t>угрозе или возникновении чрезвычайных ситуаций</w:t>
      </w:r>
    </w:p>
    <w:p w:rsidR="00AD2169" w:rsidRDefault="00AD2169" w:rsidP="00AD2169">
      <w:pPr>
        <w:jc w:val="both"/>
        <w:rPr>
          <w:sz w:val="24"/>
          <w:szCs w:val="24"/>
        </w:rPr>
      </w:pPr>
    </w:p>
    <w:p w:rsidR="00AD2169" w:rsidRDefault="00AD2169" w:rsidP="00AD216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возникновении аварий, угрозе или возникновении чрезвычайных ситуаций главе Соленоозерного сельсовета необходимо выполнить следующие мероприятия на подведомственной территории:</w:t>
      </w:r>
    </w:p>
    <w:p w:rsidR="00AD2169" w:rsidRDefault="00AD2169" w:rsidP="00AD2169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Уточнить обстановку, связанную с возникновением аварии, угрозой или возникновением чрезвычайной ситуации на территории Соленоозерного сельсовета.</w:t>
      </w:r>
    </w:p>
    <w:p w:rsidR="00AD2169" w:rsidRDefault="00AD2169" w:rsidP="00AD2169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Доложить сложившуюся обстановку и возможный прогноз развития ситуации в ЕДДС Ширинского района или председателю комиссии по ЧС и ПБ администрации МО Ширинский район.</w:t>
      </w:r>
    </w:p>
    <w:p w:rsidR="00AD2169" w:rsidRDefault="00AD2169" w:rsidP="00AD2169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Выполнить все необходимые мероприятия по защите населения:</w:t>
      </w:r>
    </w:p>
    <w:p w:rsidR="00AD2169" w:rsidRDefault="00AD2169" w:rsidP="00AD2169">
      <w:pPr>
        <w:pStyle w:val="a5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в кратчайшие сроки информирование и оповещения населения об аварии, угрозе или возникновении ЧС имеющимися средствами оповещения и информирования;</w:t>
      </w:r>
    </w:p>
    <w:p w:rsidR="00AD2169" w:rsidRDefault="00AD2169" w:rsidP="00AD2169">
      <w:pPr>
        <w:pStyle w:val="a5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Принять меры по ликвидации аварии, локализации и ликвидации источника чрезвычайной ситуации;</w:t>
      </w:r>
    </w:p>
    <w:p w:rsidR="00AD2169" w:rsidRDefault="00AD2169" w:rsidP="00AD2169">
      <w:pPr>
        <w:pStyle w:val="a5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при необходимости экстренную эвакуацию населения из зоны чрезвычайной ситуации;</w:t>
      </w:r>
    </w:p>
    <w:p w:rsidR="00AD2169" w:rsidRDefault="00AD2169" w:rsidP="00AD2169">
      <w:pPr>
        <w:pStyle w:val="a5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Ограничить доступ людей в зону чрезвычайной ситуации;</w:t>
      </w:r>
    </w:p>
    <w:p w:rsidR="00AD2169" w:rsidRDefault="00AD2169" w:rsidP="00AD2169">
      <w:pPr>
        <w:pStyle w:val="a5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Приостановить деятельность организаций, оказавшихся в зоне чрезвычайной ситуации, если существует угроза безопасности работников данных организаций и иных граждан, находящихся на их территории;</w:t>
      </w:r>
    </w:p>
    <w:p w:rsidR="00AD2169" w:rsidRDefault="00AD2169" w:rsidP="00AD2169">
      <w:pPr>
        <w:pStyle w:val="a5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Понимать иные меры, направленные на защиту населения и территорий от чрезвычайных ситуаций на подведомственной территории.</w:t>
      </w:r>
    </w:p>
    <w:p w:rsidR="00AD2169" w:rsidRDefault="00AD2169" w:rsidP="00AD2169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Справочная информация:</w:t>
      </w:r>
    </w:p>
    <w:p w:rsidR="00AD2169" w:rsidRDefault="00AD2169" w:rsidP="00AD2169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ЦУКС Главного управления МЧС России по РХ – 8 (3902) 29-55-21;</w:t>
      </w:r>
    </w:p>
    <w:p w:rsidR="00AD2169" w:rsidRDefault="00AD2169" w:rsidP="00AD2169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ГКУЗ РХ «Территориальный центр медицины катастроф»- 8 (3902) 34-77-36;</w:t>
      </w:r>
    </w:p>
    <w:p w:rsidR="00AD2169" w:rsidRDefault="00AD2169" w:rsidP="00AD2169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комиссии по ЧС и ПБ МО Ширинский район – 8 (39035) 9-13-42;</w:t>
      </w:r>
    </w:p>
    <w:p w:rsidR="00AD2169" w:rsidRDefault="00AD2169" w:rsidP="00AD2169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Отдел ГО и ЧС – 8 (39035) 9-19-24;</w:t>
      </w:r>
    </w:p>
    <w:p w:rsidR="00AD2169" w:rsidRDefault="00AD2169" w:rsidP="00AD2169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ЕДДС МО Ширинский район- 8 (39035) 9-11-06, 9-29-01, сот. 89130577190;</w:t>
      </w:r>
    </w:p>
    <w:p w:rsidR="00AD2169" w:rsidRDefault="00AD2169" w:rsidP="00AD2169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Пожарная охрана: 01, 9-11-01, 9-37-01;</w:t>
      </w:r>
    </w:p>
    <w:p w:rsidR="00AD2169" w:rsidRDefault="00AD2169" w:rsidP="00AD2169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Полиция: 02, 9-12-68, 9-12-61;</w:t>
      </w:r>
    </w:p>
    <w:p w:rsidR="00AD2169" w:rsidRDefault="00AD2169" w:rsidP="00AD2169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Скорая помощь: 03, 9-13-36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F57AE"/>
    <w:multiLevelType w:val="multilevel"/>
    <w:tmpl w:val="7FC89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2169"/>
    <w:rsid w:val="00146659"/>
    <w:rsid w:val="006C6E2C"/>
    <w:rsid w:val="007F714D"/>
    <w:rsid w:val="00AD2169"/>
    <w:rsid w:val="00CE04DF"/>
    <w:rsid w:val="00D5761A"/>
    <w:rsid w:val="00D93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16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D2169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AD21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D2169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AD216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AD2169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477</Words>
  <Characters>2723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2017-02-13T04:07:00Z</cp:lastPrinted>
  <dcterms:created xsi:type="dcterms:W3CDTF">2017-02-13T03:55:00Z</dcterms:created>
  <dcterms:modified xsi:type="dcterms:W3CDTF">2017-02-13T04:08:00Z</dcterms:modified>
</cp:coreProperties>
</file>