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246" w:rsidRDefault="004F5B03" w:rsidP="0087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B03">
        <w:rPr>
          <w:rFonts w:ascii="Times New Roman" w:hAnsi="Times New Roman" w:cs="Times New Roman"/>
          <w:b/>
          <w:sz w:val="24"/>
          <w:szCs w:val="24"/>
        </w:rPr>
        <w:t>Доклад о мониторинге и оценке уровня восприятия коррупции и эффективности мер п</w:t>
      </w:r>
      <w:r w:rsidR="00FA6E23">
        <w:rPr>
          <w:rFonts w:ascii="Times New Roman" w:hAnsi="Times New Roman" w:cs="Times New Roman"/>
          <w:b/>
          <w:sz w:val="24"/>
          <w:szCs w:val="24"/>
        </w:rPr>
        <w:t>ротиводействия коррупции за 2025</w:t>
      </w:r>
      <w:r w:rsidRPr="004F5B0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5FF5" w:rsidRDefault="00D75FF5" w:rsidP="0087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FF5" w:rsidRPr="00D75FF5" w:rsidRDefault="00D75FF5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FF5">
        <w:rPr>
          <w:rFonts w:ascii="Times New Roman" w:hAnsi="Times New Roman" w:cs="Times New Roman"/>
          <w:sz w:val="24"/>
          <w:szCs w:val="24"/>
        </w:rPr>
        <w:t xml:space="preserve">Работа по противодействию коррупции в администрации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</w:t>
      </w:r>
      <w:r w:rsidRPr="00D75FF5">
        <w:rPr>
          <w:rFonts w:ascii="Times New Roman" w:hAnsi="Times New Roman" w:cs="Times New Roman"/>
          <w:sz w:val="24"/>
          <w:szCs w:val="24"/>
        </w:rPr>
        <w:t xml:space="preserve"> сельсовета осуществляется в соответствии с законодательством Российской Федерации, в том числе Федеральным законом от 25 декабря 2008 года № 273-ФЗ «О противодействии коррупции», Федеральным законом от 02.03.2007 № 25-ФЗ «О муниципальной службе в Российской Федерации».</w:t>
      </w:r>
    </w:p>
    <w:p w:rsidR="00D20967" w:rsidRDefault="00D75FF5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FF5">
        <w:rPr>
          <w:rFonts w:ascii="Times New Roman" w:hAnsi="Times New Roman" w:cs="Times New Roman"/>
          <w:sz w:val="24"/>
          <w:szCs w:val="24"/>
        </w:rPr>
        <w:t>В целях поддержания муниципальных правовых актов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противодействия коррупции в актуальном состоянии проводится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мониторинг действующего законодательства РФ по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противодействия коррупции на предмет его изменения.</w:t>
      </w:r>
    </w:p>
    <w:p w:rsidR="00D20967" w:rsidRDefault="00D20967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</w:t>
      </w:r>
      <w:r w:rsidR="00D75FF5" w:rsidRPr="00D75FF5">
        <w:rPr>
          <w:rFonts w:ascii="Times New Roman" w:hAnsi="Times New Roman" w:cs="Times New Roman"/>
          <w:sz w:val="24"/>
          <w:szCs w:val="24"/>
        </w:rPr>
        <w:t>ниторинг</w:t>
      </w:r>
      <w:r w:rsidR="00D75FF5">
        <w:rPr>
          <w:rFonts w:ascii="Times New Roman" w:hAnsi="Times New Roman" w:cs="Times New Roman"/>
          <w:sz w:val="24"/>
          <w:szCs w:val="24"/>
        </w:rPr>
        <w:t xml:space="preserve"> </w:t>
      </w:r>
      <w:r w:rsidR="00D75FF5" w:rsidRPr="00D75FF5">
        <w:rPr>
          <w:rFonts w:ascii="Times New Roman" w:hAnsi="Times New Roman" w:cs="Times New Roman"/>
          <w:sz w:val="24"/>
          <w:szCs w:val="24"/>
        </w:rPr>
        <w:t>проводится ежемесячно, в нормативные акты в случае необходимости</w:t>
      </w:r>
      <w:r w:rsidR="00D75FF5">
        <w:rPr>
          <w:rFonts w:ascii="Times New Roman" w:hAnsi="Times New Roman" w:cs="Times New Roman"/>
          <w:sz w:val="24"/>
          <w:szCs w:val="24"/>
        </w:rPr>
        <w:t xml:space="preserve"> </w:t>
      </w:r>
      <w:r w:rsidR="00D75FF5" w:rsidRPr="00D75FF5">
        <w:rPr>
          <w:rFonts w:ascii="Times New Roman" w:hAnsi="Times New Roman" w:cs="Times New Roman"/>
          <w:sz w:val="24"/>
          <w:szCs w:val="24"/>
        </w:rPr>
        <w:t>вносятся изменения. Так, в рамках реализации антикоррупционной</w:t>
      </w:r>
      <w:r w:rsidR="00D75FF5">
        <w:rPr>
          <w:rFonts w:ascii="Times New Roman" w:hAnsi="Times New Roman" w:cs="Times New Roman"/>
          <w:sz w:val="24"/>
          <w:szCs w:val="24"/>
        </w:rPr>
        <w:t xml:space="preserve"> </w:t>
      </w:r>
      <w:r w:rsidR="00D75FF5" w:rsidRPr="00D75FF5">
        <w:rPr>
          <w:rFonts w:ascii="Times New Roman" w:hAnsi="Times New Roman" w:cs="Times New Roman"/>
          <w:sz w:val="24"/>
          <w:szCs w:val="24"/>
        </w:rPr>
        <w:t>политики постоянно проводится работа по подготовке и принятию</w:t>
      </w:r>
      <w:r w:rsidR="00D75FF5">
        <w:rPr>
          <w:rFonts w:ascii="Times New Roman" w:hAnsi="Times New Roman" w:cs="Times New Roman"/>
          <w:sz w:val="24"/>
          <w:szCs w:val="24"/>
        </w:rPr>
        <w:t xml:space="preserve"> </w:t>
      </w:r>
      <w:r w:rsidR="00D75FF5" w:rsidRPr="00D75FF5">
        <w:rPr>
          <w:rFonts w:ascii="Times New Roman" w:hAnsi="Times New Roman" w:cs="Times New Roman"/>
          <w:sz w:val="24"/>
          <w:szCs w:val="24"/>
        </w:rPr>
        <w:t>дополнительных нормативно-правовых актов антикоррупционной</w:t>
      </w:r>
      <w:r w:rsidR="00D75FF5">
        <w:rPr>
          <w:rFonts w:ascii="Times New Roman" w:hAnsi="Times New Roman" w:cs="Times New Roman"/>
          <w:sz w:val="24"/>
          <w:szCs w:val="24"/>
        </w:rPr>
        <w:t xml:space="preserve"> </w:t>
      </w:r>
      <w:r w:rsidR="00D75FF5" w:rsidRPr="00D75FF5">
        <w:rPr>
          <w:rFonts w:ascii="Times New Roman" w:hAnsi="Times New Roman" w:cs="Times New Roman"/>
          <w:sz w:val="24"/>
          <w:szCs w:val="24"/>
        </w:rPr>
        <w:t>направленности и по приведению действующих нормативно-правовых</w:t>
      </w:r>
      <w:r w:rsidR="00D75FF5">
        <w:rPr>
          <w:rFonts w:ascii="Times New Roman" w:hAnsi="Times New Roman" w:cs="Times New Roman"/>
          <w:sz w:val="24"/>
          <w:szCs w:val="24"/>
        </w:rPr>
        <w:t xml:space="preserve"> </w:t>
      </w:r>
      <w:r w:rsidR="00D75FF5" w:rsidRPr="00D75FF5">
        <w:rPr>
          <w:rFonts w:ascii="Times New Roman" w:hAnsi="Times New Roman" w:cs="Times New Roman"/>
          <w:sz w:val="24"/>
          <w:szCs w:val="24"/>
        </w:rPr>
        <w:t>актов в соответствие с федеральным и областным законодательством.</w:t>
      </w:r>
    </w:p>
    <w:p w:rsidR="00D75FF5" w:rsidRPr="00D75FF5" w:rsidRDefault="00D75FF5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FF5">
        <w:rPr>
          <w:rFonts w:ascii="Times New Roman" w:hAnsi="Times New Roman" w:cs="Times New Roman"/>
          <w:sz w:val="24"/>
          <w:szCs w:val="24"/>
        </w:rPr>
        <w:t>Нормативно-правовая база антикоррупционной направленности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основой для реализации мероприятий по противодействию коррупции,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коррупционного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характера. В соответствии с Федеральным законом от 25.12.2008 № 273-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ФЗ «О противодействии коррупции», Федеральным законом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17.07.2009 № 172-ФЗ «Об антикоррупционной экспертизе нормативных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правовых актов и проектов нормативных правовых актов» утвержден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Порядок организации проведения антикоррупционной экспертизы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нормативных правовых актов и их проектов. Согласно принятого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порядка проводится антикоррупционная экспертиза нормативных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22A">
        <w:rPr>
          <w:rFonts w:ascii="Times New Roman" w:hAnsi="Times New Roman" w:cs="Times New Roman"/>
          <w:sz w:val="24"/>
          <w:szCs w:val="24"/>
        </w:rPr>
        <w:t>а</w:t>
      </w:r>
      <w:r w:rsidRPr="00D75FF5">
        <w:rPr>
          <w:rFonts w:ascii="Times New Roman" w:hAnsi="Times New Roman" w:cs="Times New Roman"/>
          <w:sz w:val="24"/>
          <w:szCs w:val="24"/>
        </w:rPr>
        <w:t>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и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их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проектов.</w:t>
      </w:r>
    </w:p>
    <w:p w:rsidR="00D75FF5" w:rsidRPr="00D75FF5" w:rsidRDefault="00D75FF5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FF5">
        <w:rPr>
          <w:rFonts w:ascii="Times New Roman" w:hAnsi="Times New Roman" w:cs="Times New Roman"/>
          <w:sz w:val="24"/>
          <w:szCs w:val="24"/>
        </w:rPr>
        <w:t>Создана комиссия по соблюдению требований к служебному поведению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муниципальных служащих и урегулированию конфликта интересов,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утверждено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положение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о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комиссии.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Заседания комиссии за отчетный период не проводились по причине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отсутствия</w:t>
      </w:r>
      <w:r w:rsidR="00D20967">
        <w:rPr>
          <w:rFonts w:ascii="Times New Roman" w:hAnsi="Times New Roman" w:cs="Times New Roman"/>
          <w:sz w:val="24"/>
          <w:szCs w:val="24"/>
        </w:rPr>
        <w:t xml:space="preserve"> нарушений и обращений</w:t>
      </w:r>
      <w:r w:rsidRPr="00D75FF5">
        <w:rPr>
          <w:rFonts w:ascii="Times New Roman" w:hAnsi="Times New Roman" w:cs="Times New Roman"/>
          <w:sz w:val="24"/>
          <w:szCs w:val="24"/>
        </w:rPr>
        <w:t>.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="00C5722A" w:rsidRPr="00D75FF5">
        <w:rPr>
          <w:rFonts w:ascii="Times New Roman" w:hAnsi="Times New Roman" w:cs="Times New Roman"/>
          <w:sz w:val="24"/>
          <w:szCs w:val="24"/>
        </w:rPr>
        <w:t>П</w:t>
      </w:r>
      <w:r w:rsidRPr="00D75FF5">
        <w:rPr>
          <w:rFonts w:ascii="Times New Roman" w:hAnsi="Times New Roman" w:cs="Times New Roman"/>
          <w:sz w:val="24"/>
          <w:szCs w:val="24"/>
        </w:rPr>
        <w:t>рименения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мер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юридической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ответственности,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предусмотренных законодательством Российской Федерации, к лицам,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нарушившим требования о предотвращении или об урегулировании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интересов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нет.</w:t>
      </w:r>
    </w:p>
    <w:p w:rsidR="00D75FF5" w:rsidRPr="00D75FF5" w:rsidRDefault="00D75FF5" w:rsidP="00874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FF5">
        <w:rPr>
          <w:rFonts w:ascii="Times New Roman" w:hAnsi="Times New Roman" w:cs="Times New Roman"/>
          <w:sz w:val="24"/>
          <w:szCs w:val="24"/>
        </w:rPr>
        <w:t>Обращений граждан на предмет наличия информации о фактах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="00C5722A" w:rsidRPr="00D75FF5">
        <w:rPr>
          <w:rFonts w:ascii="Times New Roman" w:hAnsi="Times New Roman" w:cs="Times New Roman"/>
          <w:sz w:val="24"/>
          <w:szCs w:val="24"/>
        </w:rPr>
        <w:t>коррупции</w:t>
      </w:r>
      <w:r w:rsidRPr="00D75FF5">
        <w:rPr>
          <w:rFonts w:ascii="Times New Roman" w:hAnsi="Times New Roman" w:cs="Times New Roman"/>
          <w:sz w:val="24"/>
          <w:szCs w:val="24"/>
        </w:rPr>
        <w:t xml:space="preserve"> со стороны лиц, замещающих должности муниципальной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службы и муниципальных служащих органов местного самоуправления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="0087414F">
        <w:rPr>
          <w:rFonts w:ascii="Times New Roman" w:hAnsi="Times New Roman" w:cs="Times New Roman"/>
          <w:sz w:val="24"/>
          <w:szCs w:val="24"/>
        </w:rPr>
        <w:t>сельсовета,</w:t>
      </w:r>
      <w:r w:rsidR="00C5722A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н</w:t>
      </w:r>
      <w:r w:rsidR="00C5722A">
        <w:rPr>
          <w:rFonts w:ascii="Times New Roman" w:hAnsi="Times New Roman" w:cs="Times New Roman"/>
          <w:sz w:val="24"/>
          <w:szCs w:val="24"/>
        </w:rPr>
        <w:t xml:space="preserve">е </w:t>
      </w:r>
      <w:r w:rsidR="00C5722A" w:rsidRPr="00D75FF5">
        <w:rPr>
          <w:rFonts w:ascii="Times New Roman" w:hAnsi="Times New Roman" w:cs="Times New Roman"/>
          <w:sz w:val="24"/>
          <w:szCs w:val="24"/>
        </w:rPr>
        <w:t>поступало</w:t>
      </w:r>
      <w:r w:rsidRPr="00D75FF5">
        <w:rPr>
          <w:rFonts w:ascii="Times New Roman" w:hAnsi="Times New Roman" w:cs="Times New Roman"/>
          <w:sz w:val="24"/>
          <w:szCs w:val="24"/>
        </w:rPr>
        <w:t>.</w:t>
      </w:r>
    </w:p>
    <w:p w:rsidR="002C48DB" w:rsidRDefault="00D75FF5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FF5">
        <w:rPr>
          <w:rFonts w:ascii="Times New Roman" w:hAnsi="Times New Roman" w:cs="Times New Roman"/>
          <w:sz w:val="24"/>
          <w:szCs w:val="24"/>
        </w:rPr>
        <w:t>Все лица, обязанные предоставить сведения о доходах, расходах, об</w:t>
      </w:r>
      <w:r w:rsidR="00D20967">
        <w:rPr>
          <w:rFonts w:ascii="Times New Roman" w:hAnsi="Times New Roman" w:cs="Times New Roman"/>
          <w:sz w:val="24"/>
          <w:szCs w:val="24"/>
        </w:rPr>
        <w:t xml:space="preserve"> </w:t>
      </w:r>
      <w:r w:rsidRPr="00D75FF5">
        <w:rPr>
          <w:rFonts w:ascii="Times New Roman" w:hAnsi="Times New Roman" w:cs="Times New Roman"/>
          <w:sz w:val="24"/>
          <w:szCs w:val="24"/>
        </w:rPr>
        <w:t>имуществе и обязательствах имущественного характера муниципальных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служащих, а также о доходах, расходах, об имуществе и обязательствах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имущественного характера их супруги (супруга) и несовершеннолетних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детей сдают их в установленные законодательством сроки и по форме.</w:t>
      </w:r>
    </w:p>
    <w:p w:rsidR="002C48DB" w:rsidRPr="002C48DB" w:rsidRDefault="002C48DB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В целях профилактики коррупционных правонарушений проводится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сведений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доходах.</w:t>
      </w:r>
    </w:p>
    <w:p w:rsidR="002C48DB" w:rsidRPr="002C48DB" w:rsidRDefault="0087414F" w:rsidP="0087414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15D69">
        <w:rPr>
          <w:rFonts w:ascii="Times New Roman" w:hAnsi="Times New Roman" w:cs="Times New Roman"/>
          <w:sz w:val="24"/>
          <w:szCs w:val="24"/>
        </w:rPr>
        <w:t xml:space="preserve"> администрации с сотрудниками, </w:t>
      </w:r>
      <w:r w:rsidR="002C48DB" w:rsidRPr="002C48DB">
        <w:rPr>
          <w:rFonts w:ascii="Times New Roman" w:hAnsi="Times New Roman" w:cs="Times New Roman"/>
          <w:sz w:val="24"/>
          <w:szCs w:val="24"/>
        </w:rPr>
        <w:t>проводится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разъяснительная работа по вопросам противодействия коррупции.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 п</w:t>
      </w:r>
      <w:r w:rsidR="002C48DB" w:rsidRPr="002C48DB">
        <w:rPr>
          <w:rFonts w:ascii="Times New Roman" w:hAnsi="Times New Roman" w:cs="Times New Roman"/>
          <w:sz w:val="24"/>
          <w:szCs w:val="24"/>
        </w:rPr>
        <w:t>ровод</w:t>
      </w:r>
      <w:r>
        <w:rPr>
          <w:rFonts w:ascii="Times New Roman" w:hAnsi="Times New Roman" w:cs="Times New Roman"/>
          <w:sz w:val="24"/>
          <w:szCs w:val="24"/>
        </w:rPr>
        <w:t>я</w:t>
      </w:r>
      <w:r w:rsidR="002C48DB" w:rsidRPr="002C48DB">
        <w:rPr>
          <w:rFonts w:ascii="Times New Roman" w:hAnsi="Times New Roman" w:cs="Times New Roman"/>
          <w:sz w:val="24"/>
          <w:szCs w:val="24"/>
        </w:rPr>
        <w:t xml:space="preserve">тся </w:t>
      </w:r>
      <w:r w:rsidR="00A15D69">
        <w:rPr>
          <w:rFonts w:ascii="Times New Roman" w:hAnsi="Times New Roman" w:cs="Times New Roman"/>
          <w:sz w:val="24"/>
          <w:szCs w:val="24"/>
        </w:rPr>
        <w:t>консультаци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C48DB" w:rsidRP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A15D69">
        <w:rPr>
          <w:rFonts w:ascii="Times New Roman" w:hAnsi="Times New Roman" w:cs="Times New Roman"/>
          <w:sz w:val="24"/>
          <w:szCs w:val="24"/>
        </w:rPr>
        <w:t xml:space="preserve">с </w:t>
      </w:r>
      <w:r w:rsidR="002C48DB" w:rsidRPr="002C48DB">
        <w:rPr>
          <w:rFonts w:ascii="Times New Roman" w:hAnsi="Times New Roman" w:cs="Times New Roman"/>
          <w:sz w:val="24"/>
          <w:szCs w:val="24"/>
        </w:rPr>
        <w:t xml:space="preserve">депутатами Совета </w:t>
      </w:r>
      <w:r w:rsidR="00A15D69">
        <w:rPr>
          <w:rFonts w:ascii="Times New Roman" w:hAnsi="Times New Roman" w:cs="Times New Roman"/>
          <w:sz w:val="24"/>
          <w:szCs w:val="24"/>
        </w:rPr>
        <w:t xml:space="preserve">депутатов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A15D69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2C48DB" w:rsidRPr="002C48DB">
        <w:rPr>
          <w:rFonts w:ascii="Times New Roman" w:hAnsi="Times New Roman" w:cs="Times New Roman"/>
          <w:sz w:val="24"/>
          <w:szCs w:val="24"/>
        </w:rPr>
        <w:t xml:space="preserve"> на тему «Предоставление сведений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о своих доходах, расходах, об имуществе и обязательствах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имущественного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характера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своих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супруг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(супругов)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2C48DB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детей».</w:t>
      </w:r>
    </w:p>
    <w:p w:rsidR="00043CC9" w:rsidRDefault="002C48DB" w:rsidP="0087414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В целях обеспечения противодействия коррупции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административных процедур, исключения возможности возникновения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коррупционных</w:t>
      </w:r>
      <w:r w:rsidR="00043CC9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факторов</w:t>
      </w:r>
      <w:r w:rsidR="00043CC9">
        <w:rPr>
          <w:rFonts w:ascii="Times New Roman" w:hAnsi="Times New Roman" w:cs="Times New Roman"/>
          <w:sz w:val="24"/>
          <w:szCs w:val="24"/>
        </w:rPr>
        <w:t xml:space="preserve"> </w:t>
      </w:r>
      <w:r w:rsidR="0087414F">
        <w:rPr>
          <w:rFonts w:ascii="Times New Roman" w:hAnsi="Times New Roman" w:cs="Times New Roman"/>
          <w:sz w:val="24"/>
          <w:szCs w:val="24"/>
        </w:rPr>
        <w:t>путем повышения</w:t>
      </w:r>
      <w:r w:rsidR="00043CC9">
        <w:rPr>
          <w:rFonts w:ascii="Times New Roman" w:hAnsi="Times New Roman" w:cs="Times New Roman"/>
          <w:sz w:val="24"/>
          <w:szCs w:val="24"/>
        </w:rPr>
        <w:t xml:space="preserve"> прозрачности </w:t>
      </w:r>
      <w:r w:rsidRPr="002C48DB">
        <w:rPr>
          <w:rFonts w:ascii="Times New Roman" w:hAnsi="Times New Roman" w:cs="Times New Roman"/>
          <w:sz w:val="24"/>
          <w:szCs w:val="24"/>
        </w:rPr>
        <w:t>деятельности</w:t>
      </w:r>
      <w:r w:rsidR="00043CC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</w:t>
      </w:r>
      <w:r w:rsidR="00043CC9">
        <w:rPr>
          <w:rFonts w:ascii="Times New Roman" w:hAnsi="Times New Roman" w:cs="Times New Roman"/>
          <w:sz w:val="24"/>
          <w:szCs w:val="24"/>
        </w:rPr>
        <w:t xml:space="preserve"> сельсо</w:t>
      </w:r>
      <w:r w:rsidR="0087414F">
        <w:rPr>
          <w:rFonts w:ascii="Times New Roman" w:hAnsi="Times New Roman" w:cs="Times New Roman"/>
          <w:sz w:val="24"/>
          <w:szCs w:val="24"/>
        </w:rPr>
        <w:t>в</w:t>
      </w:r>
      <w:r w:rsidR="00043CC9">
        <w:rPr>
          <w:rFonts w:ascii="Times New Roman" w:hAnsi="Times New Roman" w:cs="Times New Roman"/>
          <w:sz w:val="24"/>
          <w:szCs w:val="24"/>
        </w:rPr>
        <w:t>ета.</w:t>
      </w:r>
    </w:p>
    <w:p w:rsidR="002C48DB" w:rsidRPr="002C48DB" w:rsidRDefault="00043CC9" w:rsidP="0087414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C48DB" w:rsidRPr="002C48DB">
        <w:rPr>
          <w:rFonts w:ascii="Times New Roman" w:hAnsi="Times New Roman" w:cs="Times New Roman"/>
          <w:sz w:val="24"/>
          <w:szCs w:val="24"/>
        </w:rPr>
        <w:t>азработаны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административные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регламенты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="002C48DB" w:rsidRPr="002C48DB">
        <w:rPr>
          <w:rFonts w:ascii="Times New Roman" w:hAnsi="Times New Roman" w:cs="Times New Roman"/>
          <w:sz w:val="24"/>
          <w:szCs w:val="24"/>
        </w:rPr>
        <w:t>предоставления муниципальных услуг и исполнения муниципальных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="0087414F">
        <w:rPr>
          <w:rFonts w:ascii="Times New Roman" w:hAnsi="Times New Roman" w:cs="Times New Roman"/>
          <w:sz w:val="24"/>
          <w:szCs w:val="24"/>
        </w:rPr>
        <w:t>функций, проекты которых направляются в прокуратуру Ширинского района</w:t>
      </w:r>
      <w:r w:rsidR="002C48DB" w:rsidRPr="002C48DB">
        <w:rPr>
          <w:rFonts w:ascii="Times New Roman" w:hAnsi="Times New Roman" w:cs="Times New Roman"/>
          <w:sz w:val="24"/>
          <w:szCs w:val="24"/>
        </w:rPr>
        <w:t>.</w:t>
      </w:r>
    </w:p>
    <w:p w:rsidR="002C48DB" w:rsidRPr="002C48DB" w:rsidRDefault="002C48DB" w:rsidP="0087414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lastRenderedPageBreak/>
        <w:t>На официальном сайте админис</w:t>
      </w:r>
      <w:r w:rsidR="006C2DA2">
        <w:rPr>
          <w:rFonts w:ascii="Times New Roman" w:hAnsi="Times New Roman" w:cs="Times New Roman"/>
          <w:sz w:val="24"/>
          <w:szCs w:val="24"/>
        </w:rPr>
        <w:t xml:space="preserve">трации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</w:t>
      </w:r>
      <w:r w:rsidR="006C2DA2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2C48DB">
        <w:rPr>
          <w:rFonts w:ascii="Times New Roman" w:hAnsi="Times New Roman" w:cs="Times New Roman"/>
          <w:sz w:val="24"/>
          <w:szCs w:val="24"/>
        </w:rPr>
        <w:t xml:space="preserve"> размещена общая информация об органах местного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самоуправления</w:t>
      </w:r>
      <w:r w:rsidR="006C2DA2">
        <w:rPr>
          <w:rFonts w:ascii="Times New Roman" w:hAnsi="Times New Roman" w:cs="Times New Roman"/>
          <w:sz w:val="24"/>
          <w:szCs w:val="24"/>
        </w:rPr>
        <w:t>.</w:t>
      </w:r>
    </w:p>
    <w:p w:rsidR="002C48DB" w:rsidRPr="002C48DB" w:rsidRDefault="002C48DB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Ведутся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разделы:</w:t>
      </w:r>
    </w:p>
    <w:p w:rsidR="002C48DB" w:rsidRPr="002C48DB" w:rsidRDefault="002C48DB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«Администрация»,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«Противодействие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коррупции»,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«</w:t>
      </w:r>
      <w:r w:rsidR="0087414F">
        <w:rPr>
          <w:rFonts w:ascii="Times New Roman" w:hAnsi="Times New Roman" w:cs="Times New Roman"/>
          <w:sz w:val="24"/>
          <w:szCs w:val="24"/>
        </w:rPr>
        <w:t>Документы</w:t>
      </w:r>
      <w:r w:rsidRPr="002C48DB">
        <w:rPr>
          <w:rFonts w:ascii="Times New Roman" w:hAnsi="Times New Roman" w:cs="Times New Roman"/>
          <w:sz w:val="24"/>
          <w:szCs w:val="24"/>
        </w:rPr>
        <w:t>»,</w:t>
      </w:r>
      <w:r w:rsidR="0087414F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«Муниципальные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услуги»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и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др.</w:t>
      </w:r>
    </w:p>
    <w:p w:rsidR="00DB1760" w:rsidRPr="00DB1760" w:rsidRDefault="002C48DB" w:rsidP="00874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Все нормативные правовые акты органов местного самоуправления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</w:t>
      </w:r>
      <w:r w:rsidR="006C2DA2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2C48DB">
        <w:rPr>
          <w:rFonts w:ascii="Times New Roman" w:hAnsi="Times New Roman" w:cs="Times New Roman"/>
          <w:sz w:val="24"/>
          <w:szCs w:val="24"/>
        </w:rPr>
        <w:t xml:space="preserve"> обнародуются, и размещаются на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сайте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администрации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поселения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в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информационно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телекоммуникационной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сети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«Интернет»</w:t>
      </w:r>
      <w:r w:rsidR="00DB1760" w:rsidRPr="00DB1760">
        <w:rPr>
          <w:sz w:val="26"/>
          <w:szCs w:val="26"/>
        </w:rPr>
        <w:t xml:space="preserve"> </w:t>
      </w:r>
      <w:r w:rsidR="00DB1760" w:rsidRPr="00DB1760">
        <w:rPr>
          <w:rFonts w:ascii="Times New Roman" w:hAnsi="Times New Roman" w:cs="Times New Roman"/>
          <w:sz w:val="24"/>
          <w:szCs w:val="24"/>
        </w:rPr>
        <w:t xml:space="preserve">по адресу: </w:t>
      </w:r>
      <w:hyperlink r:id="rId4" w:history="1">
        <w:r w:rsidR="0087414F" w:rsidRPr="00897923">
          <w:rPr>
            <w:rStyle w:val="a4"/>
            <w:rFonts w:ascii="Times New Roman" w:hAnsi="Times New Roman" w:cs="Times New Roman"/>
            <w:sz w:val="24"/>
            <w:szCs w:val="24"/>
          </w:rPr>
          <w:t>https://соленоозерный.рф</w:t>
        </w:r>
      </w:hyperlink>
      <w:r w:rsidR="0087414F" w:rsidRPr="0087414F">
        <w:rPr>
          <w:rFonts w:ascii="Times New Roman" w:hAnsi="Times New Roman" w:cs="Times New Roman"/>
          <w:sz w:val="24"/>
          <w:szCs w:val="24"/>
        </w:rPr>
        <w:t>/</w:t>
      </w:r>
      <w:r w:rsidR="00DB1760">
        <w:rPr>
          <w:rFonts w:ascii="Times New Roman" w:hAnsi="Times New Roman" w:cs="Times New Roman"/>
          <w:sz w:val="24"/>
          <w:szCs w:val="24"/>
        </w:rPr>
        <w:t xml:space="preserve">, </w:t>
      </w:r>
      <w:r w:rsidR="00DB1760" w:rsidRPr="00DB1760">
        <w:rPr>
          <w:rFonts w:ascii="Times New Roman" w:hAnsi="Times New Roman" w:cs="Times New Roman"/>
          <w:sz w:val="24"/>
          <w:szCs w:val="24"/>
        </w:rPr>
        <w:t>на официальном Интернет-сайте «Ассоциация Совет муниципальных образований Республики Хакасия» (</w:t>
      </w:r>
      <w:r w:rsidR="00DB1760" w:rsidRPr="00DB1760">
        <w:rPr>
          <w:rFonts w:ascii="Times New Roman" w:hAnsi="Times New Roman" w:cs="Times New Roman"/>
          <w:sz w:val="24"/>
          <w:szCs w:val="24"/>
          <w:lang w:val="en-US"/>
        </w:rPr>
        <w:t>AMO</w:t>
      </w:r>
      <w:r w:rsidR="00DB1760" w:rsidRPr="00DB1760">
        <w:rPr>
          <w:rFonts w:ascii="Times New Roman" w:hAnsi="Times New Roman" w:cs="Times New Roman"/>
          <w:sz w:val="24"/>
          <w:szCs w:val="24"/>
        </w:rPr>
        <w:t>19.</w:t>
      </w:r>
      <w:r w:rsidR="00DB1760" w:rsidRPr="00DB176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DB1760" w:rsidRPr="00DB1760">
        <w:rPr>
          <w:rFonts w:ascii="Times New Roman" w:hAnsi="Times New Roman" w:cs="Times New Roman"/>
          <w:sz w:val="24"/>
          <w:szCs w:val="24"/>
        </w:rPr>
        <w:t>, регистрация в качестве сетевого издания Эл № ФС77-87812 от 30.07.2024)»;</w:t>
      </w:r>
    </w:p>
    <w:p w:rsidR="002C48DB" w:rsidRPr="002C48DB" w:rsidRDefault="002C48DB" w:rsidP="0087414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Отчет об исполнении бюджета поселения размещается на сайте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>администрации</w:t>
      </w:r>
      <w:r w:rsidR="006C2DA2">
        <w:rPr>
          <w:rFonts w:ascii="Times New Roman" w:hAnsi="Times New Roman" w:cs="Times New Roman"/>
          <w:sz w:val="24"/>
          <w:szCs w:val="24"/>
        </w:rPr>
        <w:t xml:space="preserve"> Ширинского сельсовета</w:t>
      </w:r>
      <w:r w:rsidR="00470E03" w:rsidRPr="00470E03">
        <w:rPr>
          <w:rFonts w:ascii="Times New Roman" w:hAnsi="Times New Roman" w:cs="Times New Roman"/>
          <w:sz w:val="24"/>
          <w:szCs w:val="24"/>
        </w:rPr>
        <w:t xml:space="preserve"> </w:t>
      </w:r>
      <w:r w:rsidR="00470E03" w:rsidRPr="00DB1760">
        <w:rPr>
          <w:rFonts w:ascii="Times New Roman" w:hAnsi="Times New Roman" w:cs="Times New Roman"/>
          <w:sz w:val="24"/>
          <w:szCs w:val="24"/>
        </w:rPr>
        <w:t xml:space="preserve">по адресу: </w:t>
      </w:r>
      <w:hyperlink r:id="rId5" w:history="1">
        <w:r w:rsidR="0087414F" w:rsidRPr="00897923">
          <w:rPr>
            <w:rStyle w:val="a4"/>
            <w:rFonts w:ascii="Times New Roman" w:hAnsi="Times New Roman" w:cs="Times New Roman"/>
            <w:sz w:val="24"/>
            <w:szCs w:val="24"/>
          </w:rPr>
          <w:t>https://соленоозерный.рф/</w:t>
        </w:r>
      </w:hyperlink>
      <w:r w:rsidR="0087414F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8DB" w:rsidRPr="002C48DB" w:rsidRDefault="002C48DB" w:rsidP="0087414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8DB">
        <w:rPr>
          <w:rFonts w:ascii="Times New Roman" w:hAnsi="Times New Roman" w:cs="Times New Roman"/>
          <w:sz w:val="24"/>
          <w:szCs w:val="24"/>
        </w:rPr>
        <w:t>Отчет по выполнению Плана мероприятий «Противодействие</w:t>
      </w:r>
      <w:r w:rsidR="006C2DA2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Pr="002C48DB">
        <w:rPr>
          <w:rFonts w:ascii="Times New Roman" w:hAnsi="Times New Roman" w:cs="Times New Roman"/>
          <w:sz w:val="24"/>
          <w:szCs w:val="24"/>
        </w:rPr>
        <w:t>» размещается на</w:t>
      </w:r>
      <w:r w:rsidR="006C2DA2">
        <w:rPr>
          <w:rFonts w:ascii="Times New Roman" w:hAnsi="Times New Roman" w:cs="Times New Roman"/>
          <w:sz w:val="24"/>
          <w:szCs w:val="24"/>
        </w:rPr>
        <w:t xml:space="preserve"> </w:t>
      </w:r>
      <w:r w:rsidRPr="002C48DB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2C48DB">
        <w:rPr>
          <w:rFonts w:ascii="Times New Roman" w:hAnsi="Times New Roman" w:cs="Times New Roman"/>
          <w:sz w:val="24"/>
          <w:szCs w:val="24"/>
        </w:rPr>
        <w:t>.</w:t>
      </w:r>
    </w:p>
    <w:p w:rsidR="003D4D7C" w:rsidRPr="003D4D7C" w:rsidRDefault="003D4D7C" w:rsidP="008741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D4D7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результатам мониторинга:</w:t>
      </w:r>
    </w:p>
    <w:p w:rsidR="003D4D7C" w:rsidRPr="003D4D7C" w:rsidRDefault="003D4D7C" w:rsidP="00874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D4D7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продолжить реализацию мероприятий по антикоррупционному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D4D7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просвещению граждан.</w:t>
      </w:r>
    </w:p>
    <w:p w:rsidR="00D75FF5" w:rsidRDefault="00D75FF5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4D7C" w:rsidRDefault="0087414F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A88ECDB" wp14:editId="71F39434">
            <wp:simplePos x="0" y="0"/>
            <wp:positionH relativeFrom="column">
              <wp:posOffset>2126231</wp:posOffset>
            </wp:positionH>
            <wp:positionV relativeFrom="paragraph">
              <wp:posOffset>147423</wp:posOffset>
            </wp:positionV>
            <wp:extent cx="2652395" cy="1713230"/>
            <wp:effectExtent l="0" t="0" r="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D7C" w:rsidRDefault="003D4D7C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4D7C" w:rsidRDefault="003D4D7C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4D7C" w:rsidRDefault="003D4D7C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7414F" w:rsidRDefault="00FA6E23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3D4D7C">
        <w:rPr>
          <w:rFonts w:ascii="Times New Roman" w:hAnsi="Times New Roman" w:cs="Times New Roman"/>
          <w:sz w:val="24"/>
          <w:szCs w:val="24"/>
        </w:rPr>
        <w:t xml:space="preserve"> </w:t>
      </w:r>
      <w:r w:rsidR="0087414F">
        <w:rPr>
          <w:rFonts w:ascii="Times New Roman" w:hAnsi="Times New Roman" w:cs="Times New Roman"/>
          <w:sz w:val="24"/>
          <w:szCs w:val="24"/>
        </w:rPr>
        <w:t>Соленоозерного</w:t>
      </w:r>
      <w:r w:rsidR="003D4D7C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3D4D7C" w:rsidRPr="003D4D7C" w:rsidRDefault="0087414F" w:rsidP="008741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="003D4D7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>А.П.Никитин</w:t>
      </w:r>
    </w:p>
    <w:sectPr w:rsidR="003D4D7C" w:rsidRPr="003D4D7C" w:rsidSect="00195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46"/>
    <w:rsid w:val="00043CC9"/>
    <w:rsid w:val="000F0246"/>
    <w:rsid w:val="001956DF"/>
    <w:rsid w:val="00212437"/>
    <w:rsid w:val="002C48DB"/>
    <w:rsid w:val="003D4D7C"/>
    <w:rsid w:val="00470E03"/>
    <w:rsid w:val="004F5B03"/>
    <w:rsid w:val="006C2DA2"/>
    <w:rsid w:val="006C425C"/>
    <w:rsid w:val="0087414F"/>
    <w:rsid w:val="00A15D69"/>
    <w:rsid w:val="00C5722A"/>
    <w:rsid w:val="00D20967"/>
    <w:rsid w:val="00D56F2A"/>
    <w:rsid w:val="00D75FF5"/>
    <w:rsid w:val="00DB1760"/>
    <w:rsid w:val="00E91772"/>
    <w:rsid w:val="00FA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214A"/>
  <w15:docId w15:val="{AEE31A35-71E1-4191-81CE-6D8178E1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8D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41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86;&#1083;&#1077;&#1085;&#1086;&#1086;&#1079;&#1077;&#1088;&#1085;&#1099;&#1081;.&#1088;&#1092;/" TargetMode="External"/><Relationship Id="rId4" Type="http://schemas.openxmlformats.org/officeDocument/2006/relationships/hyperlink" Target="https://&#1089;&#1086;&#1083;&#1077;&#1085;&#1086;&#1086;&#1079;&#1077;&#1088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2</cp:revision>
  <cp:lastPrinted>2026-02-13T08:23:00Z</cp:lastPrinted>
  <dcterms:created xsi:type="dcterms:W3CDTF">2026-02-17T06:52:00Z</dcterms:created>
  <dcterms:modified xsi:type="dcterms:W3CDTF">2026-02-17T06:52:00Z</dcterms:modified>
</cp:coreProperties>
</file>