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480" w:rsidRPr="006D1287" w:rsidRDefault="00A55480" w:rsidP="00A55480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A55480" w:rsidRPr="006D1287" w:rsidRDefault="00A55480" w:rsidP="00A55480">
      <w:pPr>
        <w:jc w:val="center"/>
        <w:rPr>
          <w:sz w:val="24"/>
          <w:szCs w:val="24"/>
        </w:rPr>
      </w:pPr>
    </w:p>
    <w:p w:rsidR="00A55480" w:rsidRPr="006D1287" w:rsidRDefault="00A55480" w:rsidP="00A55480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A55480" w:rsidRPr="006D1287" w:rsidRDefault="00A55480" w:rsidP="00A55480">
      <w:pPr>
        <w:jc w:val="center"/>
        <w:rPr>
          <w:sz w:val="24"/>
          <w:szCs w:val="24"/>
        </w:rPr>
      </w:pPr>
    </w:p>
    <w:p w:rsidR="00A55480" w:rsidRPr="006D1287" w:rsidRDefault="00A55480" w:rsidP="00A55480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A55480" w:rsidRPr="006D1287" w:rsidRDefault="00A55480" w:rsidP="00A55480">
      <w:pPr>
        <w:jc w:val="center"/>
        <w:rPr>
          <w:sz w:val="24"/>
          <w:szCs w:val="24"/>
        </w:rPr>
      </w:pPr>
    </w:p>
    <w:p w:rsidR="00A55480" w:rsidRPr="006D1287" w:rsidRDefault="00A55480" w:rsidP="00A55480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П О С Т А Н О В Л Е Н И Е</w:t>
      </w:r>
    </w:p>
    <w:p w:rsidR="00A55480" w:rsidRPr="006D1287" w:rsidRDefault="00A55480" w:rsidP="00A55480">
      <w:pPr>
        <w:jc w:val="center"/>
        <w:rPr>
          <w:sz w:val="24"/>
          <w:szCs w:val="24"/>
        </w:rPr>
      </w:pPr>
    </w:p>
    <w:p w:rsidR="00A55480" w:rsidRPr="006D1287" w:rsidRDefault="00A55480" w:rsidP="00A55480">
      <w:pPr>
        <w:rPr>
          <w:sz w:val="24"/>
          <w:szCs w:val="24"/>
        </w:rPr>
      </w:pPr>
      <w:r>
        <w:rPr>
          <w:sz w:val="24"/>
          <w:szCs w:val="24"/>
        </w:rPr>
        <w:t>06.10</w:t>
      </w:r>
      <w:r>
        <w:rPr>
          <w:sz w:val="24"/>
          <w:szCs w:val="24"/>
        </w:rPr>
        <w:t>.2023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  </w:t>
      </w:r>
      <w:r>
        <w:rPr>
          <w:sz w:val="24"/>
          <w:szCs w:val="24"/>
        </w:rPr>
        <w:t xml:space="preserve">                     № 76</w:t>
      </w:r>
      <w:r>
        <w:rPr>
          <w:sz w:val="24"/>
          <w:szCs w:val="24"/>
        </w:rPr>
        <w:t xml:space="preserve"> ПС</w:t>
      </w:r>
    </w:p>
    <w:p w:rsidR="00A55480" w:rsidRDefault="00A55480" w:rsidP="00A55480">
      <w:pPr>
        <w:rPr>
          <w:sz w:val="24"/>
          <w:szCs w:val="24"/>
        </w:rPr>
      </w:pPr>
    </w:p>
    <w:p w:rsidR="00A55480" w:rsidRDefault="00A55480" w:rsidP="00A55480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55480" w:rsidRPr="006D1287" w:rsidRDefault="00A55480" w:rsidP="00A55480">
      <w:pPr>
        <w:rPr>
          <w:sz w:val="24"/>
          <w:szCs w:val="24"/>
        </w:rPr>
      </w:pPr>
      <w:r w:rsidRPr="006D1287">
        <w:rPr>
          <w:sz w:val="24"/>
          <w:szCs w:val="24"/>
        </w:rPr>
        <w:t>О проведении публичных слушаний</w:t>
      </w:r>
    </w:p>
    <w:p w:rsidR="00A55480" w:rsidRDefault="00A55480" w:rsidP="00A55480">
      <w:pPr>
        <w:rPr>
          <w:sz w:val="24"/>
          <w:szCs w:val="24"/>
        </w:rPr>
      </w:pPr>
      <w:r w:rsidRPr="006D1287">
        <w:rPr>
          <w:sz w:val="24"/>
          <w:szCs w:val="24"/>
        </w:rPr>
        <w:t>по утверждению проекта изменений</w:t>
      </w:r>
    </w:p>
    <w:p w:rsidR="00A55480" w:rsidRPr="006D1287" w:rsidRDefault="00A55480" w:rsidP="00A55480">
      <w:pPr>
        <w:rPr>
          <w:sz w:val="24"/>
          <w:szCs w:val="24"/>
        </w:rPr>
      </w:pPr>
      <w:r w:rsidRPr="006D1287">
        <w:rPr>
          <w:sz w:val="24"/>
          <w:szCs w:val="24"/>
        </w:rPr>
        <w:t>в «Документы</w:t>
      </w:r>
      <w:r>
        <w:rPr>
          <w:sz w:val="24"/>
          <w:szCs w:val="24"/>
        </w:rPr>
        <w:t xml:space="preserve"> </w:t>
      </w:r>
      <w:r w:rsidRPr="006D1287">
        <w:rPr>
          <w:sz w:val="24"/>
          <w:szCs w:val="24"/>
        </w:rPr>
        <w:t xml:space="preserve">территориального планирования –Правила </w:t>
      </w:r>
    </w:p>
    <w:p w:rsidR="00A55480" w:rsidRDefault="00A55480" w:rsidP="00A55480">
      <w:pPr>
        <w:rPr>
          <w:sz w:val="24"/>
          <w:szCs w:val="24"/>
        </w:rPr>
      </w:pPr>
      <w:r w:rsidRPr="006D1287">
        <w:rPr>
          <w:sz w:val="24"/>
          <w:szCs w:val="24"/>
        </w:rPr>
        <w:t>землепользования и застройки Соленоозерного сельсовета</w:t>
      </w:r>
    </w:p>
    <w:p w:rsidR="00A55480" w:rsidRPr="006D1287" w:rsidRDefault="00A55480" w:rsidP="00A55480">
      <w:pPr>
        <w:rPr>
          <w:sz w:val="24"/>
          <w:szCs w:val="24"/>
        </w:rPr>
      </w:pPr>
      <w:r w:rsidRPr="006D1287">
        <w:rPr>
          <w:sz w:val="24"/>
          <w:szCs w:val="24"/>
        </w:rPr>
        <w:t>Ширинского района Республики Хакасия»</w:t>
      </w:r>
    </w:p>
    <w:p w:rsidR="00A55480" w:rsidRPr="003F72A2" w:rsidRDefault="00A55480" w:rsidP="00A55480">
      <w:pPr>
        <w:rPr>
          <w:sz w:val="22"/>
          <w:szCs w:val="22"/>
        </w:rPr>
      </w:pPr>
      <w:r w:rsidRPr="003F72A2">
        <w:rPr>
          <w:sz w:val="22"/>
          <w:szCs w:val="22"/>
        </w:rPr>
        <w:tab/>
      </w:r>
    </w:p>
    <w:p w:rsidR="00A55480" w:rsidRDefault="00A55480" w:rsidP="00A55480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со ст. </w:t>
      </w:r>
      <w:r>
        <w:rPr>
          <w:sz w:val="24"/>
          <w:szCs w:val="24"/>
        </w:rPr>
        <w:t>31,32,33</w:t>
      </w:r>
      <w:r w:rsidRPr="00663607">
        <w:rPr>
          <w:sz w:val="24"/>
          <w:szCs w:val="24"/>
        </w:rPr>
        <w:t xml:space="preserve">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A55480" w:rsidRDefault="00A55480" w:rsidP="00A55480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A55480" w:rsidRPr="00663607" w:rsidRDefault="00A55480" w:rsidP="00A55480">
      <w:pPr>
        <w:ind w:firstLine="709"/>
        <w:jc w:val="both"/>
        <w:rPr>
          <w:sz w:val="24"/>
          <w:szCs w:val="24"/>
        </w:rPr>
      </w:pPr>
    </w:p>
    <w:p w:rsidR="00A55480" w:rsidRDefault="00A55480" w:rsidP="00A55480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Назначить проведение публичных слушаний </w:t>
      </w:r>
      <w:r>
        <w:rPr>
          <w:sz w:val="24"/>
          <w:szCs w:val="24"/>
        </w:rPr>
        <w:t xml:space="preserve">на </w:t>
      </w:r>
      <w:r w:rsidR="006B49B2">
        <w:rPr>
          <w:sz w:val="24"/>
          <w:szCs w:val="24"/>
        </w:rPr>
        <w:t>27</w:t>
      </w:r>
      <w:bookmarkStart w:id="0" w:name="_GoBack"/>
      <w:bookmarkEnd w:id="0"/>
      <w:r>
        <w:rPr>
          <w:sz w:val="24"/>
          <w:szCs w:val="24"/>
        </w:rPr>
        <w:t>.10</w:t>
      </w:r>
      <w:r>
        <w:rPr>
          <w:sz w:val="24"/>
          <w:szCs w:val="24"/>
        </w:rPr>
        <w:t xml:space="preserve">.2023г. в 10:00 ч. </w:t>
      </w:r>
      <w:r w:rsidRPr="0022180E">
        <w:rPr>
          <w:sz w:val="24"/>
          <w:szCs w:val="24"/>
        </w:rPr>
        <w:t xml:space="preserve">по утверждению проекта изменений в «Документы территориального планирования –Правила землепользования и застройки Соленоозерного сельсовета Ширинского </w:t>
      </w:r>
      <w:r>
        <w:rPr>
          <w:sz w:val="24"/>
          <w:szCs w:val="24"/>
        </w:rPr>
        <w:t>р</w:t>
      </w:r>
      <w:r w:rsidRPr="0022180E">
        <w:rPr>
          <w:sz w:val="24"/>
          <w:szCs w:val="24"/>
        </w:rPr>
        <w:t>айона Республики Хакасия»</w:t>
      </w:r>
    </w:p>
    <w:p w:rsidR="00A55480" w:rsidRPr="0022180E" w:rsidRDefault="00A55480" w:rsidP="00A55480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Специалисту </w:t>
      </w:r>
      <w:proofErr w:type="spellStart"/>
      <w:r w:rsidRPr="0022180E">
        <w:rPr>
          <w:sz w:val="24"/>
          <w:szCs w:val="24"/>
        </w:rPr>
        <w:t>Шифман</w:t>
      </w:r>
      <w:proofErr w:type="spellEnd"/>
      <w:r w:rsidRPr="0022180E">
        <w:rPr>
          <w:sz w:val="24"/>
          <w:szCs w:val="24"/>
        </w:rPr>
        <w:t xml:space="preserve">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–Правила землепользования и застройки Соленоозерного сельсовета Ширинского района Республики Хакасия». </w:t>
      </w:r>
    </w:p>
    <w:p w:rsidR="00A55480" w:rsidRPr="00A33D17" w:rsidRDefault="00A55480" w:rsidP="00A5548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D1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55480" w:rsidRPr="00A33D17" w:rsidRDefault="00A55480" w:rsidP="00A55480">
      <w:pPr>
        <w:pStyle w:val="a6"/>
        <w:numPr>
          <w:ilvl w:val="0"/>
          <w:numId w:val="1"/>
        </w:numPr>
        <w:spacing w:after="0"/>
        <w:jc w:val="both"/>
      </w:pPr>
      <w:r w:rsidRPr="00A33D17">
        <w:t>Контроль за исполнением данного постановления оставляю за собой.</w:t>
      </w:r>
    </w:p>
    <w:p w:rsidR="00A55480" w:rsidRPr="00A33D17" w:rsidRDefault="00A55480" w:rsidP="00A55480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A55480" w:rsidRDefault="00A55480" w:rsidP="00A55480">
      <w:pPr>
        <w:jc w:val="both"/>
        <w:rPr>
          <w:sz w:val="22"/>
          <w:szCs w:val="22"/>
        </w:rPr>
      </w:pPr>
    </w:p>
    <w:p w:rsidR="00A55480" w:rsidRDefault="00A55480" w:rsidP="00A55480">
      <w:pPr>
        <w:jc w:val="both"/>
        <w:rPr>
          <w:sz w:val="22"/>
          <w:szCs w:val="22"/>
        </w:rPr>
      </w:pPr>
    </w:p>
    <w:p w:rsidR="00A55480" w:rsidRPr="003F72A2" w:rsidRDefault="00A55480" w:rsidP="00A55480">
      <w:pPr>
        <w:jc w:val="both"/>
        <w:rPr>
          <w:sz w:val="22"/>
          <w:szCs w:val="22"/>
        </w:rPr>
      </w:pPr>
    </w:p>
    <w:p w:rsidR="00A55480" w:rsidRPr="00DD1CC0" w:rsidRDefault="00A55480" w:rsidP="00A55480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A55480" w:rsidRPr="0022180E" w:rsidRDefault="00A55480" w:rsidP="00A55480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A55480" w:rsidRPr="0022180E" w:rsidRDefault="00A55480" w:rsidP="00A55480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</w:t>
      </w:r>
      <w:proofErr w:type="gramStart"/>
      <w:r w:rsidRPr="0022180E">
        <w:rPr>
          <w:sz w:val="24"/>
          <w:szCs w:val="24"/>
        </w:rPr>
        <w:t xml:space="preserve">сельсовета:   </w:t>
      </w:r>
      <w:proofErr w:type="gramEnd"/>
      <w:r w:rsidRPr="0022180E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А.П.Никитин</w:t>
      </w:r>
    </w:p>
    <w:p w:rsidR="00A55480" w:rsidRPr="0022180E" w:rsidRDefault="00A55480" w:rsidP="00A55480">
      <w:pPr>
        <w:jc w:val="both"/>
        <w:rPr>
          <w:sz w:val="24"/>
          <w:szCs w:val="24"/>
        </w:rPr>
      </w:pPr>
    </w:p>
    <w:p w:rsidR="00A55480" w:rsidRPr="00DD1CC0" w:rsidRDefault="00A55480" w:rsidP="00A55480">
      <w:pPr>
        <w:jc w:val="both"/>
      </w:pPr>
    </w:p>
    <w:p w:rsidR="00A55480" w:rsidRPr="003F72A2" w:rsidRDefault="00A55480" w:rsidP="00A55480">
      <w:pPr>
        <w:jc w:val="both"/>
        <w:rPr>
          <w:sz w:val="22"/>
          <w:szCs w:val="22"/>
        </w:rPr>
      </w:pPr>
    </w:p>
    <w:p w:rsidR="00A55480" w:rsidRDefault="00A55480" w:rsidP="00A55480"/>
    <w:p w:rsidR="00A55480" w:rsidRDefault="00A55480" w:rsidP="00A55480"/>
    <w:p w:rsidR="00A55480" w:rsidRDefault="00A55480" w:rsidP="00A55480"/>
    <w:p w:rsidR="00A55480" w:rsidRPr="002C6754" w:rsidRDefault="00A55480" w:rsidP="00A55480">
      <w:pPr>
        <w:rPr>
          <w:sz w:val="24"/>
          <w:szCs w:val="24"/>
        </w:rPr>
      </w:pPr>
    </w:p>
    <w:p w:rsidR="00A55480" w:rsidRDefault="00A55480" w:rsidP="00A55480"/>
    <w:p w:rsidR="006E3700" w:rsidRDefault="006E3700"/>
    <w:sectPr w:rsidR="006E3700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4EE"/>
    <w:rsid w:val="006B49B2"/>
    <w:rsid w:val="006E3700"/>
    <w:rsid w:val="007554EE"/>
    <w:rsid w:val="00A5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4B801-3987-4E6D-B4C2-7840D901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4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55480"/>
    <w:rPr>
      <w:b/>
    </w:rPr>
  </w:style>
  <w:style w:type="paragraph" w:customStyle="1" w:styleId="ConsPlusNormal">
    <w:name w:val="ConsPlusNormal"/>
    <w:rsid w:val="00A554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A5548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A5548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A55480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A554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5548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54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2023-10-06T04:52:00Z</cp:lastPrinted>
  <dcterms:created xsi:type="dcterms:W3CDTF">2023-10-06T04:51:00Z</dcterms:created>
  <dcterms:modified xsi:type="dcterms:W3CDTF">2023-10-06T06:47:00Z</dcterms:modified>
</cp:coreProperties>
</file>