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200" w:rsidRPr="00304200" w:rsidRDefault="00304200" w:rsidP="00304200">
      <w:pPr>
        <w:widowControl/>
        <w:tabs>
          <w:tab w:val="left" w:pos="2880"/>
          <w:tab w:val="center" w:pos="4677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304200">
        <w:rPr>
          <w:rFonts w:ascii="Times New Roman" w:hAnsi="Times New Roman" w:cs="Times New Roman"/>
        </w:rPr>
        <w:t>РОССИЙСКАЯ ФЕДЕРАЦИЯ                                                                                                          РЕСПУБЛИКА ХАКАСИЯ</w:t>
      </w: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304200">
        <w:rPr>
          <w:rFonts w:ascii="Times New Roman" w:hAnsi="Times New Roman" w:cs="Times New Roman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  <w:r w:rsidRPr="00304200">
        <w:rPr>
          <w:rFonts w:ascii="Times New Roman" w:eastAsia="Calibri" w:hAnsi="Times New Roman" w:cs="Times New Roman"/>
          <w:lang w:eastAsia="en-US"/>
        </w:rPr>
        <w:t>П О С Т А Н О В Л Е Н И Е</w:t>
      </w:r>
    </w:p>
    <w:p w:rsidR="00B27751" w:rsidRPr="00F37F58" w:rsidRDefault="00B27751" w:rsidP="00B27751">
      <w:pPr>
        <w:rPr>
          <w:rFonts w:eastAsiaTheme="minorHAnsi"/>
          <w:lang w:eastAsia="en-US"/>
        </w:rPr>
      </w:pPr>
    </w:p>
    <w:p w:rsidR="00883B06" w:rsidRDefault="00304200" w:rsidP="00883B06">
      <w:pPr>
        <w:ind w:firstLine="0"/>
      </w:pPr>
      <w:r>
        <w:rPr>
          <w:rFonts w:eastAsiaTheme="minorHAnsi"/>
          <w:lang w:eastAsia="en-US"/>
        </w:rPr>
        <w:t>19</w:t>
      </w:r>
      <w:r w:rsidR="00B27751" w:rsidRPr="00F37F58">
        <w:rPr>
          <w:rFonts w:eastAsiaTheme="minorHAnsi"/>
          <w:lang w:eastAsia="en-US"/>
        </w:rPr>
        <w:t xml:space="preserve">.12.2025 г.                               </w:t>
      </w:r>
      <w:r w:rsidR="00B27751">
        <w:rPr>
          <w:rFonts w:eastAsiaTheme="minorHAnsi"/>
          <w:lang w:eastAsia="en-US"/>
        </w:rPr>
        <w:t xml:space="preserve">     </w:t>
      </w:r>
      <w:r w:rsidR="00B27751" w:rsidRPr="00F37F58">
        <w:rPr>
          <w:rFonts w:eastAsiaTheme="minorHAnsi"/>
          <w:lang w:eastAsia="en-US"/>
        </w:rPr>
        <w:t xml:space="preserve">  </w:t>
      </w:r>
      <w:r w:rsidR="00B27751">
        <w:rPr>
          <w:rFonts w:eastAsiaTheme="minorHAnsi"/>
          <w:lang w:eastAsia="en-US"/>
        </w:rPr>
        <w:t xml:space="preserve"> </w:t>
      </w:r>
      <w:r w:rsidR="00B27751" w:rsidRPr="00F37F58">
        <w:rPr>
          <w:rFonts w:eastAsiaTheme="minorHAnsi"/>
          <w:lang w:eastAsia="en-US"/>
        </w:rPr>
        <w:t xml:space="preserve">    с. Соленоозерное             </w:t>
      </w:r>
      <w:r>
        <w:rPr>
          <w:rFonts w:eastAsiaTheme="minorHAnsi"/>
          <w:lang w:eastAsia="en-US"/>
        </w:rPr>
        <w:t xml:space="preserve">     </w:t>
      </w:r>
      <w:r w:rsidR="00B27751" w:rsidRPr="00F37F58">
        <w:rPr>
          <w:rFonts w:eastAsiaTheme="minorHAnsi"/>
          <w:lang w:eastAsia="en-US"/>
        </w:rPr>
        <w:t xml:space="preserve">              </w:t>
      </w:r>
      <w:r w:rsidR="00B27751">
        <w:rPr>
          <w:rFonts w:eastAsiaTheme="minorHAnsi"/>
          <w:lang w:eastAsia="en-US"/>
        </w:rPr>
        <w:t xml:space="preserve">               №   </w:t>
      </w:r>
      <w:r w:rsidR="00C80C76">
        <w:rPr>
          <w:rFonts w:eastAsiaTheme="minorHAnsi"/>
          <w:lang w:eastAsia="en-US"/>
        </w:rPr>
        <w:t xml:space="preserve">122 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B27751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</w:t>
      </w:r>
      <w:r w:rsidR="00B27751">
        <w:rPr>
          <w:rFonts w:ascii="Times New Roman" w:hAnsi="Times New Roman"/>
          <w:sz w:val="24"/>
          <w:szCs w:val="24"/>
        </w:rPr>
        <w:t xml:space="preserve"> Ширинского муниципального района Республики Хакасия</w:t>
      </w:r>
      <w:r w:rsidRPr="00883B06">
        <w:rPr>
          <w:rFonts w:ascii="Times New Roman" w:hAnsi="Times New Roman"/>
          <w:sz w:val="24"/>
          <w:szCs w:val="24"/>
        </w:rPr>
        <w:t xml:space="preserve"> на 202</w:t>
      </w:r>
      <w:r w:rsidR="00B27751">
        <w:rPr>
          <w:rFonts w:ascii="Times New Roman" w:hAnsi="Times New Roman"/>
          <w:sz w:val="24"/>
          <w:szCs w:val="24"/>
        </w:rPr>
        <w:t>6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E08F3" w:rsidRDefault="00883B06" w:rsidP="008E08F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B27751">
        <w:rPr>
          <w:rStyle w:val="a3"/>
          <w:rFonts w:ascii="Times New Roman" w:hAnsi="Times New Roman"/>
          <w:color w:val="auto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B27751">
        <w:rPr>
          <w:rStyle w:val="a3"/>
          <w:rFonts w:ascii="Times New Roman" w:hAnsi="Times New Roman"/>
          <w:color w:val="auto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</w:t>
      </w:r>
      <w:r w:rsidR="008E08F3">
        <w:t>Уставом сельского поселения Соленоозерного сельсовета Ширинского муниципального района Республики Хакасия</w:t>
      </w:r>
      <w:r w:rsidR="008E08F3">
        <w:rPr>
          <w:color w:val="000000"/>
        </w:rPr>
        <w:t xml:space="preserve">, </w:t>
      </w:r>
      <w:r w:rsidR="008E08F3">
        <w:t>администрация Соленоозерного сельсовета Ширинского района Республики Хакасия</w:t>
      </w:r>
    </w:p>
    <w:p w:rsidR="00883B06" w:rsidRDefault="00883B06" w:rsidP="008E08F3">
      <w:pPr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304200">
        <w:t>сельского поселения Соленоозерного сельсовета Ширинского муниципального района Республики Хакасия</w:t>
      </w:r>
      <w:r w:rsidR="00304200" w:rsidRPr="00883B06">
        <w:rPr>
          <w:rFonts w:ascii="Times New Roman" w:hAnsi="Times New Roman" w:cs="Times New Roman"/>
        </w:rPr>
        <w:t xml:space="preserve"> </w:t>
      </w:r>
      <w:r w:rsidRPr="00883B06">
        <w:rPr>
          <w:rFonts w:ascii="Times New Roman" w:hAnsi="Times New Roman" w:cs="Times New Roman"/>
        </w:rPr>
        <w:t>на 202</w:t>
      </w:r>
      <w:r w:rsidR="00304200">
        <w:rPr>
          <w:rFonts w:ascii="Times New Roman" w:hAnsi="Times New Roman" w:cs="Times New Roman"/>
        </w:rPr>
        <w:t>6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 w:rsidR="00304200">
        <w:t>сельского поселения Соленоозерного сельсовета Ширинского муниципального района Республики Хакасия</w:t>
      </w:r>
      <w:r w:rsidR="00304200" w:rsidRPr="00883B06">
        <w:rPr>
          <w:rFonts w:ascii="Times New Roman" w:hAnsi="Times New Roman" w:cs="Times New Roman"/>
        </w:rPr>
        <w:t xml:space="preserve"> </w:t>
      </w:r>
      <w:r w:rsidRPr="00883B06">
        <w:rPr>
          <w:rFonts w:ascii="Times New Roman" w:hAnsi="Times New Roman" w:cs="Times New Roman"/>
        </w:rPr>
        <w:t>на 202</w:t>
      </w:r>
      <w:r w:rsidR="00304200">
        <w:rPr>
          <w:rFonts w:ascii="Times New Roman" w:hAnsi="Times New Roman" w:cs="Times New Roman"/>
        </w:rPr>
        <w:t>6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304200">
        <w:rPr>
          <w:rFonts w:ascii="Times New Roman" w:hAnsi="Times New Roman" w:cs="Times New Roman"/>
        </w:rPr>
        <w:t>6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BF66B2" w:rsidRDefault="00BF66B2" w:rsidP="00BF66B2">
      <w:pPr>
        <w:suppressAutoHyphens/>
        <w:ind w:firstLine="0"/>
        <w:rPr>
          <w:lang w:eastAsia="ar-SA"/>
        </w:rPr>
      </w:pPr>
    </w:p>
    <w:p w:rsidR="00BF66B2" w:rsidRDefault="00BF66B2" w:rsidP="00BF66B2">
      <w:pPr>
        <w:suppressAutoHyphens/>
        <w:ind w:firstLine="0"/>
        <w:rPr>
          <w:lang w:eastAsia="ar-SA"/>
        </w:rPr>
      </w:pPr>
    </w:p>
    <w:p w:rsidR="00BF66B2" w:rsidRPr="00F37F58" w:rsidRDefault="00BF66B2" w:rsidP="00BF66B2">
      <w:pPr>
        <w:suppressAutoHyphens/>
        <w:ind w:firstLine="0"/>
        <w:rPr>
          <w:lang w:eastAsia="ar-SA"/>
        </w:rPr>
      </w:pPr>
      <w:r w:rsidRPr="00F37F58">
        <w:rPr>
          <w:lang w:eastAsia="ar-SA"/>
        </w:rPr>
        <w:t xml:space="preserve">Глава сельского поселения </w:t>
      </w:r>
    </w:p>
    <w:p w:rsidR="00BF66B2" w:rsidRPr="00F37F58" w:rsidRDefault="00BF66B2" w:rsidP="00BF66B2">
      <w:pPr>
        <w:suppressAutoHyphens/>
        <w:ind w:firstLine="0"/>
        <w:rPr>
          <w:lang w:eastAsia="ar-SA"/>
        </w:rPr>
      </w:pPr>
      <w:r w:rsidRPr="00F37F58">
        <w:rPr>
          <w:lang w:eastAsia="ar-SA"/>
        </w:rPr>
        <w:t>Соленоозерного сельсовета</w:t>
      </w:r>
    </w:p>
    <w:p w:rsidR="00BF66B2" w:rsidRPr="00F37F58" w:rsidRDefault="00BF66B2" w:rsidP="00BF66B2">
      <w:pPr>
        <w:suppressAutoHyphens/>
        <w:ind w:firstLine="0"/>
        <w:rPr>
          <w:lang w:eastAsia="ar-SA"/>
        </w:rPr>
      </w:pPr>
      <w:r w:rsidRPr="00F37F58">
        <w:rPr>
          <w:lang w:eastAsia="ar-SA"/>
        </w:rPr>
        <w:t>Ширинского муниципального района</w:t>
      </w:r>
    </w:p>
    <w:p w:rsidR="00BF66B2" w:rsidRPr="00F37F58" w:rsidRDefault="00BF66B2" w:rsidP="00BF66B2">
      <w:pPr>
        <w:suppressAutoHyphens/>
        <w:ind w:firstLine="0"/>
        <w:rPr>
          <w:b/>
          <w:bCs/>
        </w:rPr>
      </w:pPr>
      <w:r w:rsidRPr="00F37F58">
        <w:rPr>
          <w:lang w:eastAsia="ar-SA"/>
        </w:rPr>
        <w:t xml:space="preserve">Республики </w:t>
      </w:r>
      <w:proofErr w:type="gramStart"/>
      <w:r w:rsidRPr="00F37F58">
        <w:rPr>
          <w:lang w:eastAsia="ar-SA"/>
        </w:rPr>
        <w:t xml:space="preserve">Хакасия:   </w:t>
      </w:r>
      <w:proofErr w:type="gramEnd"/>
      <w:r w:rsidRPr="00F37F58">
        <w:rPr>
          <w:lang w:eastAsia="ar-SA"/>
        </w:rPr>
        <w:t xml:space="preserve">                                                                                     А.П.Никитин</w:t>
      </w:r>
    </w:p>
    <w:p w:rsidR="00883B06" w:rsidRDefault="00883B06" w:rsidP="00BF66B2">
      <w:pPr>
        <w:ind w:firstLine="0"/>
      </w:pP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BA78EB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Pr="00883B06" w:rsidRDefault="00BA78EB" w:rsidP="00883B06">
      <w:pPr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Ширинского района Республики Хакасия</w:t>
      </w:r>
      <w:r w:rsidR="00883B06" w:rsidRPr="00883B06">
        <w:rPr>
          <w:rFonts w:ascii="Times New Roman" w:hAnsi="Times New Roman" w:cs="Times New Roman"/>
        </w:rPr>
        <w:t xml:space="preserve">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304200">
        <w:rPr>
          <w:rFonts w:ascii="Times New Roman" w:hAnsi="Times New Roman" w:cs="Times New Roman"/>
        </w:rPr>
        <w:t>19</w:t>
      </w:r>
      <w:r w:rsidR="00381873">
        <w:rPr>
          <w:rFonts w:ascii="Times New Roman" w:hAnsi="Times New Roman" w:cs="Times New Roman"/>
        </w:rPr>
        <w:t>.12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304200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г. № </w:t>
      </w:r>
      <w:r w:rsidR="00C80C76">
        <w:rPr>
          <w:rFonts w:ascii="Times New Roman" w:hAnsi="Times New Roman" w:cs="Times New Roman"/>
        </w:rPr>
        <w:t>122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304200" w:rsidRDefault="00883B06" w:rsidP="00883B06">
      <w:pPr>
        <w:rPr>
          <w:rFonts w:ascii="Times New Roman" w:hAnsi="Times New Roman" w:cs="Times New Roman"/>
          <w:sz w:val="16"/>
          <w:szCs w:val="16"/>
        </w:rPr>
      </w:pPr>
    </w:p>
    <w:p w:rsidR="00883B06" w:rsidRPr="00883B06" w:rsidRDefault="00883B06" w:rsidP="00304200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04200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BA78EB">
        <w:rPr>
          <w:rFonts w:ascii="Times New Roman" w:hAnsi="Times New Roman" w:cs="Times New Roman"/>
          <w:b/>
        </w:rPr>
        <w:t xml:space="preserve">сельского поселения </w:t>
      </w:r>
      <w:r w:rsidRPr="003B47C2">
        <w:rPr>
          <w:rFonts w:ascii="Times New Roman" w:hAnsi="Times New Roman" w:cs="Times New Roman"/>
          <w:b/>
        </w:rPr>
        <w:t>Соленоозерного сельсовета</w:t>
      </w:r>
      <w:r w:rsidR="00BA78EB">
        <w:rPr>
          <w:rFonts w:ascii="Times New Roman" w:hAnsi="Times New Roman" w:cs="Times New Roman"/>
          <w:b/>
        </w:rPr>
        <w:t xml:space="preserve"> Ширинского муниципального района Республики Хакасия</w:t>
      </w:r>
      <w:r w:rsidRPr="003B47C2">
        <w:rPr>
          <w:rFonts w:ascii="Times New Roman" w:hAnsi="Times New Roman" w:cs="Times New Roman"/>
          <w:b/>
        </w:rPr>
        <w:t xml:space="preserve"> на 202</w:t>
      </w:r>
      <w:r w:rsidR="00BA78EB">
        <w:rPr>
          <w:rFonts w:ascii="Times New Roman" w:hAnsi="Times New Roman" w:cs="Times New Roman"/>
          <w:b/>
        </w:rPr>
        <w:t>6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04200" w:rsidRDefault="003B47C2" w:rsidP="003B47C2">
      <w:pPr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BA78EB">
        <w:t>6</w:t>
      </w:r>
      <w:r>
        <w:t xml:space="preserve"> год</w:t>
      </w:r>
      <w:r w:rsidRPr="00C67841">
        <w:t xml:space="preserve"> в р</w:t>
      </w:r>
      <w:r>
        <w:t xml:space="preserve">амках муниципального контроля в сфере благоустройства на территории </w:t>
      </w:r>
      <w:r w:rsidR="00BA78EB">
        <w:t xml:space="preserve">сельского поселения </w:t>
      </w:r>
      <w:r>
        <w:t>Соленоозерного сельсовета Шири</w:t>
      </w:r>
      <w:r w:rsidRPr="00C67841">
        <w:t>нского</w:t>
      </w:r>
      <w:r w:rsidR="00BA78EB">
        <w:t xml:space="preserve"> муниципального</w:t>
      </w:r>
      <w:r w:rsidRPr="00C67841">
        <w:t xml:space="preserve">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r w:rsidR="00304200" w:rsidRPr="00C67841">
        <w:t>далее,</w:t>
      </w:r>
      <w:r w:rsidRPr="00C67841">
        <w:t xml:space="preserve"> но тексту - администрация).</w:t>
      </w:r>
    </w:p>
    <w:p w:rsidR="003B47C2" w:rsidRPr="00304200" w:rsidRDefault="003B47C2" w:rsidP="003B47C2">
      <w:pPr>
        <w:rPr>
          <w:sz w:val="16"/>
          <w:szCs w:val="16"/>
        </w:rPr>
      </w:pP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BA78EB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</w:t>
      </w:r>
      <w:r w:rsidR="00883B06" w:rsidRPr="00883B06">
        <w:rPr>
          <w:rFonts w:ascii="Times New Roman" w:hAnsi="Times New Roman"/>
          <w:sz w:val="24"/>
          <w:szCs w:val="24"/>
        </w:rPr>
        <w:t>онтроля</w:t>
      </w:r>
      <w:r>
        <w:rPr>
          <w:rFonts w:ascii="Times New Roman" w:hAnsi="Times New Roman"/>
          <w:sz w:val="24"/>
          <w:szCs w:val="24"/>
        </w:rPr>
        <w:t>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3B47C2" w:rsidRPr="003B47C2" w:rsidRDefault="003B47C2" w:rsidP="00741C99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муниципальный контроль в сфере благоустройства.</w:t>
      </w:r>
    </w:p>
    <w:p w:rsidR="00741C99" w:rsidRDefault="003B47C2" w:rsidP="00741C99">
      <w:pPr>
        <w:pStyle w:val="a8"/>
        <w:numPr>
          <w:ilvl w:val="1"/>
          <w:numId w:val="2"/>
        </w:numPr>
        <w:ind w:left="0" w:firstLine="720"/>
      </w:pPr>
      <w:r w:rsidRPr="0017403A">
        <w:t>Предметом муниципального контроля на территории муниц</w:t>
      </w:r>
      <w:r>
        <w:t xml:space="preserve">ипального образования является: </w:t>
      </w:r>
    </w:p>
    <w:p w:rsidR="003B47C2" w:rsidRPr="00106B7C" w:rsidRDefault="00741C99" w:rsidP="00741C99">
      <w:pPr>
        <w:pStyle w:val="a8"/>
        <w:ind w:left="0"/>
      </w:pPr>
      <w:r>
        <w:t xml:space="preserve">- </w:t>
      </w:r>
      <w:r w:rsidR="00D04280"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 w:rsidR="00D04280">
        <w:t>Соленоозерного</w:t>
      </w:r>
      <w:r w:rsidR="00D04280" w:rsidRPr="0017403A">
        <w:t xml:space="preserve"> сельсовета (далее – Правила благоустройства),</w:t>
      </w:r>
      <w:r w:rsidR="003B47C2" w:rsidRPr="0017403A">
        <w:t xml:space="preserve">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 w:rsidR="003B47C2">
        <w:t xml:space="preserve">льтатам контрольных мероприятий. </w:t>
      </w:r>
      <w:r w:rsidR="003B47C2" w:rsidRPr="00106B7C">
        <w:t xml:space="preserve"> </w:t>
      </w:r>
      <w:r w:rsidR="003B47C2">
        <w:t xml:space="preserve"> </w:t>
      </w:r>
    </w:p>
    <w:p w:rsidR="003B47C2" w:rsidRPr="00106B7C" w:rsidRDefault="003B47C2" w:rsidP="00741C99">
      <w:r>
        <w:t xml:space="preserve"> </w:t>
      </w:r>
      <w:r w:rsidRPr="00106B7C">
        <w:t>Администр</w:t>
      </w:r>
      <w:r>
        <w:t xml:space="preserve">ацией за </w:t>
      </w:r>
      <w:r w:rsidR="00D04280">
        <w:t>9</w:t>
      </w:r>
      <w:r>
        <w:t xml:space="preserve"> месяцев 202</w:t>
      </w:r>
      <w:r w:rsidR="00BA78EB">
        <w:t>5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741C99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D04280">
        <w:t>5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741C99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E77CC4" w:rsidRPr="00C80C76" w:rsidRDefault="00E77CC4" w:rsidP="00E77CC4">
      <w:pPr>
        <w:pStyle w:val="3"/>
        <w:spacing w:before="0" w:after="0"/>
        <w:rPr>
          <w:rFonts w:ascii="Times New Roman" w:hAnsi="Times New Roman"/>
          <w:sz w:val="16"/>
          <w:szCs w:val="16"/>
        </w:rPr>
      </w:pPr>
    </w:p>
    <w:p w:rsidR="00883B06" w:rsidRPr="00883B06" w:rsidRDefault="00883B06" w:rsidP="00E77CC4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3. Перечень профилактических мероприятий,</w:t>
      </w:r>
      <w:r w:rsidR="00E77CC4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N</w:t>
            </w:r>
          </w:p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Наименование</w:t>
            </w:r>
          </w:p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Ответственный исполнитель</w:t>
            </w:r>
          </w:p>
        </w:tc>
      </w:tr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Информирование.</w:t>
            </w:r>
          </w:p>
          <w:p w:rsidR="00883B06" w:rsidRPr="00C80C76" w:rsidRDefault="00E77CC4" w:rsidP="00A0187F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Информирование </w:t>
            </w:r>
            <w:r w:rsidR="00A0187F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осуществляется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администрацией по вопросам соблюдения обязательных требований посредством р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>азмещени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я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соответствующих сведений на официальном 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сайте администрации Соленоозерного сельсовета в сети "Интернет"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A0187F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77CC4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E77CC4" w:rsidP="00E77CC4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E77CC4" w:rsidP="00E77CC4">
            <w:pPr>
              <w:pStyle w:val="a5"/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Объявление предостережения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77CC4" w:rsidRPr="00C80C76" w:rsidRDefault="00A0187F" w:rsidP="00CB213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</w:t>
            </w:r>
            <w:r w:rsidR="00CB2139" w:rsidRPr="00C80C76">
              <w:rPr>
                <w:sz w:val="23"/>
                <w:szCs w:val="23"/>
              </w:rPr>
              <w:t xml:space="preserve"> о готовящихся нарушениях </w:t>
            </w:r>
            <w:r w:rsidRPr="00C80C76">
              <w:rPr>
                <w:sz w:val="23"/>
                <w:szCs w:val="23"/>
              </w:rPr>
              <w:t xml:space="preserve"> </w:t>
            </w:r>
            <w:r w:rsidR="00E77CC4" w:rsidRPr="00C80C76">
              <w:rPr>
                <w:sz w:val="23"/>
                <w:szCs w:val="23"/>
              </w:rPr>
              <w:t>обязательных требований</w:t>
            </w:r>
            <w:r w:rsidR="00CB2139" w:rsidRPr="00C80C76">
              <w:rPr>
                <w:sz w:val="23"/>
                <w:szCs w:val="23"/>
              </w:rPr>
              <w:t xml:space="preserve"> и (или) в случае отсутствия подтверждённых данных о том, что нарушение обязательных требований причинило вред (ущерб) охраняемых </w:t>
            </w:r>
            <w:r w:rsidR="00CB2139" w:rsidRPr="00C80C76">
              <w:rPr>
                <w:sz w:val="23"/>
                <w:szCs w:val="23"/>
              </w:rPr>
              <w:lastRenderedPageBreak/>
              <w:t>законом ценностям либо создало угрозу причинения вреда (ущерба) охраняемым законном ценностям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CB2139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lastRenderedPageBreak/>
              <w:t>По мере выявления оснований.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39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Консультирование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883B06" w:rsidRPr="00C80C76" w:rsidRDefault="00CB2139" w:rsidP="00CB213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Консультирование осуществляется 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в устной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или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письменной форме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 телефону. Посредством видео-конференц-связи. На личном приеме.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67435F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77CC4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CB2139" w:rsidP="00E77CC4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39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Профилактический визит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77CC4" w:rsidRPr="00C80C76" w:rsidRDefault="00CB2139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Профилактический визит </w:t>
            </w:r>
            <w:r w:rsidR="00E77CC4" w:rsidRPr="00C80C76">
              <w:rPr>
                <w:sz w:val="23"/>
                <w:szCs w:val="23"/>
              </w:rPr>
              <w:t>проводится в форме профилактической беседы</w:t>
            </w:r>
            <w:r w:rsidRPr="00C80C76">
              <w:rPr>
                <w:sz w:val="23"/>
                <w:szCs w:val="23"/>
              </w:rPr>
              <w:t xml:space="preserve"> инспектором</w:t>
            </w:r>
            <w:r w:rsidR="00E77CC4" w:rsidRPr="00C80C76">
              <w:rPr>
                <w:sz w:val="23"/>
                <w:szCs w:val="23"/>
              </w:rPr>
              <w:t xml:space="preserve"> по месту осуществления деятельности контролируемого лица либо путем использования видео-конференц-связи или мобильного приложения "Инспектор»</w:t>
            </w:r>
          </w:p>
          <w:p w:rsidR="0067435F" w:rsidRPr="00C80C76" w:rsidRDefault="0067435F" w:rsidP="00CB2139">
            <w:pPr>
              <w:ind w:firstLine="0"/>
              <w:rPr>
                <w:sz w:val="23"/>
                <w:szCs w:val="23"/>
              </w:rPr>
            </w:pPr>
          </w:p>
          <w:p w:rsidR="0067435F" w:rsidRPr="00C80C76" w:rsidRDefault="0067435F" w:rsidP="0067435F">
            <w:pPr>
              <w:pStyle w:val="a9"/>
              <w:rPr>
                <w:sz w:val="23"/>
                <w:szCs w:val="23"/>
              </w:rPr>
            </w:pPr>
          </w:p>
          <w:p w:rsidR="007A4F22" w:rsidRDefault="007A4F22" w:rsidP="0067435F">
            <w:pPr>
              <w:pStyle w:val="a5"/>
              <w:rPr>
                <w:sz w:val="23"/>
                <w:szCs w:val="23"/>
              </w:rPr>
            </w:pPr>
          </w:p>
          <w:p w:rsidR="0067435F" w:rsidRPr="00C80C76" w:rsidRDefault="0067435F" w:rsidP="0067435F">
            <w:pPr>
              <w:pStyle w:val="a5"/>
              <w:rPr>
                <w:sz w:val="23"/>
                <w:szCs w:val="23"/>
              </w:rPr>
            </w:pPr>
            <w:bookmarkStart w:id="0" w:name="_GoBack"/>
            <w:bookmarkEnd w:id="0"/>
            <w:r w:rsidRPr="00C80C76">
              <w:rPr>
                <w:sz w:val="23"/>
                <w:szCs w:val="23"/>
              </w:rPr>
              <w:t>Профилактический визит по инициативе контролируемого лица (может быть проведен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C76" w:rsidRPr="00C80C76" w:rsidRDefault="00C80C76" w:rsidP="0067435F">
            <w:pPr>
              <w:pStyle w:val="a9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Один раз в год</w:t>
            </w:r>
          </w:p>
          <w:p w:rsidR="0067435F" w:rsidRPr="00C80C76" w:rsidRDefault="0067435F" w:rsidP="0067435F">
            <w:pPr>
              <w:pStyle w:val="a9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проведения профилактического визита не может превышать десять рабочих дней и может быть продлен</w:t>
            </w:r>
          </w:p>
          <w:p w:rsidR="0067435F" w:rsidRPr="00C80C76" w:rsidRDefault="0067435F" w:rsidP="0067435F">
            <w:pPr>
              <w:pStyle w:val="a9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срок, необходимый для проведения испытаний. </w:t>
            </w:r>
          </w:p>
          <w:p w:rsidR="00E77CC4" w:rsidRPr="00C80C76" w:rsidRDefault="0067435F" w:rsidP="0067435F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поведения</w:t>
            </w:r>
            <w:r w:rsidR="00E77CC4" w:rsidRPr="00C80C76">
              <w:rPr>
                <w:sz w:val="23"/>
                <w:szCs w:val="23"/>
              </w:rPr>
              <w:t xml:space="preserve"> </w:t>
            </w:r>
            <w:r w:rsidRPr="00C80C76">
              <w:rPr>
                <w:sz w:val="23"/>
                <w:szCs w:val="23"/>
              </w:rPr>
              <w:t xml:space="preserve">профилактического визита </w:t>
            </w:r>
            <w:r w:rsidR="00E77CC4" w:rsidRPr="00C80C76">
              <w:rPr>
                <w:sz w:val="23"/>
                <w:szCs w:val="23"/>
              </w:rPr>
              <w:t>по инициативе контрол</w:t>
            </w:r>
            <w:r w:rsidRPr="00C80C76">
              <w:rPr>
                <w:sz w:val="23"/>
                <w:szCs w:val="23"/>
              </w:rPr>
              <w:t>ируемого лица составляет один день и может быть продлен на срок, необходимый для проведения испытаний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304200" w:rsidRPr="00304200" w:rsidRDefault="00304200" w:rsidP="00304200">
      <w:pPr>
        <w:pStyle w:val="3"/>
        <w:jc w:val="both"/>
        <w:rPr>
          <w:rFonts w:ascii="Times New Roman" w:hAnsi="Times New Roman"/>
          <w:b w:val="0"/>
          <w:sz w:val="24"/>
          <w:szCs w:val="24"/>
        </w:rPr>
      </w:pPr>
      <w:r w:rsidRPr="00304200">
        <w:rPr>
          <w:rFonts w:ascii="Times New Roman" w:hAnsi="Times New Roman"/>
          <w:b w:val="0"/>
          <w:sz w:val="24"/>
          <w:szCs w:val="24"/>
        </w:rPr>
        <w:t>Из причисленных видов профилактических мероприятий обязательно к проведению только информирование и консультирование. Остальные мероприятия могут не применятся (часть 2 ст. 45 ФЗ от 31.07.2020 № 248-ФЗ)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304200">
        <w:trPr>
          <w:trHeight w:hRule="exact" w:val="24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C80C76">
        <w:trPr>
          <w:trHeight w:hRule="exact" w:val="163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ind w:firstLine="567"/>
              <w:jc w:val="center"/>
            </w:pPr>
            <w:r w:rsidRPr="00C80C76">
              <w:rPr>
                <w:sz w:val="22"/>
                <w:szCs w:val="22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C80C76" w:rsidRDefault="003B47C2" w:rsidP="00304200">
            <w:pPr>
              <w:ind w:firstLine="0"/>
            </w:pPr>
            <w:r w:rsidRPr="00C80C76">
              <w:rPr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</w:t>
            </w:r>
            <w:r w:rsidR="00304200" w:rsidRPr="00C80C76">
              <w:rPr>
                <w:sz w:val="22"/>
                <w:szCs w:val="22"/>
              </w:rPr>
              <w:t xml:space="preserve">  </w:t>
            </w:r>
            <w:r w:rsidRPr="00C80C76">
              <w:rPr>
                <w:sz w:val="22"/>
                <w:szCs w:val="22"/>
              </w:rPr>
              <w:t xml:space="preserve"> Федерации»</w:t>
            </w:r>
          </w:p>
          <w:p w:rsidR="003B47C2" w:rsidRPr="00C80C76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jc w:val="center"/>
            </w:pPr>
            <w:r w:rsidRPr="00C80C76">
              <w:rPr>
                <w:sz w:val="22"/>
                <w:szCs w:val="22"/>
              </w:rPr>
              <w:t>100%</w:t>
            </w:r>
          </w:p>
        </w:tc>
      </w:tr>
      <w:tr w:rsidR="003B47C2" w:rsidRPr="008418A5" w:rsidTr="0055771A">
        <w:trPr>
          <w:trHeight w:hRule="exact" w:val="10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ind w:firstLine="567"/>
              <w:jc w:val="center"/>
            </w:pPr>
            <w:r w:rsidRPr="00C80C76">
              <w:rPr>
                <w:sz w:val="22"/>
                <w:szCs w:val="22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304200">
            <w:pPr>
              <w:ind w:firstLine="0"/>
            </w:pPr>
            <w:r w:rsidRPr="00C80C76">
              <w:rPr>
                <w:sz w:val="22"/>
                <w:szCs w:val="22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jc w:val="center"/>
            </w:pPr>
            <w:r w:rsidRPr="00C80C76">
              <w:rPr>
                <w:sz w:val="22"/>
                <w:szCs w:val="22"/>
              </w:rPr>
              <w:t>Исполнено /Не исполнено</w:t>
            </w:r>
          </w:p>
        </w:tc>
      </w:tr>
      <w:tr w:rsidR="003B47C2" w:rsidRPr="008418A5" w:rsidTr="0055771A">
        <w:trPr>
          <w:trHeight w:hRule="exact" w:val="8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spacing w:line="230" w:lineRule="exact"/>
              <w:ind w:left="220"/>
            </w:pPr>
            <w:r w:rsidRPr="00C80C76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C80C76" w:rsidRPr="00C80C76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r w:rsidRPr="00C80C76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304200">
            <w:pPr>
              <w:ind w:firstLine="0"/>
            </w:pPr>
            <w:r w:rsidRPr="00C80C76">
              <w:rPr>
                <w:sz w:val="22"/>
                <w:szCs w:val="22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jc w:val="center"/>
            </w:pPr>
            <w:r w:rsidRPr="00C80C76">
              <w:rPr>
                <w:sz w:val="22"/>
                <w:szCs w:val="22"/>
              </w:rPr>
              <w:t>100%</w:t>
            </w:r>
          </w:p>
        </w:tc>
      </w:tr>
    </w:tbl>
    <w:p w:rsidR="003B47C2" w:rsidRDefault="003B47C2" w:rsidP="00C80C76"/>
    <w:sectPr w:rsidR="003B47C2" w:rsidSect="00304200">
      <w:headerReference w:type="default" r:id="rId7"/>
      <w:footerReference w:type="default" r:id="rId8"/>
      <w:pgSz w:w="11900" w:h="16800"/>
      <w:pgMar w:top="1134" w:right="560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FD4" w:rsidRDefault="00565FD4" w:rsidP="009C2FB3">
      <w:r>
        <w:separator/>
      </w:r>
    </w:p>
  </w:endnote>
  <w:endnote w:type="continuationSeparator" w:id="0">
    <w:p w:rsidR="00565FD4" w:rsidRDefault="00565FD4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FD4" w:rsidRDefault="00565FD4" w:rsidP="009C2FB3">
      <w:r>
        <w:separator/>
      </w:r>
    </w:p>
  </w:footnote>
  <w:footnote w:type="continuationSeparator" w:id="0">
    <w:p w:rsidR="00565FD4" w:rsidRDefault="00565FD4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7C8" w:rsidRDefault="00565FD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07099"/>
    <w:rsid w:val="000A16BC"/>
    <w:rsid w:val="000B744B"/>
    <w:rsid w:val="00122106"/>
    <w:rsid w:val="00153F32"/>
    <w:rsid w:val="001B69C2"/>
    <w:rsid w:val="00304200"/>
    <w:rsid w:val="00381873"/>
    <w:rsid w:val="003B47C2"/>
    <w:rsid w:val="0055771A"/>
    <w:rsid w:val="00565FD4"/>
    <w:rsid w:val="005B498D"/>
    <w:rsid w:val="006702E4"/>
    <w:rsid w:val="0067435F"/>
    <w:rsid w:val="006B0FB7"/>
    <w:rsid w:val="00741C99"/>
    <w:rsid w:val="007A4F22"/>
    <w:rsid w:val="007F0ED7"/>
    <w:rsid w:val="008453B6"/>
    <w:rsid w:val="00883B06"/>
    <w:rsid w:val="008E08F3"/>
    <w:rsid w:val="009C2FB3"/>
    <w:rsid w:val="009F326C"/>
    <w:rsid w:val="00A0187F"/>
    <w:rsid w:val="00A45A75"/>
    <w:rsid w:val="00AB3D54"/>
    <w:rsid w:val="00B27751"/>
    <w:rsid w:val="00B32001"/>
    <w:rsid w:val="00BA78EB"/>
    <w:rsid w:val="00BF66B2"/>
    <w:rsid w:val="00C00879"/>
    <w:rsid w:val="00C146D6"/>
    <w:rsid w:val="00C557B2"/>
    <w:rsid w:val="00C80C76"/>
    <w:rsid w:val="00CB2139"/>
    <w:rsid w:val="00D04280"/>
    <w:rsid w:val="00D43C6C"/>
    <w:rsid w:val="00DB25C0"/>
    <w:rsid w:val="00E44528"/>
    <w:rsid w:val="00E74F9D"/>
    <w:rsid w:val="00E77CC4"/>
    <w:rsid w:val="00F15352"/>
    <w:rsid w:val="00F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41EB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styleId="a8">
    <w:name w:val="List Paragraph"/>
    <w:basedOn w:val="a"/>
    <w:uiPriority w:val="34"/>
    <w:qFormat/>
    <w:rsid w:val="00741C99"/>
    <w:pPr>
      <w:ind w:left="720"/>
      <w:contextualSpacing/>
    </w:pPr>
  </w:style>
  <w:style w:type="paragraph" w:customStyle="1" w:styleId="a9">
    <w:name w:val="Нормальный"/>
    <w:basedOn w:val="a"/>
    <w:rsid w:val="0067435F"/>
    <w:pPr>
      <w:widowControl/>
      <w:suppressAutoHyphens/>
      <w:autoSpaceDE/>
      <w:autoSpaceDN/>
      <w:adjustRightInd/>
    </w:pPr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17</cp:revision>
  <dcterms:created xsi:type="dcterms:W3CDTF">2021-12-30T02:08:00Z</dcterms:created>
  <dcterms:modified xsi:type="dcterms:W3CDTF">2025-12-19T08:31:00Z</dcterms:modified>
</cp:coreProperties>
</file>