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36" w:rsidRDefault="004F5136" w:rsidP="004F5136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</w:pPr>
      <w:r>
        <w:tab/>
        <w:t xml:space="preserve">     РОССИЙСКАЯ ФЕДЕРАЦИЯ</w:t>
      </w:r>
      <w:r>
        <w:tab/>
      </w:r>
      <w:r>
        <w:tab/>
      </w:r>
      <w:r>
        <w:tab/>
      </w:r>
      <w:r>
        <w:t>ПРОЕКТ</w:t>
      </w:r>
      <w:r>
        <w:tab/>
      </w:r>
    </w:p>
    <w:p w:rsidR="004F5136" w:rsidRDefault="004F5136" w:rsidP="004F5136">
      <w:pPr>
        <w:jc w:val="center"/>
      </w:pPr>
      <w:r>
        <w:t>РЕСПУБЛИКА ХАКАСИЯ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СОВЕТ ДЕПУТАТОВ</w:t>
      </w:r>
    </w:p>
    <w:p w:rsidR="004F5136" w:rsidRDefault="004F5136" w:rsidP="004F5136">
      <w:pPr>
        <w:jc w:val="center"/>
      </w:pPr>
      <w:r>
        <w:t>СОЛЕНООЗЕРНОГО СЕЛЬСОВЕТА ШИРИНСКОГО РАЙОНА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РЕШЕНИЕ</w:t>
      </w:r>
    </w:p>
    <w:p w:rsidR="004F5136" w:rsidRDefault="004F5136" w:rsidP="004F5136"/>
    <w:p w:rsidR="004F5136" w:rsidRDefault="004F5136" w:rsidP="004F5136">
      <w:r>
        <w:t xml:space="preserve">  .1</w:t>
      </w:r>
      <w:r w:rsidR="00FD463F">
        <w:t>1</w:t>
      </w:r>
      <w:r>
        <w:t xml:space="preserve">.2023г.                                                с.Соленоозерное                        </w:t>
      </w:r>
      <w:r>
        <w:t xml:space="preserve">                           № </w:t>
      </w:r>
    </w:p>
    <w:p w:rsidR="004F5136" w:rsidRDefault="004F5136" w:rsidP="004F5136"/>
    <w:p w:rsidR="004F5136" w:rsidRDefault="004F5136" w:rsidP="004F5136">
      <w:r>
        <w:t>О внесении изменений в «Документы</w:t>
      </w:r>
    </w:p>
    <w:p w:rsidR="004F5136" w:rsidRDefault="004F5136" w:rsidP="004F5136">
      <w:r>
        <w:t xml:space="preserve">территориального </w:t>
      </w:r>
      <w:r w:rsidR="00FD463F">
        <w:t>планирования,</w:t>
      </w:r>
      <w:r>
        <w:t xml:space="preserve"> Правила </w:t>
      </w:r>
    </w:p>
    <w:p w:rsidR="004F5136" w:rsidRDefault="004F5136" w:rsidP="004F5136">
      <w:r>
        <w:t>землепользования и застройки Соленоозерного</w:t>
      </w:r>
    </w:p>
    <w:p w:rsidR="004F5136" w:rsidRDefault="004F5136" w:rsidP="004F5136">
      <w:r>
        <w:t>сельсовета Ширинского района Республики Хакасия»</w:t>
      </w:r>
    </w:p>
    <w:p w:rsidR="004F5136" w:rsidRDefault="004F5136" w:rsidP="004F5136">
      <w:r>
        <w:rPr>
          <w:sz w:val="26"/>
          <w:szCs w:val="26"/>
        </w:rPr>
        <w:t xml:space="preserve"> </w:t>
      </w:r>
      <w:r>
        <w:t xml:space="preserve">        </w:t>
      </w:r>
    </w:p>
    <w:p w:rsidR="004F5136" w:rsidRDefault="004F5136" w:rsidP="004F5136">
      <w:pPr>
        <w:jc w:val="both"/>
      </w:pPr>
      <w:r>
        <w:t> </w:t>
      </w:r>
      <w:r>
        <w:tab/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Уставом муниципального образования Соленоозерный сельсовет, Совет депутатов Соленоозерного сельсовета</w:t>
      </w:r>
    </w:p>
    <w:p w:rsidR="004F5136" w:rsidRDefault="004F5136" w:rsidP="004F5136">
      <w:pPr>
        <w:jc w:val="both"/>
      </w:pPr>
    </w:p>
    <w:p w:rsidR="004F5136" w:rsidRDefault="004F5136" w:rsidP="004F5136">
      <w:pPr>
        <w:ind w:left="360"/>
        <w:jc w:val="center"/>
      </w:pPr>
      <w:r>
        <w:t>РЕШИЛ:</w:t>
      </w:r>
    </w:p>
    <w:p w:rsidR="004F5136" w:rsidRDefault="004F5136" w:rsidP="004F5136">
      <w:pPr>
        <w:ind w:left="284" w:firstLine="567"/>
        <w:jc w:val="both"/>
      </w:pPr>
    </w:p>
    <w:p w:rsidR="004F5136" w:rsidRDefault="004F5136" w:rsidP="004F5136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1. В статью 30 «Градостроительные регламенты. Зоны рекреационного назначения» Правил землепользования и застройки в Зоне Р7 в разделе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строительства», пункт 1) изложить в новой редакции:</w:t>
      </w:r>
    </w:p>
    <w:p w:rsidR="00FD463F" w:rsidRDefault="004F5136" w:rsidP="004F5136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«1) предельные размеры земельных участков, в том числе их площадь - не менее 1</w:t>
      </w:r>
      <w:r w:rsidR="00FD463F">
        <w:t>0000м2 и не более 30000 м2;»</w:t>
      </w:r>
    </w:p>
    <w:p w:rsidR="004F5136" w:rsidRDefault="004F5136" w:rsidP="004F5136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2. Внести изменения в границы зоны СХ2 (</w:t>
      </w:r>
      <w:r>
        <w:rPr>
          <w:bCs/>
        </w:rPr>
        <w:t>Зона дач и садово-огородных товариществ</w:t>
      </w:r>
      <w:r>
        <w:t>)</w:t>
      </w:r>
    </w:p>
    <w:p w:rsidR="00FD463F" w:rsidRDefault="00FD463F" w:rsidP="00FD463F">
      <w:pPr>
        <w:tabs>
          <w:tab w:val="left" w:pos="709"/>
          <w:tab w:val="left" w:pos="1440"/>
        </w:tabs>
        <w:ind w:left="284" w:firstLine="567"/>
        <w:jc w:val="both"/>
      </w:pPr>
      <w:r>
        <w:t>- предусмотрев зону Р7 (Зона развития спорта, туризма и отдыха) в отношении следующего земельного участка:</w:t>
      </w:r>
    </w:p>
    <w:p w:rsidR="004F5136" w:rsidRDefault="00FD463F" w:rsidP="004F5136">
      <w:pPr>
        <w:tabs>
          <w:tab w:val="left" w:pos="709"/>
          <w:tab w:val="left" w:pos="1440"/>
        </w:tabs>
        <w:ind w:left="284" w:firstLine="567"/>
        <w:jc w:val="both"/>
      </w:pPr>
      <w:r>
        <w:t>1) 19:11:100807:</w:t>
      </w:r>
      <w:r>
        <w:t>1382</w:t>
      </w:r>
    </w:p>
    <w:p w:rsidR="00FD463F" w:rsidRDefault="00FD463F" w:rsidP="004F5136">
      <w:pPr>
        <w:tabs>
          <w:tab w:val="left" w:pos="709"/>
          <w:tab w:val="left" w:pos="1440"/>
        </w:tabs>
        <w:ind w:left="284" w:firstLine="567"/>
        <w:jc w:val="both"/>
      </w:pPr>
    </w:p>
    <w:p w:rsidR="004F5136" w:rsidRDefault="00FD463F" w:rsidP="004F5136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3</w:t>
      </w:r>
      <w:r w:rsidR="004F5136"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F5136" w:rsidRDefault="00FD463F" w:rsidP="004F5136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4</w:t>
      </w:r>
      <w:r w:rsidR="004F5136">
        <w:t>. Контроль за исполнением настоящего решения оставляю за собой.</w:t>
      </w:r>
    </w:p>
    <w:p w:rsidR="004F5136" w:rsidRDefault="004F5136" w:rsidP="004F5136">
      <w:pPr>
        <w:tabs>
          <w:tab w:val="left" w:pos="284"/>
        </w:tabs>
        <w:ind w:left="284" w:firstLine="567"/>
        <w:jc w:val="both"/>
      </w:pPr>
    </w:p>
    <w:p w:rsidR="00FD463F" w:rsidRDefault="00FD463F" w:rsidP="004F5136">
      <w:pPr>
        <w:tabs>
          <w:tab w:val="left" w:pos="284"/>
        </w:tabs>
        <w:ind w:left="284" w:firstLine="567"/>
        <w:jc w:val="both"/>
      </w:pPr>
    </w:p>
    <w:p w:rsidR="004F5136" w:rsidRDefault="004F5136" w:rsidP="004F5136">
      <w:pPr>
        <w:autoSpaceDE w:val="0"/>
        <w:autoSpaceDN w:val="0"/>
        <w:adjustRightInd w:val="0"/>
        <w:jc w:val="both"/>
      </w:pPr>
      <w:r>
        <w:t xml:space="preserve">Глава </w:t>
      </w:r>
    </w:p>
    <w:p w:rsidR="004F5136" w:rsidRDefault="004F5136" w:rsidP="004F5136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p w:rsidR="004F5136" w:rsidRDefault="004F5136" w:rsidP="004F5136">
      <w:pPr>
        <w:jc w:val="right"/>
      </w:pPr>
      <w:bookmarkStart w:id="0" w:name="_GoBack"/>
      <w:bookmarkEnd w:id="0"/>
    </w:p>
    <w:p w:rsidR="00067A2B" w:rsidRDefault="00067A2B"/>
    <w:sectPr w:rsidR="00067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4"/>
    <w:rsid w:val="00067A2B"/>
    <w:rsid w:val="004F5136"/>
    <w:rsid w:val="00CC47E4"/>
    <w:rsid w:val="00FD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E76F4-BF85-4575-9C75-EC713010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2023-10-11T07:14:00Z</dcterms:created>
  <dcterms:modified xsi:type="dcterms:W3CDTF">2023-10-11T07:30:00Z</dcterms:modified>
</cp:coreProperties>
</file>