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495" w:rsidRDefault="00342495" w:rsidP="00342495">
      <w:pPr>
        <w:pStyle w:val="a3"/>
        <w:tabs>
          <w:tab w:val="center" w:pos="4677"/>
          <w:tab w:val="right" w:pos="9355"/>
        </w:tabs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РОССИЙСКАЯ ФЕДЕРАЦИЯ</w:t>
      </w:r>
      <w:r>
        <w:rPr>
          <w:b w:val="0"/>
          <w:szCs w:val="24"/>
        </w:rPr>
        <w:tab/>
        <w:t xml:space="preserve">                    </w:t>
      </w:r>
    </w:p>
    <w:p w:rsidR="00342495" w:rsidRDefault="00342495" w:rsidP="00342495">
      <w:pPr>
        <w:pStyle w:val="a3"/>
        <w:jc w:val="right"/>
        <w:rPr>
          <w:szCs w:val="24"/>
        </w:rPr>
      </w:pPr>
      <w:r>
        <w:rPr>
          <w:szCs w:val="24"/>
        </w:rPr>
        <w:tab/>
      </w:r>
      <w:r>
        <w:rPr>
          <w:noProof/>
          <w:szCs w:val="24"/>
        </w:rPr>
        <w:t xml:space="preserve">                                     </w:t>
      </w:r>
    </w:p>
    <w:p w:rsidR="00342495" w:rsidRDefault="00342495" w:rsidP="00342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342495" w:rsidRDefault="00342495" w:rsidP="00342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342495" w:rsidRDefault="00342495" w:rsidP="00342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ХААСИЯ</w:t>
      </w:r>
    </w:p>
    <w:p w:rsidR="00342495" w:rsidRDefault="00342495" w:rsidP="00342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2495" w:rsidRDefault="00342495" w:rsidP="00342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342495" w:rsidRDefault="00342495" w:rsidP="00342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2495" w:rsidRDefault="00A96EFC" w:rsidP="00342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8530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.10.</w:t>
      </w:r>
      <w:r w:rsidR="00342495">
        <w:rPr>
          <w:rFonts w:ascii="Times New Roman" w:hAnsi="Times New Roman" w:cs="Times New Roman"/>
          <w:sz w:val="24"/>
          <w:szCs w:val="24"/>
        </w:rPr>
        <w:t xml:space="preserve">2021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2495">
        <w:rPr>
          <w:rFonts w:ascii="Times New Roman" w:hAnsi="Times New Roman" w:cs="Times New Roman"/>
          <w:sz w:val="24"/>
          <w:szCs w:val="24"/>
        </w:rPr>
        <w:t xml:space="preserve">   с. Соленоозерное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42495">
        <w:rPr>
          <w:rFonts w:ascii="Times New Roman" w:hAnsi="Times New Roman" w:cs="Times New Roman"/>
          <w:sz w:val="24"/>
          <w:szCs w:val="24"/>
        </w:rPr>
        <w:t xml:space="preserve">         № </w:t>
      </w:r>
      <w:r>
        <w:rPr>
          <w:rFonts w:ascii="Times New Roman" w:hAnsi="Times New Roman" w:cs="Times New Roman"/>
          <w:sz w:val="24"/>
          <w:szCs w:val="24"/>
        </w:rPr>
        <w:t>44</w:t>
      </w:r>
    </w:p>
    <w:p w:rsidR="00342495" w:rsidRDefault="00342495" w:rsidP="00342495">
      <w:pPr>
        <w:spacing w:after="0" w:line="240" w:lineRule="auto"/>
        <w:ind w:left="1416"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342495" w:rsidRDefault="00342495" w:rsidP="003424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342495" w:rsidRDefault="00342495" w:rsidP="00342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495">
        <w:rPr>
          <w:rFonts w:ascii="Times New Roman" w:hAnsi="Times New Roman" w:cs="Times New Roman"/>
          <w:sz w:val="24"/>
          <w:szCs w:val="24"/>
        </w:rPr>
        <w:t>Об утверждении Программа комплексного развития</w:t>
      </w:r>
    </w:p>
    <w:p w:rsidR="00342495" w:rsidRDefault="00342495" w:rsidP="00342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495">
        <w:rPr>
          <w:rFonts w:ascii="Times New Roman" w:hAnsi="Times New Roman" w:cs="Times New Roman"/>
          <w:sz w:val="24"/>
          <w:szCs w:val="24"/>
        </w:rPr>
        <w:t>систем коммунальной инфраструктуры на территории</w:t>
      </w:r>
    </w:p>
    <w:p w:rsidR="00342495" w:rsidRDefault="00342495" w:rsidP="00342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495"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342495" w:rsidRDefault="00342495" w:rsidP="00342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495">
        <w:rPr>
          <w:rFonts w:ascii="Times New Roman" w:hAnsi="Times New Roman" w:cs="Times New Roman"/>
          <w:sz w:val="24"/>
          <w:szCs w:val="24"/>
        </w:rPr>
        <w:t>Республики Хакасия на 2021-2025 годы и на период</w:t>
      </w:r>
    </w:p>
    <w:p w:rsidR="00342495" w:rsidRDefault="00342495" w:rsidP="00342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495">
        <w:rPr>
          <w:rFonts w:ascii="Times New Roman" w:hAnsi="Times New Roman" w:cs="Times New Roman"/>
          <w:sz w:val="24"/>
          <w:szCs w:val="24"/>
        </w:rPr>
        <w:t xml:space="preserve"> до 2035 года        </w:t>
      </w:r>
    </w:p>
    <w:p w:rsidR="00342495" w:rsidRDefault="00342495" w:rsidP="00342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2495" w:rsidRPr="00342495" w:rsidRDefault="00342495" w:rsidP="003424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2495" w:rsidRPr="00342495" w:rsidRDefault="00342495" w:rsidP="00342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42495">
        <w:rPr>
          <w:rFonts w:ascii="Times New Roman" w:hAnsi="Times New Roman" w:cs="Times New Roman"/>
          <w:sz w:val="24"/>
          <w:szCs w:val="24"/>
        </w:rPr>
        <w:t xml:space="preserve">На основании Федерального закона от 06.10.2003 № 131-ФЗ «Об общих принципах организации местного самоуправления в Российской Федерации»,  руководствуясь Уставом муниципального образования Соленоозерный сельсовет, Совет депутатов Соленоозерного сельсовета   </w:t>
      </w:r>
    </w:p>
    <w:p w:rsidR="00342495" w:rsidRDefault="00342495" w:rsidP="003424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</w:p>
    <w:p w:rsidR="00342495" w:rsidRDefault="00342495" w:rsidP="00342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342495" w:rsidRDefault="00342495" w:rsidP="003424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42495" w:rsidRPr="00342495" w:rsidRDefault="00342495" w:rsidP="003424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495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42495">
        <w:rPr>
          <w:rFonts w:ascii="Times New Roman" w:hAnsi="Times New Roman" w:cs="Times New Roman"/>
          <w:sz w:val="24"/>
          <w:szCs w:val="24"/>
        </w:rPr>
        <w:t>Утвердить Программа комплексного развития систем коммунальной инфраструктуры на территории Соленоозерного сельсовета Ширинского района Республики Хакасия на 2021-2025 годы и на период  до 2035 года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42495"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342495" w:rsidRPr="00342495" w:rsidRDefault="00342495" w:rsidP="00342495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  <w:r w:rsidRPr="00342495">
        <w:rPr>
          <w:rFonts w:ascii="Times New Roman" w:hAnsi="Times New Roman"/>
          <w:sz w:val="24"/>
          <w:szCs w:val="24"/>
        </w:rPr>
        <w:t>2. Настоящее решение вступает в силу со дня официального опубликования (обнародования).</w:t>
      </w:r>
    </w:p>
    <w:p w:rsidR="00342495" w:rsidRPr="00342495" w:rsidRDefault="00342495" w:rsidP="00342495">
      <w:pPr>
        <w:pStyle w:val="ConsPlusNormal"/>
        <w:ind w:right="-142" w:firstLine="0"/>
        <w:jc w:val="both"/>
        <w:rPr>
          <w:rFonts w:ascii="Times New Roman" w:hAnsi="Times New Roman"/>
          <w:sz w:val="24"/>
          <w:szCs w:val="24"/>
        </w:rPr>
      </w:pPr>
      <w:r w:rsidRPr="00342495">
        <w:rPr>
          <w:rFonts w:ascii="Times New Roman" w:hAnsi="Times New Roman"/>
          <w:sz w:val="24"/>
          <w:szCs w:val="24"/>
        </w:rPr>
        <w:t xml:space="preserve">3.  </w:t>
      </w:r>
      <w:proofErr w:type="gramStart"/>
      <w:r w:rsidRPr="00342495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342495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342495" w:rsidRPr="00342495" w:rsidRDefault="00342495" w:rsidP="00342495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342495" w:rsidRPr="00342495" w:rsidRDefault="00342495" w:rsidP="00342495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342495" w:rsidRPr="00342495" w:rsidRDefault="00342495" w:rsidP="00342495">
      <w:pPr>
        <w:spacing w:after="0" w:line="240" w:lineRule="auto"/>
        <w:ind w:right="-143"/>
        <w:jc w:val="both"/>
        <w:rPr>
          <w:rFonts w:ascii="Times New Roman" w:hAnsi="Times New Roman" w:cs="Times New Roman"/>
          <w:sz w:val="24"/>
          <w:szCs w:val="24"/>
        </w:rPr>
      </w:pPr>
    </w:p>
    <w:p w:rsidR="00342495" w:rsidRPr="00342495" w:rsidRDefault="00342495" w:rsidP="00342495">
      <w:pPr>
        <w:spacing w:after="0" w:line="240" w:lineRule="auto"/>
        <w:ind w:right="-143"/>
        <w:rPr>
          <w:rFonts w:ascii="Times New Roman" w:hAnsi="Times New Roman" w:cs="Times New Roman"/>
          <w:sz w:val="24"/>
          <w:szCs w:val="24"/>
        </w:rPr>
      </w:pPr>
      <w:r w:rsidRPr="00342495">
        <w:rPr>
          <w:rFonts w:ascii="Times New Roman" w:hAnsi="Times New Roman" w:cs="Times New Roman"/>
          <w:sz w:val="24"/>
          <w:szCs w:val="24"/>
        </w:rPr>
        <w:t>Глава</w:t>
      </w:r>
    </w:p>
    <w:p w:rsidR="00342495" w:rsidRPr="00342495" w:rsidRDefault="00342495" w:rsidP="00342495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342495"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 w:rsidRPr="00342495">
        <w:rPr>
          <w:rFonts w:ascii="Times New Roman" w:hAnsi="Times New Roman" w:cs="Times New Roman"/>
          <w:sz w:val="24"/>
          <w:szCs w:val="24"/>
        </w:rPr>
        <w:tab/>
      </w:r>
      <w:r w:rsidRPr="00342495">
        <w:rPr>
          <w:rFonts w:ascii="Times New Roman" w:hAnsi="Times New Roman" w:cs="Times New Roman"/>
          <w:sz w:val="24"/>
          <w:szCs w:val="24"/>
        </w:rPr>
        <w:tab/>
      </w:r>
      <w:r w:rsidRPr="00342495">
        <w:rPr>
          <w:rFonts w:ascii="Times New Roman" w:hAnsi="Times New Roman" w:cs="Times New Roman"/>
          <w:sz w:val="24"/>
          <w:szCs w:val="24"/>
        </w:rPr>
        <w:tab/>
      </w:r>
      <w:r w:rsidRPr="00342495">
        <w:rPr>
          <w:rFonts w:ascii="Times New Roman" w:hAnsi="Times New Roman" w:cs="Times New Roman"/>
          <w:sz w:val="24"/>
          <w:szCs w:val="24"/>
        </w:rPr>
        <w:tab/>
      </w:r>
      <w:r w:rsidRPr="00342495">
        <w:rPr>
          <w:rFonts w:ascii="Times New Roman" w:hAnsi="Times New Roman" w:cs="Times New Roman"/>
          <w:sz w:val="24"/>
          <w:szCs w:val="24"/>
        </w:rPr>
        <w:tab/>
      </w:r>
      <w:r w:rsidRPr="00342495">
        <w:rPr>
          <w:rFonts w:ascii="Times New Roman" w:hAnsi="Times New Roman" w:cs="Times New Roman"/>
          <w:sz w:val="24"/>
          <w:szCs w:val="24"/>
        </w:rPr>
        <w:tab/>
      </w:r>
      <w:r w:rsidRPr="00342495"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A72EBB" w:rsidRDefault="0018530C" w:rsidP="00342495">
      <w:pPr>
        <w:spacing w:after="0" w:line="240" w:lineRule="auto"/>
        <w:jc w:val="both"/>
      </w:pPr>
    </w:p>
    <w:sectPr w:rsidR="00A72EBB" w:rsidSect="00991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42495"/>
    <w:rsid w:val="000B744B"/>
    <w:rsid w:val="0018530C"/>
    <w:rsid w:val="002F7EF7"/>
    <w:rsid w:val="00342495"/>
    <w:rsid w:val="00497A17"/>
    <w:rsid w:val="009913EE"/>
    <w:rsid w:val="00A96EFC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4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4249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34249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3424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342495"/>
    <w:rPr>
      <w:rFonts w:ascii="Arial" w:eastAsia="Calibri" w:hAnsi="Arial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3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2RyVd+FhVdHp1/W15WHItOQcl1p6tJto4xvXpkAv5Po=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k8HGsPEyyObslPgZHiketUJ0st8q9YMPyxcUz6DFrYMhb6J/5Ne0yP9LGRJXqrpu
mY4VZpP5UVEO+6g5jzg4KQ==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E6+D0zj10YyTMHjQUbja0RpQwg8=</DigestValue>
      </Reference>
      <Reference URI="/word/fontTable.xml?ContentType=application/vnd.openxmlformats-officedocument.wordprocessingml.fontTable+xml">
        <DigestMethod Algorithm="http://www.w3.org/2000/09/xmldsig#sha1"/>
        <DigestValue>xHxV+Qwwf9RPQIeVMXqSBYo6fNA=</DigestValue>
      </Reference>
      <Reference URI="/word/settings.xml?ContentType=application/vnd.openxmlformats-officedocument.wordprocessingml.settings+xml">
        <DigestMethod Algorithm="http://www.w3.org/2000/09/xmldsig#sha1"/>
        <DigestValue>6ibD9gTg6ktP0oUx7QCxEMYsdps=</DigestValue>
      </Reference>
      <Reference URI="/word/styles.xml?ContentType=application/vnd.openxmlformats-officedocument.wordprocessingml.styles+xml">
        <DigestMethod Algorithm="http://www.w3.org/2000/09/xmldsig#sha1"/>
        <DigestValue>cLnVkuP0ceySee+HykaBa6X65wg=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8/yKOWbJr8XeMfQwS3iixvl50zM=</DigestValue>
      </Reference>
    </Manifest>
    <SignatureProperties>
      <SignatureProperty Id="idSignatureTime" Target="#idPackageSignature">
        <mdssi:SignatureTime>
          <mdssi:Format>YYYY-MM-DDThh:mm:ssTZD</mdssi:Format>
          <mdssi:Value>2021-10-20T08:46:16Z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1070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2021-10-11T04:08:00Z</dcterms:created>
  <dcterms:modified xsi:type="dcterms:W3CDTF">2021-10-20T08:45:00Z</dcterms:modified>
</cp:coreProperties>
</file>