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3B28C8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3B28C8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A351AC" w:rsidRPr="00D87777" w:rsidRDefault="00FE15B6" w:rsidP="009775CF">
      <w:pPr>
        <w:jc w:val="center"/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</w:pPr>
      <w:r w:rsidRPr="00D87777"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>Узнать о кадастровой стоимости объекта недвижимости можно несколькими способами</w:t>
      </w:r>
    </w:p>
    <w:p w:rsidR="007A3DCF" w:rsidRPr="00A351AC" w:rsidRDefault="007A3DCF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</w:p>
    <w:p w:rsidR="00A3645E" w:rsidRDefault="00FE15B6" w:rsidP="00FE15B6">
      <w:pPr>
        <w:shd w:val="clear" w:color="auto" w:fill="FFFFFF"/>
        <w:ind w:firstLine="73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 xml:space="preserve">Кадастровая палата по </w:t>
      </w:r>
      <w:r>
        <w:rPr>
          <w:rFonts w:ascii="Segoe UI" w:hAnsi="Segoe UI" w:cs="Segoe UI"/>
          <w:sz w:val="28"/>
          <w:szCs w:val="28"/>
          <w:shd w:val="clear" w:color="auto" w:fill="FFFFFF"/>
        </w:rPr>
        <w:t>Республике Хакасия</w:t>
      </w: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 xml:space="preserve"> предлагает несколько способов получения информации о кадастровой стоимости объекта недвижимости.</w:t>
      </w:r>
    </w:p>
    <w:p w:rsidR="00A3645E" w:rsidRDefault="00FE15B6" w:rsidP="00FE15B6">
      <w:pPr>
        <w:shd w:val="clear" w:color="auto" w:fill="FFFFFF"/>
        <w:ind w:firstLine="73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Так, на сайте Росреестра (www.rosreestr.ru) можно получить выписку из Единого государственного реестра недвижимости (ЕГРН). Она предоставляется бесплатно в течение трех рабочих дней. Собственники могут оперативно узнать стоимость принадлежащих им объектов в личном кабинете Росреестра, на главной странице сайта Росреестра.</w:t>
      </w:r>
    </w:p>
    <w:p w:rsidR="00A3645E" w:rsidRDefault="00FE15B6" w:rsidP="00FE15B6">
      <w:pPr>
        <w:shd w:val="clear" w:color="auto" w:fill="FFFFFF"/>
        <w:ind w:firstLine="73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Аналогичные сведения позволит получить сервис "Запрос посредством доступа к ФГИС ЕГРН", ключ к нему и возможность пополнить баланс есть в личном кабинете Росреестра. Для авторизации в личном кабинете используется подтвержденная учетная запись пользователя на едином портале</w:t>
      </w:r>
      <w:r>
        <w:rPr>
          <w:rFonts w:ascii="Segoe UI" w:hAnsi="Segoe UI" w:cs="Segoe UI"/>
          <w:sz w:val="28"/>
          <w:szCs w:val="28"/>
          <w:shd w:val="clear" w:color="auto" w:fill="FFFFFF"/>
        </w:rPr>
        <w:t> </w:t>
      </w: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государственных</w:t>
      </w:r>
      <w:r>
        <w:rPr>
          <w:rFonts w:ascii="Segoe UI" w:hAnsi="Segoe UI" w:cs="Segoe UI"/>
          <w:sz w:val="28"/>
          <w:szCs w:val="28"/>
          <w:shd w:val="clear" w:color="auto" w:fill="FFFFFF"/>
        </w:rPr>
        <w:t> </w:t>
      </w: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услуг</w:t>
      </w:r>
      <w:r>
        <w:rPr>
          <w:rFonts w:ascii="Segoe UI" w:hAnsi="Segoe UI" w:cs="Segoe UI"/>
          <w:sz w:val="28"/>
          <w:szCs w:val="28"/>
          <w:shd w:val="clear" w:color="auto" w:fill="FFFFFF"/>
        </w:rPr>
        <w:t> </w:t>
      </w: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РФ.</w:t>
      </w:r>
    </w:p>
    <w:p w:rsidR="00A3645E" w:rsidRDefault="00FE15B6" w:rsidP="00FE15B6">
      <w:pPr>
        <w:shd w:val="clear" w:color="auto" w:fill="FFFFFF"/>
        <w:ind w:firstLine="73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Сервисы "Публичная кадастровая карта" и "Справочная информация по объектам недвижимости в режиме online" на главной странице сайта Росреестра также помогут уточнить кадастровую стоимость.</w:t>
      </w:r>
    </w:p>
    <w:p w:rsidR="00A3645E" w:rsidRDefault="00FE15B6" w:rsidP="00FE15B6">
      <w:pPr>
        <w:shd w:val="clear" w:color="auto" w:fill="FFFFFF"/>
        <w:ind w:firstLine="73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Ознакомиться с результатами массовой кадастровой оценки, проведенной органами власти субъекта РФ или органами местного самоуправления, можно при помощи сервиса "Фонд данных государственной</w:t>
      </w:r>
      <w:r>
        <w:rPr>
          <w:rFonts w:ascii="Segoe UI" w:hAnsi="Segoe UI" w:cs="Segoe UI"/>
          <w:sz w:val="28"/>
          <w:szCs w:val="28"/>
          <w:shd w:val="clear" w:color="auto" w:fill="FFFFFF"/>
        </w:rPr>
        <w:t> </w:t>
      </w: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кадастровой</w:t>
      </w:r>
      <w:r>
        <w:rPr>
          <w:rFonts w:ascii="Segoe UI" w:hAnsi="Segoe UI" w:cs="Segoe UI"/>
          <w:sz w:val="28"/>
          <w:szCs w:val="28"/>
          <w:shd w:val="clear" w:color="auto" w:fill="FFFFFF"/>
        </w:rPr>
        <w:t> </w:t>
      </w: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оценки".</w:t>
      </w:r>
    </w:p>
    <w:p w:rsidR="00A3645E" w:rsidRDefault="00FE15B6" w:rsidP="00FE15B6">
      <w:pPr>
        <w:shd w:val="clear" w:color="auto" w:fill="FFFFFF"/>
        <w:ind w:firstLine="73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 xml:space="preserve">Если по каким-либо причинам не удалось получить сведения на сайте Росреестра, можно запросить выписку из ЕГРН о кадастровой стоимости объекта недвижимости при личном обращении в МФЦ или направить запрос по почте, указав способ получения документа. Выписка </w:t>
      </w: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lastRenderedPageBreak/>
        <w:t>будет предоставлена бесплатно в течение трех рабочих дней. В случае обращения в МФЦ срок оказания услуги увеличивается на два дня.</w:t>
      </w:r>
    </w:p>
    <w:p w:rsidR="00A3645E" w:rsidRDefault="00FE15B6" w:rsidP="00FE15B6">
      <w:pPr>
        <w:shd w:val="clear" w:color="auto" w:fill="FFFFFF"/>
        <w:ind w:firstLine="73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Отметим, что кадастровая стоимость является базовой величиной для исчисления налога на землю, а также на имущество юридических и физических лиц в субъектах России. Кроме того, информация о ней может быть использована для проведения ряда операций с недвижимостью, например, оформления аренды или наследства.</w:t>
      </w:r>
    </w:p>
    <w:p w:rsidR="00325575" w:rsidRPr="00FE15B6" w:rsidRDefault="00FE15B6" w:rsidP="00FE15B6">
      <w:pPr>
        <w:shd w:val="clear" w:color="auto" w:fill="FFFFFF"/>
        <w:ind w:firstLine="737"/>
        <w:jc w:val="both"/>
        <w:rPr>
          <w:rFonts w:ascii="Segoe UI" w:hAnsi="Segoe UI" w:cs="Segoe UI"/>
          <w:sz w:val="28"/>
          <w:szCs w:val="28"/>
        </w:rPr>
      </w:pPr>
      <w:r w:rsidRPr="00FE15B6">
        <w:rPr>
          <w:rFonts w:ascii="Segoe UI" w:hAnsi="Segoe UI" w:cs="Segoe UI"/>
          <w:sz w:val="28"/>
          <w:szCs w:val="28"/>
          <w:shd w:val="clear" w:color="auto" w:fill="FFFFFF"/>
        </w:rPr>
        <w:t>Обращаем внимание, что Росреестр не проводит государственную кадастровую оценку недвижимости. Ведомство только вносит в Единый государственный реестр недвижимости (ЕГРН) сведения о кадастровой стоимости объектов недвижимости, полученные в результате такой оценки.</w:t>
      </w:r>
    </w:p>
    <w:p w:rsidR="007B18B2" w:rsidRPr="00A351AC" w:rsidRDefault="007B18B2" w:rsidP="00A351AC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:rsidR="00E17A52" w:rsidRDefault="003B28C8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3B28C8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3B28C8" w:rsidP="00EC4E8A">
      <w:pPr>
        <w:pStyle w:val="a6"/>
        <w:spacing w:after="0"/>
      </w:pPr>
      <w:hyperlink r:id="rId10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DBE" w:rsidRDefault="00023DBE">
      <w:r>
        <w:separator/>
      </w:r>
    </w:p>
  </w:endnote>
  <w:endnote w:type="continuationSeparator" w:id="1">
    <w:p w:rsidR="00023DBE" w:rsidRDefault="00023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3B28C8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D87777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DBE" w:rsidRDefault="00023DBE">
      <w:r>
        <w:separator/>
      </w:r>
    </w:p>
  </w:footnote>
  <w:footnote w:type="continuationSeparator" w:id="1">
    <w:p w:rsidR="00023DBE" w:rsidRDefault="00023D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3DBE"/>
    <w:rsid w:val="00024FBF"/>
    <w:rsid w:val="000274BB"/>
    <w:rsid w:val="000339F7"/>
    <w:rsid w:val="0003642B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69E9"/>
    <w:rsid w:val="00271779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5575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28C8"/>
    <w:rsid w:val="003B6634"/>
    <w:rsid w:val="003C2F61"/>
    <w:rsid w:val="003C3630"/>
    <w:rsid w:val="003D4DF5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0C04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4F0172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A0632"/>
    <w:rsid w:val="007A1E51"/>
    <w:rsid w:val="007A3DCF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50140"/>
    <w:rsid w:val="00855CAB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E16A1"/>
    <w:rsid w:val="008E36E9"/>
    <w:rsid w:val="008E4B4A"/>
    <w:rsid w:val="0090164C"/>
    <w:rsid w:val="00906137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3645E"/>
    <w:rsid w:val="00A405DC"/>
    <w:rsid w:val="00A40F22"/>
    <w:rsid w:val="00A419FB"/>
    <w:rsid w:val="00A43B4B"/>
    <w:rsid w:val="00A526C5"/>
    <w:rsid w:val="00A54DEC"/>
    <w:rsid w:val="00A550FE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C59BF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35E5B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85219"/>
    <w:rsid w:val="00C91719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573F"/>
    <w:rsid w:val="00D87777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7CCF"/>
    <w:rsid w:val="00F61E82"/>
    <w:rsid w:val="00F64544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E15B6"/>
    <w:rsid w:val="00FF055F"/>
    <w:rsid w:val="00FF3FE5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gu19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3289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Pavlikov</cp:lastModifiedBy>
  <cp:revision>9</cp:revision>
  <cp:lastPrinted>2018-06-28T07:14:00Z</cp:lastPrinted>
  <dcterms:created xsi:type="dcterms:W3CDTF">2018-06-28T07:14:00Z</dcterms:created>
  <dcterms:modified xsi:type="dcterms:W3CDTF">2018-08-08T08:28:00Z</dcterms:modified>
</cp:coreProperties>
</file>