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3C08" w:rsidRDefault="007C3C08" w:rsidP="007C3C08">
      <w:pPr>
        <w:spacing w:after="0" w:line="240" w:lineRule="auto"/>
        <w:ind w:left="2124" w:firstLine="708"/>
        <w:rPr>
          <w:rFonts w:ascii="Times New Roman" w:hAnsi="Times New Roman" w:cs="Times New Roman"/>
          <w:sz w:val="24"/>
          <w:szCs w:val="24"/>
        </w:rPr>
      </w:pPr>
      <w:r>
        <w:rPr>
          <w:rFonts w:ascii="Times New Roman" w:hAnsi="Times New Roman" w:cs="Times New Roman"/>
          <w:sz w:val="24"/>
          <w:szCs w:val="24"/>
        </w:rPr>
        <w:t xml:space="preserve">    РОССИЙСКАЯ  ФЕДЕРАЦИЯ                         </w:t>
      </w:r>
      <w:r w:rsidR="00097136">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7C3C08" w:rsidRDefault="007C3C08" w:rsidP="007C3C08">
      <w:pPr>
        <w:spacing w:after="0" w:line="240" w:lineRule="auto"/>
        <w:jc w:val="center"/>
        <w:rPr>
          <w:rFonts w:ascii="Times New Roman" w:hAnsi="Times New Roman" w:cs="Times New Roman"/>
          <w:sz w:val="24"/>
          <w:szCs w:val="24"/>
        </w:rPr>
      </w:pPr>
    </w:p>
    <w:p w:rsidR="007C3C08" w:rsidRDefault="007C3C08" w:rsidP="007C3C0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РЕСПУБЛИКА  ХАКАСИЯ</w:t>
      </w:r>
    </w:p>
    <w:p w:rsidR="007C3C08" w:rsidRDefault="007C3C08" w:rsidP="007C3C08">
      <w:pPr>
        <w:spacing w:after="0" w:line="240" w:lineRule="auto"/>
        <w:jc w:val="center"/>
        <w:rPr>
          <w:rFonts w:ascii="Times New Roman" w:hAnsi="Times New Roman" w:cs="Times New Roman"/>
          <w:sz w:val="24"/>
          <w:szCs w:val="24"/>
        </w:rPr>
      </w:pPr>
    </w:p>
    <w:p w:rsidR="007C3C08" w:rsidRDefault="007C3C08" w:rsidP="007C3C0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Администрация Соленоозерного сельсовета Ширинского района</w:t>
      </w:r>
    </w:p>
    <w:p w:rsidR="007C3C08" w:rsidRDefault="007C3C08" w:rsidP="007C3C08">
      <w:pPr>
        <w:spacing w:after="0" w:line="240" w:lineRule="auto"/>
        <w:jc w:val="center"/>
        <w:rPr>
          <w:rFonts w:ascii="Times New Roman" w:hAnsi="Times New Roman" w:cs="Times New Roman"/>
          <w:sz w:val="24"/>
          <w:szCs w:val="24"/>
        </w:rPr>
      </w:pPr>
    </w:p>
    <w:p w:rsidR="007C3C08" w:rsidRDefault="007C3C08" w:rsidP="007C3C0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ПОСТАНОВЛЕНИЕ</w:t>
      </w:r>
    </w:p>
    <w:p w:rsidR="007C3C08" w:rsidRDefault="007C3C08" w:rsidP="007C3C08">
      <w:pPr>
        <w:spacing w:after="0" w:line="240" w:lineRule="auto"/>
        <w:jc w:val="center"/>
        <w:rPr>
          <w:rFonts w:ascii="Times New Roman" w:hAnsi="Times New Roman" w:cs="Times New Roman"/>
          <w:sz w:val="24"/>
          <w:szCs w:val="24"/>
        </w:rPr>
      </w:pPr>
    </w:p>
    <w:p w:rsidR="007C3C08" w:rsidRDefault="00094C38" w:rsidP="007C3C08">
      <w:pPr>
        <w:spacing w:after="0" w:line="240" w:lineRule="auto"/>
        <w:rPr>
          <w:rFonts w:ascii="Times New Roman" w:hAnsi="Times New Roman" w:cs="Times New Roman"/>
          <w:sz w:val="24"/>
          <w:szCs w:val="24"/>
        </w:rPr>
      </w:pPr>
      <w:r>
        <w:rPr>
          <w:rFonts w:ascii="Times New Roman" w:hAnsi="Times New Roman" w:cs="Times New Roman"/>
          <w:sz w:val="24"/>
          <w:szCs w:val="24"/>
        </w:rPr>
        <w:t>19.12.2019</w:t>
      </w:r>
      <w:r w:rsidR="007C3C08">
        <w:rPr>
          <w:rFonts w:ascii="Times New Roman" w:hAnsi="Times New Roman" w:cs="Times New Roman"/>
          <w:sz w:val="24"/>
          <w:szCs w:val="24"/>
        </w:rPr>
        <w:t xml:space="preserve"> г.                                       с. Соленоозерное                    </w:t>
      </w:r>
      <w:r>
        <w:rPr>
          <w:rFonts w:ascii="Times New Roman" w:hAnsi="Times New Roman" w:cs="Times New Roman"/>
          <w:sz w:val="24"/>
          <w:szCs w:val="24"/>
        </w:rPr>
        <w:t xml:space="preserve">  </w:t>
      </w:r>
      <w:r w:rsidR="007C3C08">
        <w:rPr>
          <w:rFonts w:ascii="Times New Roman" w:hAnsi="Times New Roman" w:cs="Times New Roman"/>
          <w:sz w:val="24"/>
          <w:szCs w:val="24"/>
        </w:rPr>
        <w:t xml:space="preserve">                       № </w:t>
      </w:r>
      <w:r>
        <w:rPr>
          <w:rFonts w:ascii="Times New Roman" w:hAnsi="Times New Roman" w:cs="Times New Roman"/>
          <w:sz w:val="24"/>
          <w:szCs w:val="24"/>
        </w:rPr>
        <w:t>131</w:t>
      </w:r>
    </w:p>
    <w:p w:rsidR="007C3C08" w:rsidRDefault="007C3C08" w:rsidP="007C3C08">
      <w:pPr>
        <w:spacing w:after="0" w:line="240" w:lineRule="auto"/>
        <w:rPr>
          <w:rFonts w:ascii="Times New Roman" w:hAnsi="Times New Roman" w:cs="Times New Roman"/>
          <w:sz w:val="24"/>
          <w:szCs w:val="24"/>
        </w:rPr>
      </w:pPr>
    </w:p>
    <w:p w:rsidR="007C3C08" w:rsidRDefault="007C3C08" w:rsidP="007C3C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 внесении изменений в постановление </w:t>
      </w:r>
    </w:p>
    <w:p w:rsidR="007C3C08" w:rsidRDefault="007C3C08" w:rsidP="007C3C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администрации Соленоозерного сельсовета </w:t>
      </w:r>
    </w:p>
    <w:p w:rsidR="007C3C08" w:rsidRDefault="007C3C08" w:rsidP="007C3C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от  12.05.2015 г. № 48 «Об утверждении </w:t>
      </w:r>
    </w:p>
    <w:p w:rsidR="007C3C08" w:rsidRDefault="007C3C08" w:rsidP="007C3C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административного регламента </w:t>
      </w:r>
      <w:proofErr w:type="gramStart"/>
      <w:r>
        <w:rPr>
          <w:rFonts w:ascii="Times New Roman" w:hAnsi="Times New Roman" w:cs="Times New Roman"/>
          <w:sz w:val="24"/>
          <w:szCs w:val="24"/>
        </w:rPr>
        <w:t>по</w:t>
      </w:r>
      <w:proofErr w:type="gramEnd"/>
      <w:r>
        <w:rPr>
          <w:rFonts w:ascii="Times New Roman" w:hAnsi="Times New Roman" w:cs="Times New Roman"/>
          <w:sz w:val="24"/>
          <w:szCs w:val="24"/>
        </w:rPr>
        <w:t xml:space="preserve"> </w:t>
      </w:r>
    </w:p>
    <w:p w:rsidR="007C3C08" w:rsidRDefault="007C3C08" w:rsidP="007C3C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предоставление муниципальной услуги</w:t>
      </w:r>
    </w:p>
    <w:p w:rsidR="007C3C08" w:rsidRDefault="007C3C08" w:rsidP="007C3C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«Предоставление в собственность, аренду, </w:t>
      </w:r>
    </w:p>
    <w:p w:rsidR="007C3C08" w:rsidRDefault="007C3C08" w:rsidP="007C3C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постоянное (бессрочное), безвозмездное </w:t>
      </w:r>
    </w:p>
    <w:p w:rsidR="007C3C08" w:rsidRDefault="007C3C08" w:rsidP="007C3C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пользование земельных участков,</w:t>
      </w:r>
    </w:p>
    <w:p w:rsidR="007C3C08" w:rsidRDefault="007C3C08" w:rsidP="007C3C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находящихся в государственной или</w:t>
      </w:r>
    </w:p>
    <w:p w:rsidR="007C3C08" w:rsidRDefault="007C3C08" w:rsidP="007C3C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муниципальной собственности»</w:t>
      </w:r>
    </w:p>
    <w:p w:rsidR="007C3C08" w:rsidRDefault="007C3C08" w:rsidP="007C3C08">
      <w:pPr>
        <w:spacing w:after="0" w:line="240" w:lineRule="auto"/>
        <w:rPr>
          <w:rFonts w:ascii="Times New Roman" w:hAnsi="Times New Roman" w:cs="Times New Roman"/>
          <w:sz w:val="24"/>
          <w:szCs w:val="24"/>
        </w:rPr>
      </w:pPr>
    </w:p>
    <w:p w:rsidR="007C3C08" w:rsidRDefault="007C3C08" w:rsidP="007C3C08">
      <w:pPr>
        <w:spacing w:after="0" w:line="240" w:lineRule="auto"/>
        <w:rPr>
          <w:rFonts w:ascii="Times New Roman" w:hAnsi="Times New Roman" w:cs="Times New Roman"/>
          <w:sz w:val="24"/>
          <w:szCs w:val="24"/>
        </w:rPr>
      </w:pPr>
    </w:p>
    <w:p w:rsidR="007C3C08" w:rsidRDefault="007C3C08" w:rsidP="007C3C08">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В целях приведения в соответствие с действующим законодательством, руководствуясь Федеральным Законом от 06.10.2003г. № 131- ФЗ «Об общих принципах организации местного самоуправления в Российской Федерации», Федеральным законом от 27.07.2010 №210 «Об организации предоставления государственных и муниципальных услуг», Федеральным законом  от 13.07.2015 № 218-ФЗ «О государственной регистрации недвижимости», Уставом муниципального образования Соленоозерный сельсовет, администрация Соленоозерного сельсовета</w:t>
      </w:r>
      <w:proofErr w:type="gramEnd"/>
    </w:p>
    <w:p w:rsidR="007C3C08" w:rsidRDefault="007C3C08" w:rsidP="007C3C08">
      <w:pPr>
        <w:spacing w:after="0" w:line="240" w:lineRule="auto"/>
        <w:ind w:firstLine="709"/>
        <w:rPr>
          <w:rFonts w:ascii="Times New Roman" w:hAnsi="Times New Roman" w:cs="Times New Roman"/>
          <w:sz w:val="24"/>
          <w:szCs w:val="24"/>
        </w:rPr>
      </w:pPr>
    </w:p>
    <w:p w:rsidR="007C3C08" w:rsidRDefault="007C3C08" w:rsidP="007C3C0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ПОСТАНОВЛЯЕТ:</w:t>
      </w:r>
    </w:p>
    <w:p w:rsidR="007C3C08" w:rsidRDefault="007C3C08" w:rsidP="007C3C08">
      <w:pPr>
        <w:spacing w:after="0" w:line="240" w:lineRule="auto"/>
        <w:jc w:val="center"/>
        <w:rPr>
          <w:rFonts w:ascii="Times New Roman" w:hAnsi="Times New Roman" w:cs="Times New Roman"/>
          <w:sz w:val="24"/>
          <w:szCs w:val="24"/>
        </w:rPr>
      </w:pPr>
    </w:p>
    <w:p w:rsidR="007C3C08" w:rsidRDefault="007C3C08" w:rsidP="007C3C08">
      <w:pPr>
        <w:pStyle w:val="a3"/>
        <w:numPr>
          <w:ilvl w:val="0"/>
          <w:numId w:val="1"/>
        </w:numPr>
        <w:spacing w:after="0" w:line="240" w:lineRule="auto"/>
        <w:ind w:left="425" w:hanging="425"/>
        <w:jc w:val="both"/>
        <w:rPr>
          <w:rFonts w:ascii="Times New Roman" w:hAnsi="Times New Roman" w:cs="Times New Roman"/>
          <w:sz w:val="24"/>
          <w:szCs w:val="24"/>
        </w:rPr>
      </w:pPr>
      <w:r w:rsidRPr="00D90564">
        <w:rPr>
          <w:rFonts w:ascii="Times New Roman" w:hAnsi="Times New Roman" w:cs="Times New Roman"/>
          <w:sz w:val="24"/>
          <w:szCs w:val="24"/>
        </w:rPr>
        <w:t xml:space="preserve">Внести </w:t>
      </w:r>
      <w:r>
        <w:rPr>
          <w:rFonts w:ascii="Times New Roman" w:hAnsi="Times New Roman" w:cs="Times New Roman"/>
          <w:sz w:val="24"/>
          <w:szCs w:val="24"/>
        </w:rPr>
        <w:t xml:space="preserve">в приложение к </w:t>
      </w:r>
      <w:r w:rsidRPr="00D90564">
        <w:rPr>
          <w:rFonts w:ascii="Times New Roman" w:hAnsi="Times New Roman" w:cs="Times New Roman"/>
          <w:sz w:val="24"/>
          <w:szCs w:val="24"/>
        </w:rPr>
        <w:t>постановлени</w:t>
      </w:r>
      <w:r>
        <w:rPr>
          <w:rFonts w:ascii="Times New Roman" w:hAnsi="Times New Roman" w:cs="Times New Roman"/>
          <w:sz w:val="24"/>
          <w:szCs w:val="24"/>
        </w:rPr>
        <w:t>ю</w:t>
      </w:r>
      <w:r w:rsidRPr="00D90564">
        <w:rPr>
          <w:rFonts w:ascii="Times New Roman" w:hAnsi="Times New Roman" w:cs="Times New Roman"/>
          <w:sz w:val="24"/>
          <w:szCs w:val="24"/>
        </w:rPr>
        <w:t xml:space="preserve"> администрации Соленоозерного сельсовета от 15.05.20015 года №</w:t>
      </w:r>
      <w:r>
        <w:rPr>
          <w:rFonts w:ascii="Times New Roman" w:hAnsi="Times New Roman" w:cs="Times New Roman"/>
          <w:sz w:val="24"/>
          <w:szCs w:val="24"/>
        </w:rPr>
        <w:t>48 «</w:t>
      </w:r>
      <w:r w:rsidRPr="00D90564">
        <w:rPr>
          <w:rFonts w:ascii="Times New Roman" w:hAnsi="Times New Roman" w:cs="Times New Roman"/>
          <w:sz w:val="24"/>
          <w:szCs w:val="24"/>
        </w:rPr>
        <w:t xml:space="preserve">Об утверждении административного регламента по предоставлению муниципальной услуги «Предоставление в собственность, аренду, постоянное (бессрочное), безвозмездное пользование земельных участков, находящихся в государственной или муниципальной собственности» следующие </w:t>
      </w:r>
      <w:r>
        <w:rPr>
          <w:rFonts w:ascii="Times New Roman" w:hAnsi="Times New Roman" w:cs="Times New Roman"/>
          <w:sz w:val="24"/>
          <w:szCs w:val="24"/>
        </w:rPr>
        <w:t xml:space="preserve">дополнения и </w:t>
      </w:r>
      <w:r w:rsidRPr="00D90564">
        <w:rPr>
          <w:rFonts w:ascii="Times New Roman" w:hAnsi="Times New Roman" w:cs="Times New Roman"/>
          <w:sz w:val="24"/>
          <w:szCs w:val="24"/>
        </w:rPr>
        <w:t>изменения:</w:t>
      </w:r>
    </w:p>
    <w:p w:rsidR="007C3C08" w:rsidRPr="00042C6F" w:rsidRDefault="007C3C08" w:rsidP="00761347">
      <w:pPr>
        <w:spacing w:after="0" w:line="240" w:lineRule="auto"/>
        <w:ind w:left="567" w:hanging="141"/>
        <w:jc w:val="both"/>
        <w:rPr>
          <w:rFonts w:ascii="Times New Roman" w:hAnsi="Times New Roman" w:cs="Times New Roman"/>
          <w:sz w:val="24"/>
          <w:szCs w:val="24"/>
        </w:rPr>
      </w:pPr>
      <w:r w:rsidRPr="007C3C08">
        <w:rPr>
          <w:rFonts w:ascii="Times New Roman" w:hAnsi="Times New Roman" w:cs="Times New Roman"/>
          <w:sz w:val="24"/>
          <w:szCs w:val="24"/>
        </w:rPr>
        <w:t>1</w:t>
      </w:r>
      <w:r w:rsidR="00042C6F">
        <w:rPr>
          <w:rFonts w:ascii="Times New Roman" w:hAnsi="Times New Roman" w:cs="Times New Roman"/>
          <w:sz w:val="24"/>
          <w:szCs w:val="24"/>
        </w:rPr>
        <w:t xml:space="preserve">) </w:t>
      </w:r>
      <w:r w:rsidR="008F1BDD">
        <w:rPr>
          <w:rFonts w:ascii="Times New Roman" w:hAnsi="Times New Roman" w:cs="Times New Roman"/>
          <w:b/>
          <w:sz w:val="24"/>
          <w:szCs w:val="24"/>
        </w:rPr>
        <w:t>статьи</w:t>
      </w:r>
      <w:r w:rsidR="00042C6F" w:rsidRPr="008B13B3">
        <w:rPr>
          <w:rFonts w:ascii="Times New Roman" w:hAnsi="Times New Roman" w:cs="Times New Roman"/>
          <w:b/>
          <w:sz w:val="24"/>
          <w:szCs w:val="24"/>
        </w:rPr>
        <w:t xml:space="preserve"> 17.1, 17.2, 17.3, 17.4, 17.5</w:t>
      </w:r>
      <w:r w:rsidR="00042C6F">
        <w:rPr>
          <w:rFonts w:ascii="Times New Roman" w:hAnsi="Times New Roman" w:cs="Times New Roman"/>
          <w:b/>
          <w:sz w:val="24"/>
          <w:szCs w:val="24"/>
        </w:rPr>
        <w:t xml:space="preserve"> </w:t>
      </w:r>
      <w:r w:rsidR="00042C6F">
        <w:rPr>
          <w:rFonts w:ascii="Times New Roman" w:hAnsi="Times New Roman" w:cs="Times New Roman"/>
          <w:sz w:val="24"/>
          <w:szCs w:val="24"/>
        </w:rPr>
        <w:t>дополнить словами следующего содержания: «</w:t>
      </w:r>
      <w:r w:rsidR="00042C6F" w:rsidRPr="00042C6F">
        <w:rPr>
          <w:rFonts w:ascii="Times New Roman" w:hAnsi="Times New Roman" w:cs="Times New Roman"/>
          <w:sz w:val="24"/>
          <w:szCs w:val="24"/>
        </w:rPr>
        <w:t>Документы, подтверждающие право заявителя на приобретение земельного участка без проведения торгов»</w:t>
      </w:r>
    </w:p>
    <w:p w:rsidR="007C3C08" w:rsidRDefault="007C3C08" w:rsidP="00761347">
      <w:pPr>
        <w:autoSpaceDE w:val="0"/>
        <w:autoSpaceDN w:val="0"/>
        <w:adjustRightInd w:val="0"/>
        <w:spacing w:after="0" w:line="240" w:lineRule="auto"/>
        <w:ind w:left="567"/>
        <w:jc w:val="both"/>
        <w:outlineLvl w:val="0"/>
        <w:rPr>
          <w:rFonts w:ascii="Times New Roman" w:hAnsi="Times New Roman" w:cs="Times New Roman"/>
          <w:sz w:val="24"/>
          <w:szCs w:val="24"/>
        </w:rPr>
      </w:pPr>
      <w:r>
        <w:rPr>
          <w:rFonts w:ascii="Times New Roman" w:hAnsi="Times New Roman" w:cs="Times New Roman"/>
          <w:sz w:val="24"/>
          <w:szCs w:val="24"/>
        </w:rPr>
        <w:t>2</w:t>
      </w:r>
      <w:r w:rsidR="00042C6F">
        <w:rPr>
          <w:rFonts w:ascii="Times New Roman" w:hAnsi="Times New Roman" w:cs="Times New Roman"/>
          <w:sz w:val="24"/>
          <w:szCs w:val="24"/>
        </w:rPr>
        <w:t>)</w:t>
      </w:r>
      <w:r w:rsidRPr="007C3C08">
        <w:rPr>
          <w:rFonts w:ascii="Times New Roman" w:hAnsi="Times New Roman" w:cs="Times New Roman"/>
          <w:color w:val="000000"/>
          <w:sz w:val="24"/>
          <w:szCs w:val="24"/>
        </w:rPr>
        <w:t xml:space="preserve"> </w:t>
      </w:r>
      <w:r>
        <w:rPr>
          <w:rFonts w:ascii="Times New Roman" w:hAnsi="Times New Roman" w:cs="Times New Roman"/>
          <w:color w:val="000000"/>
          <w:sz w:val="24"/>
          <w:szCs w:val="24"/>
        </w:rPr>
        <w:t>из</w:t>
      </w:r>
      <w:r w:rsidRPr="006879B3">
        <w:rPr>
          <w:rFonts w:ascii="Times New Roman" w:hAnsi="Times New Roman" w:cs="Times New Roman"/>
          <w:b/>
          <w:bCs/>
          <w:color w:val="000000"/>
          <w:sz w:val="24"/>
          <w:szCs w:val="24"/>
        </w:rPr>
        <w:t xml:space="preserve"> </w:t>
      </w:r>
      <w:r w:rsidR="008F1BDD">
        <w:rPr>
          <w:rFonts w:ascii="Times New Roman" w:hAnsi="Times New Roman" w:cs="Times New Roman"/>
          <w:b/>
          <w:bCs/>
          <w:color w:val="000000"/>
          <w:sz w:val="24"/>
          <w:szCs w:val="24"/>
        </w:rPr>
        <w:t>статей</w:t>
      </w:r>
      <w:r w:rsidRPr="006879B3">
        <w:rPr>
          <w:rFonts w:ascii="Times New Roman" w:hAnsi="Times New Roman" w:cs="Times New Roman"/>
          <w:b/>
          <w:bCs/>
          <w:color w:val="000000"/>
          <w:sz w:val="24"/>
          <w:szCs w:val="24"/>
        </w:rPr>
        <w:t xml:space="preserve"> 17.1, 17.</w:t>
      </w:r>
      <w:r>
        <w:rPr>
          <w:rFonts w:ascii="Times New Roman" w:hAnsi="Times New Roman" w:cs="Times New Roman"/>
          <w:b/>
          <w:bCs/>
          <w:color w:val="000000"/>
          <w:sz w:val="24"/>
          <w:szCs w:val="24"/>
        </w:rPr>
        <w:t xml:space="preserve">2 </w:t>
      </w:r>
      <w:r w:rsidRPr="008F1BDD">
        <w:rPr>
          <w:rFonts w:ascii="Times New Roman" w:hAnsi="Times New Roman" w:cs="Times New Roman"/>
          <w:bCs/>
          <w:color w:val="000000"/>
          <w:sz w:val="24"/>
          <w:szCs w:val="24"/>
        </w:rPr>
        <w:t>слова</w:t>
      </w:r>
      <w:r>
        <w:rPr>
          <w:rFonts w:ascii="Times New Roman" w:hAnsi="Times New Roman" w:cs="Times New Roman"/>
          <w:sz w:val="24"/>
          <w:szCs w:val="24"/>
        </w:rPr>
        <w:t xml:space="preserve"> «</w:t>
      </w:r>
      <w:r w:rsidRPr="007C3C08">
        <w:rPr>
          <w:rFonts w:ascii="Times New Roman" w:hAnsi="Times New Roman" w:cs="Times New Roman"/>
          <w:sz w:val="24"/>
          <w:szCs w:val="24"/>
        </w:rPr>
        <w:t>Нотариально заверенное согласие супруга на приобретение в собственность земельного участка (в случае приобретения земельного участка в собственность одним из супругов), а также в соответствии с приказом Министерства экономического развития Российской Федерации от 12.01.2015 № 1</w:t>
      </w:r>
      <w:r>
        <w:rPr>
          <w:rFonts w:ascii="Times New Roman" w:hAnsi="Times New Roman" w:cs="Times New Roman"/>
          <w:sz w:val="24"/>
          <w:szCs w:val="24"/>
        </w:rPr>
        <w:t>;» исключить.</w:t>
      </w:r>
    </w:p>
    <w:p w:rsidR="008F1BDD" w:rsidRDefault="008F1BDD" w:rsidP="00042C6F">
      <w:pPr>
        <w:autoSpaceDE w:val="0"/>
        <w:autoSpaceDN w:val="0"/>
        <w:adjustRightInd w:val="0"/>
        <w:spacing w:after="0" w:line="240" w:lineRule="auto"/>
        <w:ind w:firstLine="425"/>
        <w:jc w:val="both"/>
        <w:outlineLvl w:val="0"/>
        <w:rPr>
          <w:rFonts w:ascii="Times New Roman" w:hAnsi="Times New Roman" w:cs="Times New Roman"/>
          <w:sz w:val="24"/>
          <w:szCs w:val="24"/>
        </w:rPr>
      </w:pPr>
      <w:r>
        <w:rPr>
          <w:rFonts w:ascii="Times New Roman" w:hAnsi="Times New Roman" w:cs="Times New Roman"/>
          <w:sz w:val="24"/>
          <w:szCs w:val="24"/>
        </w:rPr>
        <w:t xml:space="preserve">3) в </w:t>
      </w:r>
      <w:r w:rsidRPr="008F1BDD">
        <w:rPr>
          <w:rFonts w:ascii="Times New Roman" w:hAnsi="Times New Roman" w:cs="Times New Roman"/>
          <w:b/>
          <w:sz w:val="24"/>
          <w:szCs w:val="24"/>
        </w:rPr>
        <w:t>статье 17.1 пункт 3</w:t>
      </w:r>
      <w:r>
        <w:rPr>
          <w:rFonts w:ascii="Times New Roman" w:hAnsi="Times New Roman" w:cs="Times New Roman"/>
          <w:sz w:val="24"/>
          <w:szCs w:val="24"/>
        </w:rPr>
        <w:t xml:space="preserve"> изложить в новой редакции: </w:t>
      </w:r>
    </w:p>
    <w:p w:rsidR="008F1BDD" w:rsidRDefault="008F1BDD" w:rsidP="006459E5">
      <w:pPr>
        <w:tabs>
          <w:tab w:val="left" w:pos="1134"/>
        </w:tabs>
        <w:autoSpaceDE w:val="0"/>
        <w:autoSpaceDN w:val="0"/>
        <w:adjustRightInd w:val="0"/>
        <w:spacing w:after="0" w:line="240" w:lineRule="auto"/>
        <w:ind w:left="567" w:firstLine="850"/>
        <w:jc w:val="both"/>
        <w:outlineLvl w:val="0"/>
        <w:rPr>
          <w:rFonts w:ascii="Times New Roman" w:hAnsi="Times New Roman" w:cs="Times New Roman"/>
          <w:sz w:val="24"/>
          <w:szCs w:val="24"/>
        </w:rPr>
      </w:pPr>
      <w:r>
        <w:rPr>
          <w:rFonts w:ascii="Times New Roman" w:hAnsi="Times New Roman" w:cs="Times New Roman"/>
          <w:sz w:val="24"/>
          <w:szCs w:val="24"/>
        </w:rPr>
        <w:t>«3. Земельный участок</w:t>
      </w:r>
      <w:r w:rsidRPr="008F1BDD">
        <w:rPr>
          <w:rFonts w:ascii="Times New Roman" w:hAnsi="Times New Roman" w:cs="Times New Roman"/>
          <w:sz w:val="24"/>
          <w:szCs w:val="24"/>
        </w:rPr>
        <w:t xml:space="preserve">, образованный из земельного участка, предоставленного </w:t>
      </w:r>
      <w:r>
        <w:rPr>
          <w:rFonts w:ascii="Times New Roman" w:hAnsi="Times New Roman" w:cs="Times New Roman"/>
          <w:sz w:val="24"/>
          <w:szCs w:val="24"/>
        </w:rPr>
        <w:t>садоводческому или огородническому некоммерческому товариществу, за исключением земельных участков общего назначения, членам такого товарищества</w:t>
      </w:r>
      <w:proofErr w:type="gramStart"/>
      <w:r w:rsidR="008F18FB">
        <w:rPr>
          <w:rFonts w:ascii="Times New Roman" w:hAnsi="Times New Roman" w:cs="Times New Roman"/>
          <w:sz w:val="24"/>
          <w:szCs w:val="24"/>
        </w:rPr>
        <w:t>.»</w:t>
      </w:r>
      <w:proofErr w:type="gramEnd"/>
    </w:p>
    <w:p w:rsidR="00CB2F02" w:rsidRDefault="00F30CE9" w:rsidP="00F30CE9">
      <w:pPr>
        <w:tabs>
          <w:tab w:val="left" w:pos="426"/>
        </w:tabs>
        <w:autoSpaceDE w:val="0"/>
        <w:autoSpaceDN w:val="0"/>
        <w:adjustRightInd w:val="0"/>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ab/>
      </w:r>
      <w:r w:rsidR="00CB2F02">
        <w:rPr>
          <w:rFonts w:ascii="Times New Roman" w:hAnsi="Times New Roman" w:cs="Times New Roman"/>
          <w:sz w:val="24"/>
          <w:szCs w:val="24"/>
        </w:rPr>
        <w:t>4)</w:t>
      </w:r>
      <w:r w:rsidR="00CB2F02" w:rsidRPr="00CB2F02">
        <w:rPr>
          <w:rFonts w:ascii="Times New Roman" w:hAnsi="Times New Roman" w:cs="Times New Roman"/>
          <w:sz w:val="24"/>
          <w:szCs w:val="24"/>
        </w:rPr>
        <w:t xml:space="preserve"> </w:t>
      </w:r>
      <w:r w:rsidR="00CB2F02">
        <w:rPr>
          <w:rFonts w:ascii="Times New Roman" w:hAnsi="Times New Roman" w:cs="Times New Roman"/>
          <w:sz w:val="24"/>
          <w:szCs w:val="24"/>
        </w:rPr>
        <w:t xml:space="preserve">в </w:t>
      </w:r>
      <w:r w:rsidR="00CB2F02" w:rsidRPr="008F1BDD">
        <w:rPr>
          <w:rFonts w:ascii="Times New Roman" w:hAnsi="Times New Roman" w:cs="Times New Roman"/>
          <w:b/>
          <w:sz w:val="24"/>
          <w:szCs w:val="24"/>
        </w:rPr>
        <w:t xml:space="preserve">статье 17.1 </w:t>
      </w:r>
      <w:r w:rsidR="00926ACB">
        <w:rPr>
          <w:rFonts w:ascii="Times New Roman" w:hAnsi="Times New Roman" w:cs="Times New Roman"/>
          <w:b/>
          <w:sz w:val="24"/>
          <w:szCs w:val="24"/>
        </w:rPr>
        <w:t xml:space="preserve"> </w:t>
      </w:r>
      <w:r w:rsidR="00CB2F02" w:rsidRPr="008F1BDD">
        <w:rPr>
          <w:rFonts w:ascii="Times New Roman" w:hAnsi="Times New Roman" w:cs="Times New Roman"/>
          <w:b/>
          <w:sz w:val="24"/>
          <w:szCs w:val="24"/>
        </w:rPr>
        <w:t>пункт</w:t>
      </w:r>
      <w:r w:rsidR="00926ACB">
        <w:rPr>
          <w:rFonts w:ascii="Times New Roman" w:hAnsi="Times New Roman" w:cs="Times New Roman"/>
          <w:b/>
          <w:sz w:val="24"/>
          <w:szCs w:val="24"/>
        </w:rPr>
        <w:t xml:space="preserve"> </w:t>
      </w:r>
      <w:r w:rsidR="00CB2F02">
        <w:rPr>
          <w:rFonts w:ascii="Times New Roman" w:hAnsi="Times New Roman" w:cs="Times New Roman"/>
          <w:b/>
          <w:sz w:val="24"/>
          <w:szCs w:val="24"/>
        </w:rPr>
        <w:t>5</w:t>
      </w:r>
      <w:r w:rsidR="00CB2F02" w:rsidRPr="00CB2F02">
        <w:rPr>
          <w:rFonts w:ascii="Times New Roman" w:hAnsi="Times New Roman" w:cs="Times New Roman"/>
          <w:sz w:val="24"/>
          <w:szCs w:val="24"/>
        </w:rPr>
        <w:t xml:space="preserve"> исключить</w:t>
      </w:r>
      <w:r w:rsidR="00CB2F02">
        <w:rPr>
          <w:rFonts w:ascii="Times New Roman" w:hAnsi="Times New Roman" w:cs="Times New Roman"/>
          <w:sz w:val="24"/>
          <w:szCs w:val="24"/>
        </w:rPr>
        <w:t>.</w:t>
      </w:r>
    </w:p>
    <w:p w:rsidR="008F18FB" w:rsidRDefault="00CB2F02" w:rsidP="00F30CE9">
      <w:pPr>
        <w:tabs>
          <w:tab w:val="left" w:pos="426"/>
        </w:tabs>
        <w:autoSpaceDE w:val="0"/>
        <w:autoSpaceDN w:val="0"/>
        <w:adjustRightInd w:val="0"/>
        <w:spacing w:after="0" w:line="240" w:lineRule="auto"/>
        <w:ind w:left="426"/>
        <w:jc w:val="both"/>
        <w:outlineLvl w:val="0"/>
        <w:rPr>
          <w:rFonts w:ascii="Times New Roman" w:hAnsi="Times New Roman" w:cs="Times New Roman"/>
          <w:sz w:val="24"/>
          <w:szCs w:val="24"/>
        </w:rPr>
      </w:pPr>
      <w:r>
        <w:rPr>
          <w:rFonts w:ascii="Times New Roman" w:hAnsi="Times New Roman" w:cs="Times New Roman"/>
          <w:sz w:val="24"/>
          <w:szCs w:val="24"/>
        </w:rPr>
        <w:lastRenderedPageBreak/>
        <w:t>5</w:t>
      </w:r>
      <w:r w:rsidR="008F18FB">
        <w:rPr>
          <w:rFonts w:ascii="Times New Roman" w:hAnsi="Times New Roman" w:cs="Times New Roman"/>
          <w:sz w:val="24"/>
          <w:szCs w:val="24"/>
        </w:rPr>
        <w:t xml:space="preserve">) в </w:t>
      </w:r>
      <w:r w:rsidR="008F18FB" w:rsidRPr="008F1BDD">
        <w:rPr>
          <w:rFonts w:ascii="Times New Roman" w:hAnsi="Times New Roman" w:cs="Times New Roman"/>
          <w:b/>
          <w:sz w:val="24"/>
          <w:szCs w:val="24"/>
        </w:rPr>
        <w:t xml:space="preserve">статье 17.1 пункт </w:t>
      </w:r>
      <w:r w:rsidR="008F18FB">
        <w:rPr>
          <w:rFonts w:ascii="Times New Roman" w:hAnsi="Times New Roman" w:cs="Times New Roman"/>
          <w:b/>
          <w:sz w:val="24"/>
          <w:szCs w:val="24"/>
        </w:rPr>
        <w:t>8</w:t>
      </w:r>
      <w:r w:rsidR="008F18FB">
        <w:rPr>
          <w:rFonts w:ascii="Times New Roman" w:hAnsi="Times New Roman" w:cs="Times New Roman"/>
          <w:sz w:val="24"/>
          <w:szCs w:val="24"/>
        </w:rPr>
        <w:t xml:space="preserve"> изложить в новой редакции:</w:t>
      </w:r>
    </w:p>
    <w:p w:rsidR="008F18FB" w:rsidRDefault="008F18FB" w:rsidP="00F30CE9">
      <w:pPr>
        <w:tabs>
          <w:tab w:val="left" w:pos="1134"/>
        </w:tabs>
        <w:autoSpaceDE w:val="0"/>
        <w:autoSpaceDN w:val="0"/>
        <w:adjustRightInd w:val="0"/>
        <w:spacing w:after="0" w:line="240" w:lineRule="auto"/>
        <w:ind w:left="426" w:firstLine="850"/>
        <w:jc w:val="both"/>
        <w:outlineLvl w:val="0"/>
        <w:rPr>
          <w:rFonts w:ascii="Times New Roman" w:hAnsi="Times New Roman" w:cs="Times New Roman"/>
          <w:sz w:val="24"/>
          <w:szCs w:val="24"/>
        </w:rPr>
      </w:pPr>
      <w:r w:rsidRPr="008F18FB">
        <w:rPr>
          <w:rFonts w:ascii="Times New Roman" w:hAnsi="Times New Roman" w:cs="Times New Roman"/>
          <w:sz w:val="24"/>
          <w:szCs w:val="24"/>
        </w:rPr>
        <w:t>«8. Земельный участок</w:t>
      </w:r>
      <w:r w:rsidR="002675F8">
        <w:rPr>
          <w:rFonts w:ascii="Times New Roman" w:hAnsi="Times New Roman" w:cs="Times New Roman"/>
          <w:sz w:val="24"/>
          <w:szCs w:val="24"/>
        </w:rPr>
        <w:t xml:space="preserve">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roofErr w:type="gramStart"/>
      <w:r w:rsidR="002675F8">
        <w:rPr>
          <w:rFonts w:ascii="Times New Roman" w:hAnsi="Times New Roman" w:cs="Times New Roman"/>
          <w:sz w:val="24"/>
          <w:szCs w:val="24"/>
        </w:rPr>
        <w:t>.».</w:t>
      </w:r>
      <w:proofErr w:type="gramEnd"/>
    </w:p>
    <w:p w:rsidR="000B44F6" w:rsidRDefault="00CB2F02" w:rsidP="000B44F6">
      <w:pPr>
        <w:autoSpaceDE w:val="0"/>
        <w:autoSpaceDN w:val="0"/>
        <w:adjustRightInd w:val="0"/>
        <w:spacing w:after="0" w:line="240" w:lineRule="auto"/>
        <w:ind w:firstLine="425"/>
        <w:jc w:val="both"/>
        <w:outlineLvl w:val="0"/>
        <w:rPr>
          <w:rFonts w:ascii="Times New Roman" w:hAnsi="Times New Roman" w:cs="Times New Roman"/>
          <w:sz w:val="24"/>
          <w:szCs w:val="24"/>
        </w:rPr>
      </w:pPr>
      <w:r>
        <w:rPr>
          <w:rFonts w:ascii="Times New Roman" w:hAnsi="Times New Roman" w:cs="Times New Roman"/>
          <w:sz w:val="24"/>
          <w:szCs w:val="24"/>
        </w:rPr>
        <w:t>6</w:t>
      </w:r>
      <w:r w:rsidR="000B44F6">
        <w:rPr>
          <w:rFonts w:ascii="Times New Roman" w:hAnsi="Times New Roman" w:cs="Times New Roman"/>
          <w:sz w:val="24"/>
          <w:szCs w:val="24"/>
        </w:rPr>
        <w:t xml:space="preserve">) в </w:t>
      </w:r>
      <w:r w:rsidR="000B44F6" w:rsidRPr="008F1BDD">
        <w:rPr>
          <w:rFonts w:ascii="Times New Roman" w:hAnsi="Times New Roman" w:cs="Times New Roman"/>
          <w:b/>
          <w:sz w:val="24"/>
          <w:szCs w:val="24"/>
        </w:rPr>
        <w:t xml:space="preserve">статье 17.1 пункт </w:t>
      </w:r>
      <w:r w:rsidR="000B44F6">
        <w:rPr>
          <w:rFonts w:ascii="Times New Roman" w:hAnsi="Times New Roman" w:cs="Times New Roman"/>
          <w:b/>
          <w:sz w:val="24"/>
          <w:szCs w:val="24"/>
        </w:rPr>
        <w:t>10</w:t>
      </w:r>
      <w:r w:rsidR="000B44F6">
        <w:rPr>
          <w:rFonts w:ascii="Times New Roman" w:hAnsi="Times New Roman" w:cs="Times New Roman"/>
          <w:sz w:val="24"/>
          <w:szCs w:val="24"/>
        </w:rPr>
        <w:t xml:space="preserve"> изложить в новой редакции:</w:t>
      </w:r>
    </w:p>
    <w:p w:rsidR="000B44F6" w:rsidRDefault="000B44F6" w:rsidP="00F30CE9">
      <w:pPr>
        <w:autoSpaceDE w:val="0"/>
        <w:autoSpaceDN w:val="0"/>
        <w:adjustRightInd w:val="0"/>
        <w:spacing w:after="0" w:line="240" w:lineRule="auto"/>
        <w:ind w:left="567" w:firstLine="851"/>
        <w:jc w:val="both"/>
        <w:outlineLvl w:val="0"/>
        <w:rPr>
          <w:rFonts w:ascii="Times New Roman" w:hAnsi="Times New Roman" w:cs="Times New Roman"/>
          <w:sz w:val="24"/>
          <w:szCs w:val="24"/>
        </w:rPr>
      </w:pPr>
      <w:r>
        <w:rPr>
          <w:rFonts w:ascii="Times New Roman" w:hAnsi="Times New Roman" w:cs="Times New Roman"/>
          <w:sz w:val="24"/>
          <w:szCs w:val="24"/>
        </w:rPr>
        <w:t xml:space="preserve">«10. </w:t>
      </w:r>
      <w:r w:rsidRPr="000B44F6">
        <w:rPr>
          <w:rFonts w:ascii="Times New Roman" w:hAnsi="Times New Roman" w:cs="Times New Roman"/>
          <w:sz w:val="24"/>
          <w:szCs w:val="24"/>
        </w:rPr>
        <w:t>Земельный участок</w:t>
      </w:r>
      <w:r>
        <w:rPr>
          <w:rFonts w:ascii="Times New Roman" w:hAnsi="Times New Roman" w:cs="Times New Roman"/>
          <w:sz w:val="24"/>
          <w:szCs w:val="24"/>
        </w:rPr>
        <w:t xml:space="preserve"> гражданам для индивидуального жилищного строительства, ведения личного подсобного хозяйства в границах населенного пункта, садоводства, гражданам или крестьянским (фермерским) хозяйствам для осуществления крестьянским (фермерским) хозяйствам для осуществления крестьянским, (фермерским) хозяйством его деятельности в соответствии со ст. 39.18 З</w:t>
      </w:r>
      <w:r w:rsidR="004A47B7">
        <w:rPr>
          <w:rFonts w:ascii="Times New Roman" w:hAnsi="Times New Roman" w:cs="Times New Roman"/>
          <w:sz w:val="24"/>
          <w:szCs w:val="24"/>
        </w:rPr>
        <w:t>К</w:t>
      </w:r>
      <w:r>
        <w:rPr>
          <w:rFonts w:ascii="Times New Roman" w:hAnsi="Times New Roman" w:cs="Times New Roman"/>
          <w:sz w:val="24"/>
          <w:szCs w:val="24"/>
        </w:rPr>
        <w:t xml:space="preserve"> РФ</w:t>
      </w:r>
      <w:proofErr w:type="gramStart"/>
      <w:r w:rsidR="00CB2F02">
        <w:rPr>
          <w:rFonts w:ascii="Times New Roman" w:hAnsi="Times New Roman" w:cs="Times New Roman"/>
          <w:sz w:val="24"/>
          <w:szCs w:val="24"/>
        </w:rPr>
        <w:t>.».</w:t>
      </w:r>
      <w:proofErr w:type="gramEnd"/>
    </w:p>
    <w:p w:rsidR="00CB2F02" w:rsidRPr="008A3525" w:rsidRDefault="00CB2F02" w:rsidP="000B44F6">
      <w:pPr>
        <w:autoSpaceDE w:val="0"/>
        <w:autoSpaceDN w:val="0"/>
        <w:adjustRightInd w:val="0"/>
        <w:spacing w:after="0" w:line="240" w:lineRule="auto"/>
        <w:ind w:firstLine="540"/>
        <w:jc w:val="both"/>
        <w:outlineLvl w:val="0"/>
        <w:rPr>
          <w:rFonts w:ascii="Times New Roman" w:hAnsi="Times New Roman" w:cs="Times New Roman"/>
          <w:sz w:val="24"/>
          <w:szCs w:val="24"/>
        </w:rPr>
      </w:pPr>
      <w:r>
        <w:rPr>
          <w:rFonts w:ascii="Times New Roman" w:hAnsi="Times New Roman" w:cs="Times New Roman"/>
          <w:sz w:val="24"/>
          <w:szCs w:val="24"/>
        </w:rPr>
        <w:t xml:space="preserve">7) </w:t>
      </w:r>
      <w:r w:rsidR="00926ACB">
        <w:rPr>
          <w:rFonts w:ascii="Times New Roman" w:hAnsi="Times New Roman" w:cs="Times New Roman"/>
          <w:b/>
          <w:sz w:val="24"/>
          <w:szCs w:val="24"/>
        </w:rPr>
        <w:t>статью</w:t>
      </w:r>
      <w:r w:rsidR="00926ACB" w:rsidRPr="008F1BDD">
        <w:rPr>
          <w:rFonts w:ascii="Times New Roman" w:hAnsi="Times New Roman" w:cs="Times New Roman"/>
          <w:b/>
          <w:sz w:val="24"/>
          <w:szCs w:val="24"/>
        </w:rPr>
        <w:t xml:space="preserve"> 17.1 </w:t>
      </w:r>
      <w:r w:rsidR="00926ACB">
        <w:rPr>
          <w:rFonts w:ascii="Times New Roman" w:hAnsi="Times New Roman" w:cs="Times New Roman"/>
          <w:b/>
          <w:sz w:val="24"/>
          <w:szCs w:val="24"/>
        </w:rPr>
        <w:t xml:space="preserve"> дополнить пунктом 6</w:t>
      </w:r>
      <w:r w:rsidR="008A3525">
        <w:rPr>
          <w:rFonts w:ascii="Times New Roman" w:hAnsi="Times New Roman" w:cs="Times New Roman"/>
          <w:b/>
          <w:sz w:val="24"/>
          <w:szCs w:val="24"/>
        </w:rPr>
        <w:t xml:space="preserve"> </w:t>
      </w:r>
      <w:r w:rsidR="008A3525" w:rsidRPr="008A3525">
        <w:rPr>
          <w:rFonts w:ascii="Times New Roman" w:hAnsi="Times New Roman" w:cs="Times New Roman"/>
          <w:sz w:val="24"/>
          <w:szCs w:val="24"/>
        </w:rPr>
        <w:t>следующего содержания:</w:t>
      </w:r>
    </w:p>
    <w:p w:rsidR="008A3525" w:rsidRPr="008A3525" w:rsidRDefault="008A3525" w:rsidP="00F30CE9">
      <w:pPr>
        <w:autoSpaceDE w:val="0"/>
        <w:autoSpaceDN w:val="0"/>
        <w:adjustRightInd w:val="0"/>
        <w:spacing w:after="0" w:line="240" w:lineRule="auto"/>
        <w:ind w:left="567" w:firstLine="851"/>
        <w:jc w:val="both"/>
        <w:outlineLvl w:val="0"/>
        <w:rPr>
          <w:rFonts w:ascii="Times New Roman" w:hAnsi="Times New Roman" w:cs="Times New Roman"/>
          <w:sz w:val="24"/>
          <w:szCs w:val="24"/>
          <w:shd w:val="clear" w:color="auto" w:fill="FFFFFF"/>
        </w:rPr>
      </w:pPr>
      <w:r w:rsidRPr="008A3525">
        <w:rPr>
          <w:rFonts w:ascii="Times New Roman" w:hAnsi="Times New Roman" w:cs="Times New Roman"/>
          <w:sz w:val="24"/>
          <w:szCs w:val="24"/>
          <w:shd w:val="clear" w:color="auto" w:fill="FFFFFF"/>
        </w:rPr>
        <w:t xml:space="preserve">«6. </w:t>
      </w:r>
      <w:r>
        <w:rPr>
          <w:rFonts w:ascii="Times New Roman" w:hAnsi="Times New Roman" w:cs="Times New Roman"/>
          <w:sz w:val="24"/>
          <w:szCs w:val="24"/>
          <w:shd w:val="clear" w:color="auto" w:fill="FFFFFF"/>
        </w:rPr>
        <w:t>З</w:t>
      </w:r>
      <w:r w:rsidR="00926ACB" w:rsidRPr="008A3525">
        <w:rPr>
          <w:rFonts w:ascii="Times New Roman" w:hAnsi="Times New Roman" w:cs="Times New Roman"/>
          <w:sz w:val="24"/>
          <w:szCs w:val="24"/>
          <w:shd w:val="clear" w:color="auto" w:fill="FFFFFF"/>
        </w:rPr>
        <w:t>емельны</w:t>
      </w:r>
      <w:r w:rsidRPr="008A3525">
        <w:rPr>
          <w:rFonts w:ascii="Times New Roman" w:hAnsi="Times New Roman" w:cs="Times New Roman"/>
          <w:sz w:val="24"/>
          <w:szCs w:val="24"/>
          <w:shd w:val="clear" w:color="auto" w:fill="FFFFFF"/>
        </w:rPr>
        <w:t>й участок</w:t>
      </w:r>
      <w:r w:rsidR="00926ACB" w:rsidRPr="008A3525">
        <w:rPr>
          <w:rFonts w:ascii="Times New Roman" w:hAnsi="Times New Roman" w:cs="Times New Roman"/>
          <w:sz w:val="24"/>
          <w:szCs w:val="24"/>
          <w:shd w:val="clear" w:color="auto" w:fill="FFFFFF"/>
        </w:rPr>
        <w:t>, образованны</w:t>
      </w:r>
      <w:r w:rsidRPr="008A3525">
        <w:rPr>
          <w:rFonts w:ascii="Times New Roman" w:hAnsi="Times New Roman" w:cs="Times New Roman"/>
          <w:sz w:val="24"/>
          <w:szCs w:val="24"/>
          <w:shd w:val="clear" w:color="auto" w:fill="FFFFFF"/>
        </w:rPr>
        <w:t>й</w:t>
      </w:r>
      <w:r w:rsidR="00926ACB" w:rsidRPr="008A3525">
        <w:rPr>
          <w:rFonts w:ascii="Times New Roman" w:hAnsi="Times New Roman" w:cs="Times New Roman"/>
          <w:sz w:val="24"/>
          <w:szCs w:val="24"/>
          <w:shd w:val="clear" w:color="auto" w:fill="FFFFFF"/>
        </w:rPr>
        <w:t xml:space="preserve"> из земельного участка, предоставленного по договору аренды или договору безвозмездного пользования в целях комплексного освоения территории, заключенных в соответствии с Федеральным </w:t>
      </w:r>
      <w:hyperlink r:id="rId5" w:anchor="dst0" w:history="1">
        <w:r w:rsidR="00926ACB" w:rsidRPr="008A3525">
          <w:rPr>
            <w:rStyle w:val="a4"/>
            <w:rFonts w:ascii="Times New Roman" w:hAnsi="Times New Roman" w:cs="Times New Roman"/>
            <w:color w:val="auto"/>
            <w:sz w:val="24"/>
            <w:szCs w:val="24"/>
            <w:u w:val="none"/>
            <w:shd w:val="clear" w:color="auto" w:fill="FFFFFF"/>
          </w:rPr>
          <w:t>законом</w:t>
        </w:r>
      </w:hyperlink>
      <w:r w:rsidR="00926ACB" w:rsidRPr="008A3525">
        <w:rPr>
          <w:rFonts w:ascii="Times New Roman" w:hAnsi="Times New Roman" w:cs="Times New Roman"/>
          <w:sz w:val="24"/>
          <w:szCs w:val="24"/>
          <w:shd w:val="clear" w:color="auto" w:fill="FFFFFF"/>
        </w:rPr>
        <w:t> от 24 июля 2008 года N 161-ФЗ "О содействии развитию жилищного строительства</w:t>
      </w:r>
      <w:r w:rsidRPr="008A3525">
        <w:rPr>
          <w:rFonts w:ascii="Times New Roman" w:hAnsi="Times New Roman" w:cs="Times New Roman"/>
          <w:sz w:val="24"/>
          <w:szCs w:val="24"/>
          <w:shd w:val="clear" w:color="auto" w:fill="FFFFFF"/>
        </w:rPr>
        <w:t>.</w:t>
      </w:r>
    </w:p>
    <w:p w:rsidR="008A3525" w:rsidRPr="008A3525" w:rsidRDefault="00B40A1D" w:rsidP="00F30CE9">
      <w:pPr>
        <w:autoSpaceDE w:val="0"/>
        <w:autoSpaceDN w:val="0"/>
        <w:adjustRightInd w:val="0"/>
        <w:spacing w:after="0" w:line="240" w:lineRule="auto"/>
        <w:ind w:left="567" w:firstLine="851"/>
        <w:jc w:val="both"/>
        <w:rPr>
          <w:rFonts w:ascii="Times New Roman" w:hAnsi="Times New Roman" w:cs="Times New Roman"/>
          <w:sz w:val="24"/>
          <w:szCs w:val="24"/>
        </w:rPr>
      </w:pPr>
      <w:r>
        <w:rPr>
          <w:rFonts w:ascii="Times New Roman" w:hAnsi="Times New Roman" w:cs="Times New Roman"/>
          <w:sz w:val="24"/>
          <w:szCs w:val="24"/>
        </w:rPr>
        <w:t xml:space="preserve">  </w:t>
      </w:r>
      <w:r w:rsidR="008A3525" w:rsidRPr="008A3525">
        <w:rPr>
          <w:rFonts w:ascii="Times New Roman" w:hAnsi="Times New Roman" w:cs="Times New Roman"/>
          <w:sz w:val="24"/>
          <w:szCs w:val="24"/>
        </w:rPr>
        <w:t xml:space="preserve">1) Заявление от лица, с которым заключен договор </w:t>
      </w:r>
      <w:r>
        <w:rPr>
          <w:rFonts w:ascii="Times New Roman" w:hAnsi="Times New Roman" w:cs="Times New Roman"/>
          <w:sz w:val="24"/>
          <w:szCs w:val="24"/>
          <w:shd w:val="clear" w:color="auto" w:fill="FFFFFF"/>
        </w:rPr>
        <w:t>аренды или договор</w:t>
      </w:r>
      <w:r w:rsidRPr="008A3525">
        <w:rPr>
          <w:rFonts w:ascii="Times New Roman" w:hAnsi="Times New Roman" w:cs="Times New Roman"/>
          <w:sz w:val="24"/>
          <w:szCs w:val="24"/>
          <w:shd w:val="clear" w:color="auto" w:fill="FFFFFF"/>
        </w:rPr>
        <w:t xml:space="preserve"> безвозмездного пользования в целях комплексного освоения территории</w:t>
      </w:r>
      <w:r w:rsidR="008A3525" w:rsidRPr="008A3525">
        <w:rPr>
          <w:rFonts w:ascii="Times New Roman" w:hAnsi="Times New Roman" w:cs="Times New Roman"/>
          <w:sz w:val="24"/>
          <w:szCs w:val="24"/>
        </w:rPr>
        <w:t>;</w:t>
      </w:r>
    </w:p>
    <w:p w:rsidR="00CB2F02" w:rsidRPr="008A3525" w:rsidRDefault="008A3525" w:rsidP="00F30CE9">
      <w:pPr>
        <w:autoSpaceDE w:val="0"/>
        <w:autoSpaceDN w:val="0"/>
        <w:adjustRightInd w:val="0"/>
        <w:spacing w:after="0" w:line="240" w:lineRule="auto"/>
        <w:ind w:left="567" w:firstLine="851"/>
        <w:jc w:val="both"/>
        <w:outlineLvl w:val="0"/>
        <w:rPr>
          <w:rFonts w:ascii="Times New Roman" w:hAnsi="Times New Roman" w:cs="Times New Roman"/>
          <w:sz w:val="24"/>
          <w:szCs w:val="24"/>
        </w:rPr>
      </w:pPr>
      <w:r>
        <w:rPr>
          <w:rFonts w:ascii="Times New Roman" w:hAnsi="Times New Roman" w:cs="Times New Roman"/>
          <w:sz w:val="24"/>
          <w:szCs w:val="24"/>
        </w:rPr>
        <w:t xml:space="preserve">   </w:t>
      </w:r>
      <w:r w:rsidRPr="008A3525">
        <w:rPr>
          <w:rFonts w:ascii="Times New Roman" w:hAnsi="Times New Roman" w:cs="Times New Roman"/>
          <w:sz w:val="24"/>
          <w:szCs w:val="24"/>
        </w:rPr>
        <w:t>2)  Договор о комплексном освоении территори</w:t>
      </w:r>
      <w:r>
        <w:rPr>
          <w:rFonts w:ascii="Times New Roman" w:hAnsi="Times New Roman" w:cs="Times New Roman"/>
          <w:sz w:val="24"/>
          <w:szCs w:val="24"/>
        </w:rPr>
        <w:t>и</w:t>
      </w:r>
      <w:proofErr w:type="gramStart"/>
      <w:r w:rsidR="00B40A1D">
        <w:rPr>
          <w:rFonts w:ascii="Times New Roman" w:hAnsi="Times New Roman" w:cs="Times New Roman"/>
          <w:sz w:val="24"/>
          <w:szCs w:val="24"/>
        </w:rPr>
        <w:t>.</w:t>
      </w:r>
      <w:r>
        <w:rPr>
          <w:rFonts w:ascii="Times New Roman" w:hAnsi="Times New Roman" w:cs="Times New Roman"/>
          <w:color w:val="333333"/>
          <w:sz w:val="24"/>
          <w:szCs w:val="24"/>
          <w:shd w:val="clear" w:color="auto" w:fill="FFFFFF"/>
        </w:rPr>
        <w:t>».</w:t>
      </w:r>
      <w:proofErr w:type="gramEnd"/>
    </w:p>
    <w:p w:rsidR="008A3525" w:rsidRPr="008A3525" w:rsidRDefault="008A3525" w:rsidP="000B44F6">
      <w:pPr>
        <w:autoSpaceDE w:val="0"/>
        <w:autoSpaceDN w:val="0"/>
        <w:adjustRightInd w:val="0"/>
        <w:spacing w:after="0" w:line="240" w:lineRule="auto"/>
        <w:ind w:firstLine="540"/>
        <w:jc w:val="both"/>
        <w:outlineLvl w:val="0"/>
        <w:rPr>
          <w:rFonts w:ascii="Times New Roman" w:hAnsi="Times New Roman" w:cs="Times New Roman"/>
          <w:sz w:val="24"/>
          <w:szCs w:val="24"/>
        </w:rPr>
      </w:pPr>
      <w:r>
        <w:rPr>
          <w:rFonts w:ascii="Times New Roman" w:hAnsi="Times New Roman" w:cs="Times New Roman"/>
          <w:color w:val="333333"/>
          <w:sz w:val="24"/>
          <w:szCs w:val="24"/>
          <w:shd w:val="clear" w:color="auto" w:fill="FFFFFF"/>
        </w:rPr>
        <w:t>8)</w:t>
      </w:r>
      <w:r w:rsidR="00B40A1D" w:rsidRPr="00B40A1D">
        <w:rPr>
          <w:rFonts w:ascii="Times New Roman" w:hAnsi="Times New Roman" w:cs="Times New Roman"/>
          <w:sz w:val="24"/>
          <w:szCs w:val="24"/>
        </w:rPr>
        <w:t xml:space="preserve"> </w:t>
      </w:r>
      <w:r w:rsidR="00B40A1D">
        <w:rPr>
          <w:rFonts w:ascii="Times New Roman" w:hAnsi="Times New Roman" w:cs="Times New Roman"/>
          <w:sz w:val="24"/>
          <w:szCs w:val="24"/>
        </w:rPr>
        <w:t xml:space="preserve">в </w:t>
      </w:r>
      <w:r w:rsidR="00B40A1D">
        <w:rPr>
          <w:rFonts w:ascii="Times New Roman" w:hAnsi="Times New Roman" w:cs="Times New Roman"/>
          <w:b/>
          <w:sz w:val="24"/>
          <w:szCs w:val="24"/>
        </w:rPr>
        <w:t>статье 17.2</w:t>
      </w:r>
      <w:r w:rsidR="00B40A1D" w:rsidRPr="008F1BDD">
        <w:rPr>
          <w:rFonts w:ascii="Times New Roman" w:hAnsi="Times New Roman" w:cs="Times New Roman"/>
          <w:b/>
          <w:sz w:val="24"/>
          <w:szCs w:val="24"/>
        </w:rPr>
        <w:t xml:space="preserve"> пункт</w:t>
      </w:r>
      <w:r w:rsidR="00B40A1D">
        <w:rPr>
          <w:rFonts w:ascii="Times New Roman" w:hAnsi="Times New Roman" w:cs="Times New Roman"/>
          <w:b/>
          <w:sz w:val="24"/>
          <w:szCs w:val="24"/>
        </w:rPr>
        <w:t xml:space="preserve"> 3</w:t>
      </w:r>
      <w:r w:rsidR="004A47B7">
        <w:rPr>
          <w:rFonts w:ascii="Times New Roman" w:hAnsi="Times New Roman" w:cs="Times New Roman"/>
          <w:b/>
          <w:sz w:val="24"/>
          <w:szCs w:val="24"/>
        </w:rPr>
        <w:t xml:space="preserve"> исключить, </w:t>
      </w:r>
      <w:r w:rsidR="001F4ED9" w:rsidRPr="00CB215F">
        <w:rPr>
          <w:rFonts w:ascii="Times New Roman" w:hAnsi="Times New Roman" w:cs="Times New Roman"/>
          <w:b/>
          <w:sz w:val="24"/>
          <w:szCs w:val="24"/>
        </w:rPr>
        <w:t xml:space="preserve"> пункт 4</w:t>
      </w:r>
      <w:r w:rsidR="001F4ED9">
        <w:rPr>
          <w:rFonts w:ascii="Times New Roman" w:hAnsi="Times New Roman" w:cs="Times New Roman"/>
          <w:sz w:val="24"/>
          <w:szCs w:val="24"/>
        </w:rPr>
        <w:t xml:space="preserve"> </w:t>
      </w:r>
      <w:r w:rsidR="00B40A1D">
        <w:rPr>
          <w:rFonts w:ascii="Times New Roman" w:hAnsi="Times New Roman" w:cs="Times New Roman"/>
          <w:sz w:val="24"/>
          <w:szCs w:val="24"/>
        </w:rPr>
        <w:t>изложить в новой редакции:</w:t>
      </w:r>
    </w:p>
    <w:p w:rsidR="00B40A1D" w:rsidRPr="00B40A1D" w:rsidRDefault="00B40A1D" w:rsidP="00F30CE9">
      <w:pPr>
        <w:autoSpaceDE w:val="0"/>
        <w:autoSpaceDN w:val="0"/>
        <w:adjustRightInd w:val="0"/>
        <w:spacing w:after="0" w:line="240" w:lineRule="auto"/>
        <w:ind w:left="567" w:firstLine="851"/>
        <w:jc w:val="both"/>
        <w:outlineLvl w:val="0"/>
        <w:rPr>
          <w:rFonts w:ascii="Times New Roman" w:hAnsi="Times New Roman" w:cs="Times New Roman"/>
          <w:sz w:val="24"/>
          <w:szCs w:val="24"/>
        </w:rPr>
      </w:pPr>
      <w:r>
        <w:rPr>
          <w:rFonts w:ascii="Times New Roman" w:hAnsi="Times New Roman" w:cs="Times New Roman"/>
          <w:sz w:val="24"/>
          <w:szCs w:val="24"/>
        </w:rPr>
        <w:t>«3</w:t>
      </w:r>
      <w:r w:rsidRPr="00B40A1D">
        <w:rPr>
          <w:rFonts w:ascii="Times New Roman" w:hAnsi="Times New Roman" w:cs="Times New Roman"/>
          <w:sz w:val="24"/>
          <w:szCs w:val="24"/>
        </w:rPr>
        <w:t xml:space="preserve">. Земельный </w:t>
      </w:r>
      <w:r w:rsidRPr="001F4ED9">
        <w:rPr>
          <w:rFonts w:ascii="Times New Roman" w:hAnsi="Times New Roman" w:cs="Times New Roman"/>
          <w:sz w:val="24"/>
          <w:szCs w:val="24"/>
        </w:rPr>
        <w:t xml:space="preserve">участок, </w:t>
      </w:r>
      <w:r w:rsidR="001F4ED9" w:rsidRPr="001F4ED9">
        <w:rPr>
          <w:rFonts w:ascii="Times New Roman" w:hAnsi="Times New Roman" w:cs="Times New Roman"/>
          <w:color w:val="333333"/>
          <w:sz w:val="24"/>
          <w:szCs w:val="24"/>
          <w:shd w:val="clear" w:color="auto" w:fill="FFFFFF"/>
        </w:rPr>
        <w:t>образованный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roofErr w:type="gramStart"/>
      <w:r w:rsidR="001F4ED9">
        <w:rPr>
          <w:rFonts w:ascii="Times New Roman" w:hAnsi="Times New Roman" w:cs="Times New Roman"/>
          <w:color w:val="333333"/>
          <w:sz w:val="24"/>
          <w:szCs w:val="24"/>
          <w:shd w:val="clear" w:color="auto" w:fill="FFFFFF"/>
        </w:rPr>
        <w:t>.»</w:t>
      </w:r>
      <w:r w:rsidR="001F4ED9" w:rsidRPr="001F4ED9">
        <w:rPr>
          <w:rFonts w:ascii="Times New Roman" w:hAnsi="Times New Roman" w:cs="Times New Roman"/>
          <w:color w:val="333333"/>
          <w:sz w:val="24"/>
          <w:szCs w:val="24"/>
          <w:shd w:val="clear" w:color="auto" w:fill="FFFFFF"/>
        </w:rPr>
        <w:t>;</w:t>
      </w:r>
      <w:proofErr w:type="gramEnd"/>
    </w:p>
    <w:p w:rsidR="008F18FB" w:rsidRPr="001F4ED9" w:rsidRDefault="001F4ED9" w:rsidP="00042C6F">
      <w:pPr>
        <w:autoSpaceDE w:val="0"/>
        <w:autoSpaceDN w:val="0"/>
        <w:adjustRightInd w:val="0"/>
        <w:spacing w:after="0" w:line="240" w:lineRule="auto"/>
        <w:ind w:firstLine="425"/>
        <w:jc w:val="both"/>
        <w:outlineLvl w:val="0"/>
        <w:rPr>
          <w:rFonts w:ascii="Times New Roman" w:hAnsi="Times New Roman" w:cs="Times New Roman"/>
          <w:sz w:val="24"/>
          <w:szCs w:val="24"/>
        </w:rPr>
      </w:pPr>
      <w:r w:rsidRPr="001F4ED9">
        <w:rPr>
          <w:rFonts w:ascii="Times New Roman" w:hAnsi="Times New Roman" w:cs="Times New Roman"/>
          <w:sz w:val="24"/>
          <w:szCs w:val="24"/>
        </w:rPr>
        <w:t xml:space="preserve">9) </w:t>
      </w:r>
      <w:r>
        <w:rPr>
          <w:rFonts w:ascii="Times New Roman" w:hAnsi="Times New Roman" w:cs="Times New Roman"/>
          <w:sz w:val="24"/>
          <w:szCs w:val="24"/>
        </w:rPr>
        <w:t xml:space="preserve">в </w:t>
      </w:r>
      <w:r>
        <w:rPr>
          <w:rFonts w:ascii="Times New Roman" w:hAnsi="Times New Roman" w:cs="Times New Roman"/>
          <w:b/>
          <w:sz w:val="24"/>
          <w:szCs w:val="24"/>
        </w:rPr>
        <w:t>статье 17.2</w:t>
      </w:r>
      <w:r w:rsidRPr="008F1BDD">
        <w:rPr>
          <w:rFonts w:ascii="Times New Roman" w:hAnsi="Times New Roman" w:cs="Times New Roman"/>
          <w:b/>
          <w:sz w:val="24"/>
          <w:szCs w:val="24"/>
        </w:rPr>
        <w:t xml:space="preserve"> пункт</w:t>
      </w:r>
      <w:r>
        <w:rPr>
          <w:rFonts w:ascii="Times New Roman" w:hAnsi="Times New Roman" w:cs="Times New Roman"/>
          <w:b/>
          <w:sz w:val="24"/>
          <w:szCs w:val="24"/>
        </w:rPr>
        <w:t xml:space="preserve"> 5</w:t>
      </w:r>
      <w:r w:rsidRPr="001F4ED9">
        <w:rPr>
          <w:rFonts w:ascii="Times New Roman" w:hAnsi="Times New Roman" w:cs="Times New Roman"/>
          <w:sz w:val="24"/>
          <w:szCs w:val="24"/>
        </w:rPr>
        <w:t xml:space="preserve"> </w:t>
      </w:r>
      <w:r>
        <w:rPr>
          <w:rFonts w:ascii="Times New Roman" w:hAnsi="Times New Roman" w:cs="Times New Roman"/>
          <w:sz w:val="24"/>
          <w:szCs w:val="24"/>
        </w:rPr>
        <w:t>изложить в новой редакции:</w:t>
      </w:r>
    </w:p>
    <w:p w:rsidR="007C3C08" w:rsidRDefault="00271BFE" w:rsidP="00F30CE9">
      <w:pPr>
        <w:spacing w:after="0" w:line="240" w:lineRule="auto"/>
        <w:ind w:left="567" w:firstLine="851"/>
        <w:jc w:val="both"/>
        <w:rPr>
          <w:rFonts w:ascii="Times New Roman" w:hAnsi="Times New Roman" w:cs="Times New Roman"/>
          <w:sz w:val="24"/>
          <w:szCs w:val="24"/>
          <w:shd w:val="clear" w:color="auto" w:fill="FFFFFF"/>
        </w:rPr>
      </w:pPr>
      <w:r>
        <w:rPr>
          <w:rFonts w:ascii="Times New Roman" w:hAnsi="Times New Roman" w:cs="Times New Roman"/>
          <w:sz w:val="24"/>
          <w:szCs w:val="24"/>
        </w:rPr>
        <w:t>«</w:t>
      </w:r>
      <w:r w:rsidRPr="00271BFE">
        <w:rPr>
          <w:rFonts w:ascii="Times New Roman" w:hAnsi="Times New Roman" w:cs="Times New Roman"/>
          <w:sz w:val="24"/>
          <w:szCs w:val="24"/>
        </w:rPr>
        <w:t xml:space="preserve">5. </w:t>
      </w:r>
      <w:r w:rsidR="000B546C">
        <w:rPr>
          <w:rFonts w:ascii="Times New Roman" w:hAnsi="Times New Roman" w:cs="Times New Roman"/>
          <w:sz w:val="24"/>
          <w:szCs w:val="24"/>
          <w:shd w:val="clear" w:color="auto" w:fill="FFFFFF"/>
        </w:rPr>
        <w:t>Земельный участок</w:t>
      </w:r>
      <w:r w:rsidRPr="00271BFE">
        <w:rPr>
          <w:rFonts w:ascii="Times New Roman" w:hAnsi="Times New Roman" w:cs="Times New Roman"/>
          <w:sz w:val="24"/>
          <w:szCs w:val="24"/>
          <w:shd w:val="clear" w:color="auto" w:fill="FFFFFF"/>
        </w:rPr>
        <w:t xml:space="preserve"> гражданину </w:t>
      </w:r>
      <w:proofErr w:type="gramStart"/>
      <w:r w:rsidRPr="00271BFE">
        <w:rPr>
          <w:rFonts w:ascii="Times New Roman" w:hAnsi="Times New Roman" w:cs="Times New Roman"/>
          <w:sz w:val="24"/>
          <w:szCs w:val="24"/>
          <w:shd w:val="clear" w:color="auto" w:fill="FFFFFF"/>
        </w:rPr>
        <w:t>по истечении пяти лет со дня предоставления ему земельного участка в безвозмездное пользование в соответствии с </w:t>
      </w:r>
      <w:hyperlink r:id="rId6" w:anchor="dst101159" w:history="1">
        <w:r w:rsidRPr="00271BFE">
          <w:rPr>
            <w:rStyle w:val="a4"/>
            <w:rFonts w:ascii="Times New Roman" w:hAnsi="Times New Roman" w:cs="Times New Roman"/>
            <w:color w:val="auto"/>
            <w:sz w:val="24"/>
            <w:szCs w:val="24"/>
            <w:u w:val="none"/>
            <w:shd w:val="clear" w:color="auto" w:fill="FFFFFF"/>
          </w:rPr>
          <w:t>подпунктом</w:t>
        </w:r>
        <w:proofErr w:type="gramEnd"/>
        <w:r w:rsidRPr="00271BFE">
          <w:rPr>
            <w:rStyle w:val="a4"/>
            <w:rFonts w:ascii="Times New Roman" w:hAnsi="Times New Roman" w:cs="Times New Roman"/>
            <w:color w:val="auto"/>
            <w:sz w:val="24"/>
            <w:szCs w:val="24"/>
            <w:u w:val="none"/>
            <w:shd w:val="clear" w:color="auto" w:fill="FFFFFF"/>
          </w:rPr>
          <w:t xml:space="preserve"> 6 пункта 2 статьи 39.10</w:t>
        </w:r>
      </w:hyperlink>
      <w:r w:rsidR="004A47B7">
        <w:rPr>
          <w:rFonts w:ascii="Times New Roman" w:hAnsi="Times New Roman" w:cs="Times New Roman"/>
          <w:sz w:val="24"/>
          <w:szCs w:val="24"/>
          <w:shd w:val="clear" w:color="auto" w:fill="FFFFFF"/>
        </w:rPr>
        <w:t> З</w:t>
      </w:r>
      <w:r w:rsidRPr="00271BFE">
        <w:rPr>
          <w:rFonts w:ascii="Times New Roman" w:hAnsi="Times New Roman" w:cs="Times New Roman"/>
          <w:sz w:val="24"/>
          <w:szCs w:val="24"/>
          <w:shd w:val="clear" w:color="auto" w:fill="FFFFFF"/>
        </w:rPr>
        <w:t>К</w:t>
      </w:r>
      <w:r w:rsidR="004A47B7">
        <w:rPr>
          <w:rFonts w:ascii="Times New Roman" w:hAnsi="Times New Roman" w:cs="Times New Roman"/>
          <w:sz w:val="24"/>
          <w:szCs w:val="24"/>
          <w:shd w:val="clear" w:color="auto" w:fill="FFFFFF"/>
        </w:rPr>
        <w:t xml:space="preserve"> РФ</w:t>
      </w:r>
      <w:r w:rsidRPr="00271BFE">
        <w:rPr>
          <w:rFonts w:ascii="Times New Roman" w:hAnsi="Times New Roman" w:cs="Times New Roman"/>
          <w:sz w:val="24"/>
          <w:szCs w:val="24"/>
          <w:shd w:val="clear" w:color="auto" w:fill="FFFFFF"/>
        </w:rPr>
        <w:t xml:space="preserve"> при условии, что этот гражданин использовал такой земельный участок в указанный период в соответствии с установленным разрешенным использованием</w:t>
      </w:r>
      <w:r>
        <w:rPr>
          <w:rFonts w:ascii="Times New Roman" w:hAnsi="Times New Roman" w:cs="Times New Roman"/>
          <w:sz w:val="24"/>
          <w:szCs w:val="24"/>
          <w:shd w:val="clear" w:color="auto" w:fill="FFFFFF"/>
        </w:rPr>
        <w:t>.»;</w:t>
      </w:r>
    </w:p>
    <w:p w:rsidR="00271BFE" w:rsidRDefault="000B546C" w:rsidP="00271BFE">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 </w:t>
      </w:r>
      <w:r w:rsidR="00271BFE">
        <w:rPr>
          <w:rFonts w:ascii="Times New Roman" w:hAnsi="Times New Roman" w:cs="Times New Roman"/>
          <w:sz w:val="24"/>
          <w:szCs w:val="24"/>
          <w:shd w:val="clear" w:color="auto" w:fill="FFFFFF"/>
        </w:rPr>
        <w:t xml:space="preserve">10) </w:t>
      </w:r>
      <w:r w:rsidR="00271BFE">
        <w:rPr>
          <w:rFonts w:ascii="Times New Roman" w:hAnsi="Times New Roman" w:cs="Times New Roman"/>
          <w:b/>
          <w:sz w:val="24"/>
          <w:szCs w:val="24"/>
        </w:rPr>
        <w:t>статью 17.2</w:t>
      </w:r>
      <w:r w:rsidR="00271BFE" w:rsidRPr="008F1BDD">
        <w:rPr>
          <w:rFonts w:ascii="Times New Roman" w:hAnsi="Times New Roman" w:cs="Times New Roman"/>
          <w:b/>
          <w:sz w:val="24"/>
          <w:szCs w:val="24"/>
        </w:rPr>
        <w:t xml:space="preserve"> </w:t>
      </w:r>
      <w:r w:rsidR="00271BFE">
        <w:rPr>
          <w:rFonts w:ascii="Times New Roman" w:hAnsi="Times New Roman" w:cs="Times New Roman"/>
          <w:b/>
          <w:sz w:val="24"/>
          <w:szCs w:val="24"/>
        </w:rPr>
        <w:t xml:space="preserve"> дополнить пунктом 11</w:t>
      </w:r>
      <w:r w:rsidR="00271BFE" w:rsidRPr="00271BFE">
        <w:rPr>
          <w:rFonts w:ascii="Times New Roman" w:hAnsi="Times New Roman" w:cs="Times New Roman"/>
          <w:sz w:val="24"/>
          <w:szCs w:val="24"/>
        </w:rPr>
        <w:t xml:space="preserve"> </w:t>
      </w:r>
      <w:r w:rsidR="00271BFE" w:rsidRPr="008A3525">
        <w:rPr>
          <w:rFonts w:ascii="Times New Roman" w:hAnsi="Times New Roman" w:cs="Times New Roman"/>
          <w:sz w:val="24"/>
          <w:szCs w:val="24"/>
        </w:rPr>
        <w:t>следующего содержания:</w:t>
      </w:r>
    </w:p>
    <w:p w:rsidR="00271BFE" w:rsidRDefault="00271BFE" w:rsidP="00F30CE9">
      <w:pPr>
        <w:spacing w:after="0" w:line="240" w:lineRule="auto"/>
        <w:ind w:left="567" w:firstLine="709"/>
        <w:jc w:val="both"/>
        <w:rPr>
          <w:rFonts w:ascii="Times New Roman" w:hAnsi="Times New Roman" w:cs="Times New Roman"/>
          <w:sz w:val="24"/>
          <w:szCs w:val="24"/>
        </w:rPr>
      </w:pPr>
      <w:r>
        <w:rPr>
          <w:rFonts w:ascii="Times New Roman" w:hAnsi="Times New Roman" w:cs="Times New Roman"/>
          <w:sz w:val="24"/>
          <w:szCs w:val="24"/>
        </w:rPr>
        <w:tab/>
        <w:t>«11.</w:t>
      </w:r>
      <w:r w:rsidR="006A246E">
        <w:rPr>
          <w:rFonts w:ascii="Times New Roman" w:hAnsi="Times New Roman" w:cs="Times New Roman"/>
          <w:sz w:val="24"/>
          <w:szCs w:val="24"/>
        </w:rPr>
        <w:t xml:space="preserve"> З</w:t>
      </w:r>
      <w:r w:rsidR="00126A9F">
        <w:rPr>
          <w:rFonts w:ascii="Times New Roman" w:hAnsi="Times New Roman" w:cs="Times New Roman"/>
          <w:sz w:val="24"/>
          <w:szCs w:val="24"/>
        </w:rPr>
        <w:t>емельны</w:t>
      </w:r>
      <w:r w:rsidR="006A246E">
        <w:rPr>
          <w:rFonts w:ascii="Times New Roman" w:hAnsi="Times New Roman" w:cs="Times New Roman"/>
          <w:sz w:val="24"/>
          <w:szCs w:val="24"/>
        </w:rPr>
        <w:t>й участок без проведения торгов в соответствии с Федеральным законом от 24 июля 2008 года № 161-ФЗ « О содействии развитию жилищного строительства</w:t>
      </w:r>
      <w:proofErr w:type="gramStart"/>
      <w:r w:rsidR="006A246E">
        <w:rPr>
          <w:rFonts w:ascii="Times New Roman" w:hAnsi="Times New Roman" w:cs="Times New Roman"/>
          <w:sz w:val="24"/>
          <w:szCs w:val="24"/>
        </w:rPr>
        <w:t>.»;</w:t>
      </w:r>
      <w:proofErr w:type="gramEnd"/>
    </w:p>
    <w:p w:rsidR="006A246E" w:rsidRPr="000B546C" w:rsidRDefault="006A246E" w:rsidP="00271BFE">
      <w:pPr>
        <w:spacing w:after="0" w:line="240" w:lineRule="auto"/>
        <w:jc w:val="both"/>
        <w:rPr>
          <w:rFonts w:ascii="Times New Roman" w:hAnsi="Times New Roman" w:cs="Times New Roman"/>
          <w:sz w:val="24"/>
          <w:szCs w:val="24"/>
        </w:rPr>
      </w:pPr>
      <w:r w:rsidRPr="000B546C">
        <w:rPr>
          <w:rFonts w:ascii="Times New Roman" w:hAnsi="Times New Roman" w:cs="Times New Roman"/>
          <w:sz w:val="24"/>
          <w:szCs w:val="24"/>
        </w:rPr>
        <w:t xml:space="preserve">        11) </w:t>
      </w:r>
      <w:r w:rsidR="000B546C" w:rsidRPr="000B546C">
        <w:rPr>
          <w:rFonts w:ascii="Times New Roman" w:hAnsi="Times New Roman" w:cs="Times New Roman"/>
          <w:sz w:val="24"/>
          <w:szCs w:val="24"/>
        </w:rPr>
        <w:t xml:space="preserve">в </w:t>
      </w:r>
      <w:r w:rsidR="000B546C" w:rsidRPr="000B546C">
        <w:rPr>
          <w:rFonts w:ascii="Times New Roman" w:hAnsi="Times New Roman" w:cs="Times New Roman"/>
          <w:b/>
          <w:sz w:val="24"/>
          <w:szCs w:val="24"/>
        </w:rPr>
        <w:t>статье 17.3 пункт 8</w:t>
      </w:r>
      <w:r w:rsidR="000B546C" w:rsidRPr="000B546C">
        <w:rPr>
          <w:rFonts w:ascii="Times New Roman" w:hAnsi="Times New Roman" w:cs="Times New Roman"/>
          <w:sz w:val="24"/>
          <w:szCs w:val="24"/>
        </w:rPr>
        <w:t xml:space="preserve"> изложить в новой редакции:</w:t>
      </w:r>
    </w:p>
    <w:p w:rsidR="000B546C" w:rsidRDefault="000B546C" w:rsidP="00B06B63">
      <w:pPr>
        <w:spacing w:after="0" w:line="240" w:lineRule="auto"/>
        <w:ind w:left="567" w:firstLine="709"/>
        <w:jc w:val="both"/>
        <w:rPr>
          <w:rFonts w:ascii="Times New Roman" w:hAnsi="Times New Roman" w:cs="Times New Roman"/>
          <w:sz w:val="24"/>
          <w:szCs w:val="24"/>
          <w:shd w:val="clear" w:color="auto" w:fill="FFFFFF"/>
        </w:rPr>
      </w:pPr>
      <w:r w:rsidRPr="000B546C">
        <w:rPr>
          <w:rFonts w:ascii="Times New Roman" w:hAnsi="Times New Roman" w:cs="Times New Roman"/>
          <w:sz w:val="24"/>
          <w:szCs w:val="24"/>
        </w:rPr>
        <w:tab/>
        <w:t xml:space="preserve">«8. </w:t>
      </w:r>
      <w:proofErr w:type="gramStart"/>
      <w:r w:rsidRPr="000B546C">
        <w:rPr>
          <w:rFonts w:ascii="Times New Roman" w:hAnsi="Times New Roman" w:cs="Times New Roman"/>
          <w:sz w:val="24"/>
          <w:szCs w:val="24"/>
        </w:rPr>
        <w:t>З</w:t>
      </w:r>
      <w:r>
        <w:rPr>
          <w:rFonts w:ascii="Times New Roman" w:hAnsi="Times New Roman" w:cs="Times New Roman"/>
          <w:sz w:val="24"/>
          <w:szCs w:val="24"/>
          <w:shd w:val="clear" w:color="auto" w:fill="FFFFFF"/>
        </w:rPr>
        <w:t>емельный участок, образованный</w:t>
      </w:r>
      <w:r w:rsidRPr="000B546C">
        <w:rPr>
          <w:rFonts w:ascii="Times New Roman" w:hAnsi="Times New Roman" w:cs="Times New Roman"/>
          <w:sz w:val="24"/>
          <w:szCs w:val="24"/>
          <w:shd w:val="clear" w:color="auto" w:fill="FFFFFF"/>
        </w:rPr>
        <w:t xml:space="preserve">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 организации</w:t>
      </w:r>
      <w:r>
        <w:rPr>
          <w:rFonts w:ascii="Times New Roman" w:hAnsi="Times New Roman" w:cs="Times New Roman"/>
          <w:sz w:val="24"/>
          <w:szCs w:val="24"/>
          <w:shd w:val="clear" w:color="auto" w:fill="FFFFFF"/>
        </w:rPr>
        <w:t>.»</w:t>
      </w:r>
      <w:r w:rsidRPr="000B546C">
        <w:rPr>
          <w:rFonts w:ascii="Times New Roman" w:hAnsi="Times New Roman" w:cs="Times New Roman"/>
          <w:sz w:val="24"/>
          <w:szCs w:val="24"/>
          <w:shd w:val="clear" w:color="auto" w:fill="FFFFFF"/>
        </w:rPr>
        <w:t>;</w:t>
      </w:r>
      <w:proofErr w:type="gramEnd"/>
    </w:p>
    <w:p w:rsidR="000B546C" w:rsidRPr="000B546C" w:rsidRDefault="00B06B63" w:rsidP="00B06B63">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shd w:val="clear" w:color="auto" w:fill="FFFFFF"/>
        </w:rPr>
        <w:t>1</w:t>
      </w:r>
      <w:r w:rsidR="000B546C">
        <w:rPr>
          <w:rFonts w:ascii="Times New Roman" w:hAnsi="Times New Roman" w:cs="Times New Roman"/>
          <w:sz w:val="24"/>
          <w:szCs w:val="24"/>
          <w:shd w:val="clear" w:color="auto" w:fill="FFFFFF"/>
        </w:rPr>
        <w:t xml:space="preserve">2) </w:t>
      </w:r>
      <w:r w:rsidR="000B546C" w:rsidRPr="000B546C">
        <w:rPr>
          <w:rFonts w:ascii="Times New Roman" w:hAnsi="Times New Roman" w:cs="Times New Roman"/>
          <w:sz w:val="24"/>
          <w:szCs w:val="24"/>
        </w:rPr>
        <w:t xml:space="preserve">в </w:t>
      </w:r>
      <w:r w:rsidR="000B546C" w:rsidRPr="000B546C">
        <w:rPr>
          <w:rFonts w:ascii="Times New Roman" w:hAnsi="Times New Roman" w:cs="Times New Roman"/>
          <w:b/>
          <w:sz w:val="24"/>
          <w:szCs w:val="24"/>
        </w:rPr>
        <w:t xml:space="preserve">статье 17.3 пункт </w:t>
      </w:r>
      <w:r w:rsidR="000B546C">
        <w:rPr>
          <w:rFonts w:ascii="Times New Roman" w:hAnsi="Times New Roman" w:cs="Times New Roman"/>
          <w:b/>
          <w:sz w:val="24"/>
          <w:szCs w:val="24"/>
        </w:rPr>
        <w:t>14</w:t>
      </w:r>
      <w:r w:rsidR="000B546C" w:rsidRPr="000B546C">
        <w:rPr>
          <w:rFonts w:ascii="Times New Roman" w:hAnsi="Times New Roman" w:cs="Times New Roman"/>
          <w:sz w:val="24"/>
          <w:szCs w:val="24"/>
        </w:rPr>
        <w:t xml:space="preserve"> изложить в новой редакции:</w:t>
      </w:r>
    </w:p>
    <w:p w:rsidR="000B546C" w:rsidRPr="000B546C" w:rsidRDefault="000B546C" w:rsidP="00B06B63">
      <w:pPr>
        <w:spacing w:after="0" w:line="240" w:lineRule="auto"/>
        <w:ind w:left="709"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rPr>
        <w:tab/>
      </w:r>
      <w:r w:rsidRPr="000B546C">
        <w:rPr>
          <w:rFonts w:ascii="Times New Roman" w:hAnsi="Times New Roman" w:cs="Times New Roman"/>
          <w:sz w:val="24"/>
          <w:szCs w:val="24"/>
        </w:rPr>
        <w:t>«14. З</w:t>
      </w:r>
      <w:r w:rsidRPr="000B546C">
        <w:rPr>
          <w:rFonts w:ascii="Times New Roman" w:hAnsi="Times New Roman" w:cs="Times New Roman"/>
          <w:sz w:val="24"/>
          <w:szCs w:val="24"/>
          <w:shd w:val="clear" w:color="auto" w:fill="FFFFFF"/>
        </w:rPr>
        <w:t>емельный участок крестьянскому (фермерскому) хозяйству или сельскохозяйственной организации в случаях, установленных Федеральным </w:t>
      </w:r>
      <w:hyperlink r:id="rId7" w:anchor="dst100065" w:history="1">
        <w:r w:rsidRPr="000B546C">
          <w:rPr>
            <w:rStyle w:val="a4"/>
            <w:rFonts w:ascii="Times New Roman" w:hAnsi="Times New Roman" w:cs="Times New Roman"/>
            <w:color w:val="auto"/>
            <w:sz w:val="24"/>
            <w:szCs w:val="24"/>
            <w:u w:val="none"/>
            <w:shd w:val="clear" w:color="auto" w:fill="FFFFFF"/>
          </w:rPr>
          <w:t>законом</w:t>
        </w:r>
      </w:hyperlink>
      <w:r w:rsidRPr="000B546C">
        <w:rPr>
          <w:rFonts w:ascii="Times New Roman" w:hAnsi="Times New Roman" w:cs="Times New Roman"/>
          <w:sz w:val="24"/>
          <w:szCs w:val="24"/>
          <w:shd w:val="clear" w:color="auto" w:fill="FFFFFF"/>
        </w:rPr>
        <w:t> "Об обороте земель сельскохозяйственного назначения"</w:t>
      </w:r>
      <w:proofErr w:type="gramStart"/>
      <w:r w:rsidRPr="000B546C">
        <w:rPr>
          <w:rFonts w:ascii="Times New Roman" w:hAnsi="Times New Roman" w:cs="Times New Roman"/>
          <w:sz w:val="24"/>
          <w:szCs w:val="24"/>
          <w:shd w:val="clear" w:color="auto" w:fill="FFFFFF"/>
        </w:rPr>
        <w:t>.»</w:t>
      </w:r>
      <w:proofErr w:type="gramEnd"/>
      <w:r w:rsidRPr="000B546C">
        <w:rPr>
          <w:rFonts w:ascii="Times New Roman" w:hAnsi="Times New Roman" w:cs="Times New Roman"/>
          <w:sz w:val="24"/>
          <w:szCs w:val="24"/>
          <w:shd w:val="clear" w:color="auto" w:fill="FFFFFF"/>
        </w:rPr>
        <w:t>;</w:t>
      </w:r>
    </w:p>
    <w:p w:rsidR="000B546C" w:rsidRPr="000B546C" w:rsidRDefault="000B546C" w:rsidP="000B546C">
      <w:pPr>
        <w:spacing w:after="0" w:line="240" w:lineRule="auto"/>
        <w:jc w:val="both"/>
        <w:rPr>
          <w:rFonts w:ascii="Times New Roman" w:hAnsi="Times New Roman" w:cs="Times New Roman"/>
          <w:sz w:val="24"/>
          <w:szCs w:val="24"/>
        </w:rPr>
      </w:pPr>
      <w:r w:rsidRPr="000B546C">
        <w:rPr>
          <w:rFonts w:ascii="Times New Roman" w:hAnsi="Times New Roman" w:cs="Times New Roman"/>
          <w:sz w:val="24"/>
          <w:szCs w:val="24"/>
        </w:rPr>
        <w:tab/>
        <w:t xml:space="preserve">13) в </w:t>
      </w:r>
      <w:r w:rsidRPr="000B546C">
        <w:rPr>
          <w:rFonts w:ascii="Times New Roman" w:hAnsi="Times New Roman" w:cs="Times New Roman"/>
          <w:b/>
          <w:sz w:val="24"/>
          <w:szCs w:val="24"/>
        </w:rPr>
        <w:t xml:space="preserve">статье 17.3 пункт </w:t>
      </w:r>
      <w:r>
        <w:rPr>
          <w:rFonts w:ascii="Times New Roman" w:hAnsi="Times New Roman" w:cs="Times New Roman"/>
          <w:b/>
          <w:sz w:val="24"/>
          <w:szCs w:val="24"/>
        </w:rPr>
        <w:t>16</w:t>
      </w:r>
      <w:r w:rsidRPr="000B546C">
        <w:rPr>
          <w:rFonts w:ascii="Times New Roman" w:hAnsi="Times New Roman" w:cs="Times New Roman"/>
          <w:sz w:val="24"/>
          <w:szCs w:val="24"/>
        </w:rPr>
        <w:t xml:space="preserve"> изложить в новой редакции:</w:t>
      </w:r>
    </w:p>
    <w:p w:rsidR="000B546C" w:rsidRDefault="000B546C" w:rsidP="00B06B63">
      <w:pPr>
        <w:spacing w:after="0" w:line="240" w:lineRule="auto"/>
        <w:ind w:left="709"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rPr>
        <w:tab/>
        <w:t>«16.</w:t>
      </w:r>
      <w:r w:rsidRPr="000B546C">
        <w:rPr>
          <w:rFonts w:ascii="Arial" w:hAnsi="Arial" w:cs="Arial"/>
          <w:color w:val="333333"/>
          <w:shd w:val="clear" w:color="auto" w:fill="FFFFFF"/>
        </w:rPr>
        <w:t xml:space="preserve"> </w:t>
      </w:r>
      <w:r>
        <w:rPr>
          <w:rFonts w:ascii="Times New Roman" w:hAnsi="Times New Roman" w:cs="Times New Roman"/>
          <w:sz w:val="24"/>
          <w:szCs w:val="24"/>
          <w:shd w:val="clear" w:color="auto" w:fill="FFFFFF"/>
        </w:rPr>
        <w:t>земельный</w:t>
      </w:r>
      <w:r w:rsidRPr="000B546C">
        <w:rPr>
          <w:rFonts w:ascii="Times New Roman" w:hAnsi="Times New Roman" w:cs="Times New Roman"/>
          <w:sz w:val="24"/>
          <w:szCs w:val="24"/>
          <w:shd w:val="clear" w:color="auto" w:fill="FFFFFF"/>
        </w:rPr>
        <w:t xml:space="preserve"> участ</w:t>
      </w:r>
      <w:r>
        <w:rPr>
          <w:rFonts w:ascii="Times New Roman" w:hAnsi="Times New Roman" w:cs="Times New Roman"/>
          <w:sz w:val="24"/>
          <w:szCs w:val="24"/>
          <w:shd w:val="clear" w:color="auto" w:fill="FFFFFF"/>
        </w:rPr>
        <w:t>о</w:t>
      </w:r>
      <w:r w:rsidRPr="000B546C">
        <w:rPr>
          <w:rFonts w:ascii="Times New Roman" w:hAnsi="Times New Roman" w:cs="Times New Roman"/>
          <w:sz w:val="24"/>
          <w:szCs w:val="24"/>
          <w:shd w:val="clear" w:color="auto" w:fill="FFFFFF"/>
        </w:rPr>
        <w:t xml:space="preserve">к для освоения территории в целях строительства стандартного жилья или для комплексного освоения территории в целях </w:t>
      </w:r>
      <w:r w:rsidRPr="000B546C">
        <w:rPr>
          <w:rFonts w:ascii="Times New Roman" w:hAnsi="Times New Roman" w:cs="Times New Roman"/>
          <w:sz w:val="24"/>
          <w:szCs w:val="24"/>
          <w:shd w:val="clear" w:color="auto" w:fill="FFFFFF"/>
        </w:rPr>
        <w:lastRenderedPageBreak/>
        <w:t>строительства стандартного жилья юридическому лицу, заключившему договор об освоении территории в целях строительства стандартного жилья или договор о комплексном освоении территории в целях строительства стандартного жилья</w:t>
      </w:r>
      <w:proofErr w:type="gramStart"/>
      <w:r w:rsidR="00D447A2">
        <w:rPr>
          <w:rFonts w:ascii="Times New Roman" w:hAnsi="Times New Roman" w:cs="Times New Roman"/>
          <w:sz w:val="24"/>
          <w:szCs w:val="24"/>
          <w:shd w:val="clear" w:color="auto" w:fill="FFFFFF"/>
        </w:rPr>
        <w:t>.»</w:t>
      </w:r>
      <w:r w:rsidRPr="000B546C">
        <w:rPr>
          <w:rFonts w:ascii="Times New Roman" w:hAnsi="Times New Roman" w:cs="Times New Roman"/>
          <w:sz w:val="24"/>
          <w:szCs w:val="24"/>
          <w:shd w:val="clear" w:color="auto" w:fill="FFFFFF"/>
        </w:rPr>
        <w:t>;</w:t>
      </w:r>
      <w:proofErr w:type="gramEnd"/>
    </w:p>
    <w:p w:rsidR="00D447A2" w:rsidRDefault="00D447A2" w:rsidP="00271BFE">
      <w:pPr>
        <w:spacing w:after="0" w:line="24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ab/>
        <w:t xml:space="preserve">14) </w:t>
      </w:r>
      <w:r w:rsidRPr="000B546C">
        <w:rPr>
          <w:rFonts w:ascii="Times New Roman" w:hAnsi="Times New Roman" w:cs="Times New Roman"/>
          <w:sz w:val="24"/>
          <w:szCs w:val="24"/>
        </w:rPr>
        <w:t xml:space="preserve">в </w:t>
      </w:r>
      <w:r w:rsidRPr="000B546C">
        <w:rPr>
          <w:rFonts w:ascii="Times New Roman" w:hAnsi="Times New Roman" w:cs="Times New Roman"/>
          <w:b/>
          <w:sz w:val="24"/>
          <w:szCs w:val="24"/>
        </w:rPr>
        <w:t xml:space="preserve">статье 17.3 пункт </w:t>
      </w:r>
      <w:r>
        <w:rPr>
          <w:rFonts w:ascii="Times New Roman" w:hAnsi="Times New Roman" w:cs="Times New Roman"/>
          <w:b/>
          <w:sz w:val="24"/>
          <w:szCs w:val="24"/>
        </w:rPr>
        <w:t>18</w:t>
      </w:r>
      <w:r w:rsidRPr="000B546C">
        <w:rPr>
          <w:rFonts w:ascii="Times New Roman" w:hAnsi="Times New Roman" w:cs="Times New Roman"/>
          <w:sz w:val="24"/>
          <w:szCs w:val="24"/>
        </w:rPr>
        <w:t xml:space="preserve"> изложить в новой редакции:</w:t>
      </w:r>
    </w:p>
    <w:p w:rsidR="00D447A2" w:rsidRPr="00F76CF4" w:rsidRDefault="00D447A2" w:rsidP="00B06B63">
      <w:pPr>
        <w:spacing w:after="0" w:line="240" w:lineRule="auto"/>
        <w:ind w:left="567" w:firstLine="851"/>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«18. </w:t>
      </w:r>
      <w:r w:rsidRPr="00D447A2">
        <w:rPr>
          <w:rFonts w:ascii="Times New Roman" w:hAnsi="Times New Roman" w:cs="Times New Roman"/>
          <w:sz w:val="24"/>
          <w:szCs w:val="24"/>
          <w:shd w:val="clear" w:color="auto" w:fill="FFFFFF"/>
        </w:rPr>
        <w:t>Земельный участок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8" w:anchor="dst1726" w:history="1">
        <w:r w:rsidRPr="00D447A2">
          <w:rPr>
            <w:rStyle w:val="a4"/>
            <w:rFonts w:ascii="Times New Roman" w:hAnsi="Times New Roman" w:cs="Times New Roman"/>
            <w:color w:val="auto"/>
            <w:sz w:val="24"/>
            <w:szCs w:val="24"/>
            <w:u w:val="none"/>
            <w:shd w:val="clear" w:color="auto" w:fill="FFFFFF"/>
          </w:rPr>
          <w:t>статьей 39.18</w:t>
        </w:r>
      </w:hyperlink>
      <w:r w:rsidRPr="00D447A2">
        <w:rPr>
          <w:rFonts w:ascii="Times New Roman" w:hAnsi="Times New Roman" w:cs="Times New Roman"/>
          <w:sz w:val="24"/>
          <w:szCs w:val="24"/>
          <w:shd w:val="clear" w:color="auto" w:fill="FFFFFF"/>
        </w:rPr>
        <w:t> </w:t>
      </w:r>
      <w:r>
        <w:rPr>
          <w:rFonts w:ascii="Times New Roman" w:hAnsi="Times New Roman" w:cs="Times New Roman"/>
          <w:sz w:val="24"/>
          <w:szCs w:val="24"/>
          <w:shd w:val="clear" w:color="auto" w:fill="FFFFFF"/>
        </w:rPr>
        <w:t>ЗК РФ</w:t>
      </w:r>
      <w:proofErr w:type="gramStart"/>
      <w:r>
        <w:rPr>
          <w:rFonts w:ascii="Times New Roman" w:hAnsi="Times New Roman" w:cs="Times New Roman"/>
          <w:sz w:val="24"/>
          <w:szCs w:val="24"/>
          <w:shd w:val="clear" w:color="auto" w:fill="FFFFFF"/>
        </w:rPr>
        <w:t>.»</w:t>
      </w:r>
      <w:r w:rsidRPr="00D447A2">
        <w:rPr>
          <w:rFonts w:ascii="Times New Roman" w:hAnsi="Times New Roman" w:cs="Times New Roman"/>
          <w:sz w:val="24"/>
          <w:szCs w:val="24"/>
          <w:shd w:val="clear" w:color="auto" w:fill="FFFFFF"/>
        </w:rPr>
        <w:t>;</w:t>
      </w:r>
      <w:proofErr w:type="gramEnd"/>
    </w:p>
    <w:p w:rsidR="00D447A2" w:rsidRPr="00F76CF4" w:rsidRDefault="00D447A2" w:rsidP="00F76CF4">
      <w:pPr>
        <w:spacing w:after="0" w:line="240" w:lineRule="auto"/>
        <w:jc w:val="both"/>
        <w:rPr>
          <w:rFonts w:ascii="Times New Roman" w:hAnsi="Times New Roman" w:cs="Times New Roman"/>
          <w:sz w:val="24"/>
          <w:szCs w:val="24"/>
        </w:rPr>
      </w:pPr>
      <w:r w:rsidRPr="00F76CF4">
        <w:rPr>
          <w:rFonts w:ascii="Times New Roman" w:hAnsi="Times New Roman" w:cs="Times New Roman"/>
          <w:sz w:val="24"/>
          <w:szCs w:val="24"/>
          <w:shd w:val="clear" w:color="auto" w:fill="FFFFFF"/>
        </w:rPr>
        <w:tab/>
        <w:t xml:space="preserve">15) </w:t>
      </w:r>
      <w:r w:rsidRPr="00F76CF4">
        <w:rPr>
          <w:rFonts w:ascii="Times New Roman" w:hAnsi="Times New Roman" w:cs="Times New Roman"/>
          <w:sz w:val="24"/>
          <w:szCs w:val="24"/>
        </w:rPr>
        <w:t xml:space="preserve">в </w:t>
      </w:r>
      <w:r w:rsidRPr="00F76CF4">
        <w:rPr>
          <w:rFonts w:ascii="Times New Roman" w:hAnsi="Times New Roman" w:cs="Times New Roman"/>
          <w:b/>
          <w:sz w:val="24"/>
          <w:szCs w:val="24"/>
        </w:rPr>
        <w:t>статье 17.3 пункт 28</w:t>
      </w:r>
      <w:r w:rsidRPr="00F76CF4">
        <w:rPr>
          <w:rFonts w:ascii="Times New Roman" w:hAnsi="Times New Roman" w:cs="Times New Roman"/>
          <w:sz w:val="24"/>
          <w:szCs w:val="24"/>
        </w:rPr>
        <w:t xml:space="preserve"> изложить в новой редакции:</w:t>
      </w:r>
    </w:p>
    <w:p w:rsidR="00CE04DF" w:rsidRPr="00F76CF4" w:rsidRDefault="00D447A2" w:rsidP="00B06B63">
      <w:pPr>
        <w:spacing w:after="0" w:line="240" w:lineRule="auto"/>
        <w:ind w:left="709"/>
        <w:jc w:val="both"/>
        <w:rPr>
          <w:rFonts w:ascii="Times New Roman" w:hAnsi="Times New Roman" w:cs="Times New Roman"/>
          <w:sz w:val="24"/>
          <w:szCs w:val="24"/>
          <w:shd w:val="clear" w:color="auto" w:fill="FFFFFF"/>
        </w:rPr>
      </w:pPr>
      <w:r w:rsidRPr="00F76CF4">
        <w:rPr>
          <w:rFonts w:ascii="Times New Roman" w:hAnsi="Times New Roman" w:cs="Times New Roman"/>
          <w:sz w:val="24"/>
          <w:szCs w:val="24"/>
        </w:rPr>
        <w:tab/>
        <w:t>«28. З</w:t>
      </w:r>
      <w:r w:rsidRPr="00F76CF4">
        <w:rPr>
          <w:rFonts w:ascii="Times New Roman" w:hAnsi="Times New Roman" w:cs="Times New Roman"/>
          <w:sz w:val="24"/>
          <w:szCs w:val="24"/>
          <w:shd w:val="clear" w:color="auto" w:fill="FFFFFF"/>
        </w:rPr>
        <w:t>емельный участок, необходимый для осуществления деятельности, предусмотренный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roofErr w:type="gramStart"/>
      <w:r w:rsidRPr="00F76CF4">
        <w:rPr>
          <w:rFonts w:ascii="Times New Roman" w:hAnsi="Times New Roman" w:cs="Times New Roman"/>
          <w:sz w:val="24"/>
          <w:szCs w:val="24"/>
          <w:shd w:val="clear" w:color="auto" w:fill="FFFFFF"/>
        </w:rPr>
        <w:t>.»;</w:t>
      </w:r>
      <w:proofErr w:type="gramEnd"/>
    </w:p>
    <w:p w:rsidR="00D447A2" w:rsidRPr="00F76CF4" w:rsidRDefault="00D447A2" w:rsidP="00F76CF4">
      <w:pPr>
        <w:spacing w:after="0" w:line="240" w:lineRule="auto"/>
        <w:jc w:val="both"/>
        <w:rPr>
          <w:rFonts w:ascii="Times New Roman" w:hAnsi="Times New Roman" w:cs="Times New Roman"/>
          <w:sz w:val="24"/>
          <w:szCs w:val="24"/>
        </w:rPr>
      </w:pPr>
      <w:r w:rsidRPr="00F76CF4">
        <w:rPr>
          <w:rFonts w:ascii="Times New Roman" w:hAnsi="Times New Roman" w:cs="Times New Roman"/>
          <w:sz w:val="24"/>
          <w:szCs w:val="24"/>
          <w:shd w:val="clear" w:color="auto" w:fill="FFFFFF"/>
        </w:rPr>
        <w:tab/>
        <w:t xml:space="preserve">16) </w:t>
      </w:r>
      <w:r w:rsidRPr="00F76CF4">
        <w:rPr>
          <w:rFonts w:ascii="Times New Roman" w:hAnsi="Times New Roman" w:cs="Times New Roman"/>
          <w:b/>
          <w:sz w:val="24"/>
          <w:szCs w:val="24"/>
        </w:rPr>
        <w:t>статью 17.3  дополнить пунктом 39</w:t>
      </w:r>
      <w:r w:rsidR="00CB215F">
        <w:rPr>
          <w:rFonts w:ascii="Times New Roman" w:hAnsi="Times New Roman" w:cs="Times New Roman"/>
          <w:b/>
          <w:sz w:val="24"/>
          <w:szCs w:val="24"/>
        </w:rPr>
        <w:t xml:space="preserve">, </w:t>
      </w:r>
      <w:r w:rsidRPr="00F76CF4">
        <w:rPr>
          <w:rFonts w:ascii="Times New Roman" w:hAnsi="Times New Roman" w:cs="Times New Roman"/>
          <w:sz w:val="24"/>
          <w:szCs w:val="24"/>
        </w:rPr>
        <w:t xml:space="preserve"> </w:t>
      </w:r>
      <w:r w:rsidR="00CB215F" w:rsidRPr="00F76CF4">
        <w:rPr>
          <w:rFonts w:ascii="Times New Roman" w:hAnsi="Times New Roman" w:cs="Times New Roman"/>
          <w:b/>
          <w:sz w:val="24"/>
          <w:szCs w:val="24"/>
        </w:rPr>
        <w:t>40</w:t>
      </w:r>
      <w:r w:rsidR="00CB215F">
        <w:rPr>
          <w:rFonts w:ascii="Times New Roman" w:hAnsi="Times New Roman" w:cs="Times New Roman"/>
          <w:b/>
          <w:sz w:val="24"/>
          <w:szCs w:val="24"/>
        </w:rPr>
        <w:t>, 41, 42 и 43</w:t>
      </w:r>
      <w:r w:rsidR="00CB215F" w:rsidRPr="00F76CF4">
        <w:rPr>
          <w:rFonts w:ascii="Times New Roman" w:hAnsi="Times New Roman" w:cs="Times New Roman"/>
          <w:sz w:val="24"/>
          <w:szCs w:val="24"/>
        </w:rPr>
        <w:t xml:space="preserve"> </w:t>
      </w:r>
      <w:r w:rsidRPr="00F76CF4">
        <w:rPr>
          <w:rFonts w:ascii="Times New Roman" w:hAnsi="Times New Roman" w:cs="Times New Roman"/>
          <w:sz w:val="24"/>
          <w:szCs w:val="24"/>
        </w:rPr>
        <w:t>следующего содержания:</w:t>
      </w:r>
    </w:p>
    <w:p w:rsidR="00D447A2" w:rsidRPr="00F76CF4" w:rsidRDefault="00D447A2" w:rsidP="00B06B63">
      <w:pPr>
        <w:spacing w:after="0" w:line="240" w:lineRule="auto"/>
        <w:ind w:left="709"/>
        <w:jc w:val="both"/>
        <w:rPr>
          <w:rFonts w:ascii="Times New Roman" w:hAnsi="Times New Roman" w:cs="Times New Roman"/>
          <w:color w:val="333333"/>
          <w:sz w:val="24"/>
          <w:szCs w:val="24"/>
          <w:shd w:val="clear" w:color="auto" w:fill="FFFFFF"/>
        </w:rPr>
      </w:pPr>
      <w:r w:rsidRPr="00F76CF4">
        <w:rPr>
          <w:rFonts w:ascii="Times New Roman" w:hAnsi="Times New Roman" w:cs="Times New Roman"/>
          <w:sz w:val="24"/>
          <w:szCs w:val="24"/>
        </w:rPr>
        <w:tab/>
      </w:r>
      <w:proofErr w:type="gramStart"/>
      <w:r w:rsidRPr="00F76CF4">
        <w:rPr>
          <w:rFonts w:ascii="Times New Roman" w:hAnsi="Times New Roman" w:cs="Times New Roman"/>
          <w:sz w:val="24"/>
          <w:szCs w:val="24"/>
        </w:rPr>
        <w:t xml:space="preserve">«39. </w:t>
      </w:r>
      <w:r w:rsidRPr="00F76CF4">
        <w:rPr>
          <w:rFonts w:ascii="Times New Roman" w:hAnsi="Times New Roman" w:cs="Times New Roman"/>
          <w:color w:val="333333"/>
          <w:sz w:val="24"/>
          <w:szCs w:val="24"/>
          <w:shd w:val="clear" w:color="auto" w:fill="FFFFFF"/>
        </w:rPr>
        <w:t>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9" w:anchor="dst0" w:history="1">
        <w:r w:rsidRPr="00F76CF4">
          <w:rPr>
            <w:rStyle w:val="a4"/>
            <w:rFonts w:ascii="Times New Roman" w:hAnsi="Times New Roman" w:cs="Times New Roman"/>
            <w:color w:val="666699"/>
            <w:sz w:val="24"/>
            <w:szCs w:val="24"/>
            <w:shd w:val="clear" w:color="auto" w:fill="FFFFFF"/>
          </w:rPr>
          <w:t>законом</w:t>
        </w:r>
      </w:hyperlink>
      <w:r w:rsidRPr="00F76CF4">
        <w:rPr>
          <w:rFonts w:ascii="Times New Roman" w:hAnsi="Times New Roman" w:cs="Times New Roman"/>
          <w:color w:val="333333"/>
          <w:sz w:val="24"/>
          <w:szCs w:val="24"/>
          <w:shd w:val="clear" w:color="auto" w:fill="FFFFFF"/>
        </w:rPr>
        <w:t> от 30 декабря 2004 года N 214-ФЗ "Об участии в долевом строительстве многоквартирных домов и иных</w:t>
      </w:r>
      <w:proofErr w:type="gramEnd"/>
      <w:r w:rsidRPr="00F76CF4">
        <w:rPr>
          <w:rFonts w:ascii="Times New Roman" w:hAnsi="Times New Roman" w:cs="Times New Roman"/>
          <w:color w:val="333333"/>
          <w:sz w:val="24"/>
          <w:szCs w:val="24"/>
          <w:shd w:val="clear" w:color="auto" w:fill="FFFFFF"/>
        </w:rPr>
        <w:t xml:space="preserve"> объектов недвижимости и о внесении изменений в некоторые законодательные акты Российской Федерации", для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 в порядке, установленном Правительством Российской Федерации</w:t>
      </w:r>
      <w:r w:rsidR="00CB215F">
        <w:rPr>
          <w:rFonts w:ascii="Times New Roman" w:hAnsi="Times New Roman" w:cs="Times New Roman"/>
          <w:color w:val="333333"/>
          <w:sz w:val="24"/>
          <w:szCs w:val="24"/>
          <w:shd w:val="clear" w:color="auto" w:fill="FFFFFF"/>
        </w:rPr>
        <w:t>.</w:t>
      </w:r>
    </w:p>
    <w:p w:rsidR="00D447A2" w:rsidRPr="00F76CF4" w:rsidRDefault="00D447A2" w:rsidP="00B06B63">
      <w:pPr>
        <w:spacing w:after="0" w:line="240" w:lineRule="auto"/>
        <w:ind w:left="709"/>
        <w:jc w:val="both"/>
        <w:rPr>
          <w:rFonts w:ascii="Times New Roman" w:hAnsi="Times New Roman" w:cs="Times New Roman"/>
          <w:color w:val="333333"/>
          <w:sz w:val="24"/>
          <w:szCs w:val="24"/>
          <w:shd w:val="clear" w:color="auto" w:fill="FFFFFF"/>
        </w:rPr>
      </w:pPr>
      <w:r w:rsidRPr="00F76CF4">
        <w:rPr>
          <w:rFonts w:ascii="Times New Roman" w:hAnsi="Times New Roman" w:cs="Times New Roman"/>
          <w:color w:val="333333"/>
          <w:sz w:val="24"/>
          <w:szCs w:val="24"/>
          <w:shd w:val="clear" w:color="auto" w:fill="FFFFFF"/>
        </w:rPr>
        <w:tab/>
      </w:r>
      <w:r w:rsidR="00F76CF4" w:rsidRPr="00F76CF4">
        <w:rPr>
          <w:rFonts w:ascii="Times New Roman" w:hAnsi="Times New Roman" w:cs="Times New Roman"/>
          <w:sz w:val="24"/>
          <w:szCs w:val="24"/>
        </w:rPr>
        <w:t>40. З</w:t>
      </w:r>
      <w:r w:rsidRPr="00F76CF4">
        <w:rPr>
          <w:rFonts w:ascii="Times New Roman" w:hAnsi="Times New Roman" w:cs="Times New Roman"/>
          <w:color w:val="333333"/>
          <w:sz w:val="24"/>
          <w:szCs w:val="24"/>
          <w:shd w:val="clear" w:color="auto" w:fill="FFFFFF"/>
        </w:rPr>
        <w:t>емельного участка, образованного в результате раздела ограниченного в обороте земельного участка, предоставленного юридическому лицу для комплексного освоения территории в целях индивидуального жилищного строительства и являющегося земельным участком общего назначения, такому юридическому лицу</w:t>
      </w:r>
      <w:r w:rsidR="00CB215F">
        <w:rPr>
          <w:rFonts w:ascii="Times New Roman" w:hAnsi="Times New Roman" w:cs="Times New Roman"/>
          <w:color w:val="333333"/>
          <w:sz w:val="24"/>
          <w:szCs w:val="24"/>
          <w:shd w:val="clear" w:color="auto" w:fill="FFFFFF"/>
        </w:rPr>
        <w:t>.</w:t>
      </w:r>
    </w:p>
    <w:p w:rsidR="00D447A2" w:rsidRPr="00F76CF4" w:rsidRDefault="00F76CF4" w:rsidP="00B06B63">
      <w:pPr>
        <w:spacing w:after="0" w:line="240" w:lineRule="auto"/>
        <w:ind w:left="709" w:firstLine="708"/>
        <w:jc w:val="both"/>
        <w:rPr>
          <w:rFonts w:ascii="Times New Roman" w:hAnsi="Times New Roman" w:cs="Times New Roman"/>
          <w:sz w:val="24"/>
          <w:szCs w:val="24"/>
          <w:shd w:val="clear" w:color="auto" w:fill="FFFFFF"/>
        </w:rPr>
      </w:pPr>
      <w:r w:rsidRPr="00F76CF4">
        <w:rPr>
          <w:rFonts w:ascii="Times New Roman" w:hAnsi="Times New Roman" w:cs="Times New Roman"/>
          <w:sz w:val="24"/>
          <w:szCs w:val="24"/>
        </w:rPr>
        <w:t xml:space="preserve">41. </w:t>
      </w:r>
      <w:proofErr w:type="gramStart"/>
      <w:r w:rsidRPr="00F76CF4">
        <w:rPr>
          <w:rFonts w:ascii="Times New Roman" w:hAnsi="Times New Roman" w:cs="Times New Roman"/>
          <w:sz w:val="24"/>
          <w:szCs w:val="24"/>
        </w:rPr>
        <w:t>З</w:t>
      </w:r>
      <w:r w:rsidR="00D447A2" w:rsidRPr="00F76CF4">
        <w:rPr>
          <w:rFonts w:ascii="Times New Roman" w:hAnsi="Times New Roman" w:cs="Times New Roman"/>
          <w:sz w:val="24"/>
          <w:szCs w:val="24"/>
          <w:shd w:val="clear" w:color="auto" w:fill="FFFFFF"/>
        </w:rPr>
        <w:t xml:space="preserve">емельного участка, изъятого для муниципальных нужд в целях комплексного развития территории, иного земельного участка, расположенного в границах территории, в отношении которой принято решение о ее комплексном развитии по инициативе органа местного самоуправления, лицу, заключившему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w:t>
      </w:r>
      <w:r w:rsidRPr="00F76CF4">
        <w:rPr>
          <w:rFonts w:ascii="Times New Roman" w:hAnsi="Times New Roman" w:cs="Times New Roman"/>
          <w:sz w:val="24"/>
          <w:szCs w:val="24"/>
          <w:shd w:val="clear" w:color="auto" w:fill="FFFFFF"/>
        </w:rPr>
        <w:t>Г</w:t>
      </w:r>
      <w:r w:rsidR="00D447A2" w:rsidRPr="00F76CF4">
        <w:rPr>
          <w:rFonts w:ascii="Times New Roman" w:hAnsi="Times New Roman" w:cs="Times New Roman"/>
          <w:sz w:val="24"/>
          <w:szCs w:val="24"/>
          <w:shd w:val="clear" w:color="auto" w:fill="FFFFFF"/>
        </w:rPr>
        <w:t>радостроительным </w:t>
      </w:r>
      <w:hyperlink r:id="rId10" w:anchor="dst1523" w:history="1">
        <w:r w:rsidR="00D447A2" w:rsidRPr="00F76CF4">
          <w:rPr>
            <w:rStyle w:val="a4"/>
            <w:rFonts w:ascii="Times New Roman" w:hAnsi="Times New Roman" w:cs="Times New Roman"/>
            <w:color w:val="auto"/>
            <w:sz w:val="24"/>
            <w:szCs w:val="24"/>
            <w:u w:val="none"/>
            <w:shd w:val="clear" w:color="auto" w:fill="FFFFFF"/>
          </w:rPr>
          <w:t>кодексом</w:t>
        </w:r>
      </w:hyperlink>
      <w:r w:rsidR="00D447A2" w:rsidRPr="00F76CF4">
        <w:rPr>
          <w:rFonts w:ascii="Times New Roman" w:hAnsi="Times New Roman" w:cs="Times New Roman"/>
          <w:sz w:val="24"/>
          <w:szCs w:val="24"/>
          <w:shd w:val="clear" w:color="auto" w:fill="FFFFFF"/>
        </w:rPr>
        <w:t> Российской Федерации</w:t>
      </w:r>
      <w:r w:rsidR="00CB215F">
        <w:rPr>
          <w:rFonts w:ascii="Times New Roman" w:hAnsi="Times New Roman" w:cs="Times New Roman"/>
          <w:sz w:val="24"/>
          <w:szCs w:val="24"/>
          <w:shd w:val="clear" w:color="auto" w:fill="FFFFFF"/>
        </w:rPr>
        <w:t>.</w:t>
      </w:r>
      <w:proofErr w:type="gramEnd"/>
    </w:p>
    <w:p w:rsidR="00D447A2" w:rsidRPr="00F76CF4" w:rsidRDefault="00F76CF4" w:rsidP="00B06B63">
      <w:pPr>
        <w:spacing w:after="0" w:line="240" w:lineRule="auto"/>
        <w:ind w:left="709"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42. З</w:t>
      </w:r>
      <w:r w:rsidR="00D447A2" w:rsidRPr="00F76CF4">
        <w:rPr>
          <w:rFonts w:ascii="Times New Roman" w:hAnsi="Times New Roman" w:cs="Times New Roman"/>
          <w:sz w:val="24"/>
          <w:szCs w:val="24"/>
          <w:shd w:val="clear" w:color="auto" w:fill="FFFFFF"/>
        </w:rPr>
        <w:t>емельного участка для строительства объектов коммунальной, транспортной, социальной инфраструктур лицу, заключившему договор о комплексном развитии территории в соответствии со </w:t>
      </w:r>
      <w:hyperlink r:id="rId11" w:anchor="dst1478" w:history="1">
        <w:r w:rsidR="00D447A2" w:rsidRPr="00F76CF4">
          <w:rPr>
            <w:rStyle w:val="a4"/>
            <w:rFonts w:ascii="Times New Roman" w:hAnsi="Times New Roman" w:cs="Times New Roman"/>
            <w:color w:val="auto"/>
            <w:sz w:val="24"/>
            <w:szCs w:val="24"/>
            <w:u w:val="none"/>
            <w:shd w:val="clear" w:color="auto" w:fill="FFFFFF"/>
          </w:rPr>
          <w:t>статьей 46.9</w:t>
        </w:r>
      </w:hyperlink>
      <w:r w:rsidR="00D447A2" w:rsidRPr="00F76CF4">
        <w:rPr>
          <w:rFonts w:ascii="Times New Roman" w:hAnsi="Times New Roman" w:cs="Times New Roman"/>
          <w:sz w:val="24"/>
          <w:szCs w:val="24"/>
          <w:shd w:val="clear" w:color="auto" w:fill="FFFFFF"/>
        </w:rPr>
        <w:t> Градостроительного кодекса Российской Федерации</w:t>
      </w:r>
      <w:r>
        <w:rPr>
          <w:rFonts w:ascii="Times New Roman" w:hAnsi="Times New Roman" w:cs="Times New Roman"/>
          <w:sz w:val="24"/>
          <w:szCs w:val="24"/>
          <w:shd w:val="clear" w:color="auto" w:fill="FFFFFF"/>
        </w:rPr>
        <w:t>.</w:t>
      </w:r>
    </w:p>
    <w:p w:rsidR="00D447A2" w:rsidRDefault="00F76CF4" w:rsidP="00B06B63">
      <w:pPr>
        <w:spacing w:after="0" w:line="240" w:lineRule="auto"/>
        <w:ind w:left="709"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43. З</w:t>
      </w:r>
      <w:r w:rsidR="00D447A2" w:rsidRPr="00F76CF4">
        <w:rPr>
          <w:rFonts w:ascii="Times New Roman" w:hAnsi="Times New Roman" w:cs="Times New Roman"/>
          <w:sz w:val="24"/>
          <w:szCs w:val="24"/>
          <w:shd w:val="clear" w:color="auto" w:fill="FFFFFF"/>
        </w:rPr>
        <w:t>емельного участка в соответствии с Федеральным </w:t>
      </w:r>
      <w:hyperlink r:id="rId12" w:anchor="dst0" w:history="1">
        <w:r w:rsidR="00D447A2" w:rsidRPr="00F76CF4">
          <w:rPr>
            <w:rStyle w:val="a4"/>
            <w:rFonts w:ascii="Times New Roman" w:hAnsi="Times New Roman" w:cs="Times New Roman"/>
            <w:color w:val="auto"/>
            <w:sz w:val="24"/>
            <w:szCs w:val="24"/>
            <w:u w:val="none"/>
            <w:shd w:val="clear" w:color="auto" w:fill="FFFFFF"/>
          </w:rPr>
          <w:t>законом</w:t>
        </w:r>
      </w:hyperlink>
      <w:r w:rsidR="00D447A2" w:rsidRPr="00F76CF4">
        <w:rPr>
          <w:rFonts w:ascii="Times New Roman" w:hAnsi="Times New Roman" w:cs="Times New Roman"/>
          <w:sz w:val="24"/>
          <w:szCs w:val="24"/>
          <w:shd w:val="clear" w:color="auto" w:fill="FFFFFF"/>
        </w:rPr>
        <w:t> от 24 июля 2008 года N 161-ФЗ "О содействии развитию жилищного строительства"</w:t>
      </w:r>
      <w:proofErr w:type="gramStart"/>
      <w:r>
        <w:rPr>
          <w:rFonts w:ascii="Times New Roman" w:hAnsi="Times New Roman" w:cs="Times New Roman"/>
          <w:sz w:val="24"/>
          <w:szCs w:val="24"/>
          <w:shd w:val="clear" w:color="auto" w:fill="FFFFFF"/>
        </w:rPr>
        <w:t>.»</w:t>
      </w:r>
      <w:proofErr w:type="gramEnd"/>
      <w:r w:rsidR="00D447A2" w:rsidRPr="00F76CF4">
        <w:rPr>
          <w:rFonts w:ascii="Times New Roman" w:hAnsi="Times New Roman" w:cs="Times New Roman"/>
          <w:sz w:val="24"/>
          <w:szCs w:val="24"/>
          <w:shd w:val="clear" w:color="auto" w:fill="FFFFFF"/>
        </w:rPr>
        <w:t>;</w:t>
      </w:r>
    </w:p>
    <w:p w:rsidR="006A1CF7" w:rsidRDefault="00B06B63" w:rsidP="00F76CF4">
      <w:pPr>
        <w:spacing w:after="0" w:line="240" w:lineRule="auto"/>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17</w:t>
      </w:r>
      <w:r w:rsidR="00F76CF4">
        <w:rPr>
          <w:rFonts w:ascii="Times New Roman" w:hAnsi="Times New Roman" w:cs="Times New Roman"/>
          <w:sz w:val="24"/>
          <w:szCs w:val="24"/>
          <w:shd w:val="clear" w:color="auto" w:fill="FFFFFF"/>
        </w:rPr>
        <w:t xml:space="preserve">) </w:t>
      </w:r>
      <w:r w:rsidR="006A1CF7">
        <w:rPr>
          <w:rFonts w:ascii="Times New Roman" w:hAnsi="Times New Roman" w:cs="Times New Roman"/>
          <w:sz w:val="24"/>
          <w:szCs w:val="24"/>
          <w:shd w:val="clear" w:color="auto" w:fill="FFFFFF"/>
        </w:rPr>
        <w:t xml:space="preserve"> </w:t>
      </w:r>
      <w:r w:rsidR="006A1CF7" w:rsidRPr="00CB215F">
        <w:rPr>
          <w:rFonts w:ascii="Times New Roman" w:hAnsi="Times New Roman" w:cs="Times New Roman"/>
          <w:b/>
          <w:sz w:val="24"/>
          <w:szCs w:val="24"/>
          <w:shd w:val="clear" w:color="auto" w:fill="FFFFFF"/>
        </w:rPr>
        <w:t>статью 17.5 дополнить пунк</w:t>
      </w:r>
      <w:r w:rsidR="00CB215F" w:rsidRPr="00CB215F">
        <w:rPr>
          <w:rFonts w:ascii="Times New Roman" w:hAnsi="Times New Roman" w:cs="Times New Roman"/>
          <w:b/>
          <w:sz w:val="24"/>
          <w:szCs w:val="24"/>
          <w:shd w:val="clear" w:color="auto" w:fill="FFFFFF"/>
        </w:rPr>
        <w:t>т</w:t>
      </w:r>
      <w:r w:rsidR="006A1CF7" w:rsidRPr="00CB215F">
        <w:rPr>
          <w:rFonts w:ascii="Times New Roman" w:hAnsi="Times New Roman" w:cs="Times New Roman"/>
          <w:b/>
          <w:sz w:val="24"/>
          <w:szCs w:val="24"/>
          <w:shd w:val="clear" w:color="auto" w:fill="FFFFFF"/>
        </w:rPr>
        <w:t>ами</w:t>
      </w:r>
      <w:r w:rsidR="00CB215F">
        <w:rPr>
          <w:rFonts w:ascii="Times New Roman" w:hAnsi="Times New Roman" w:cs="Times New Roman"/>
          <w:b/>
          <w:sz w:val="24"/>
          <w:szCs w:val="24"/>
          <w:shd w:val="clear" w:color="auto" w:fill="FFFFFF"/>
        </w:rPr>
        <w:t xml:space="preserve"> 21 и 22 </w:t>
      </w:r>
      <w:r w:rsidR="00CB215F" w:rsidRPr="00CB215F">
        <w:rPr>
          <w:rFonts w:ascii="Times New Roman" w:hAnsi="Times New Roman" w:cs="Times New Roman"/>
          <w:sz w:val="24"/>
          <w:szCs w:val="24"/>
          <w:shd w:val="clear" w:color="auto" w:fill="FFFFFF"/>
        </w:rPr>
        <w:t>следующего содержания</w:t>
      </w:r>
      <w:r w:rsidR="00CB215F">
        <w:rPr>
          <w:rFonts w:ascii="Times New Roman" w:hAnsi="Times New Roman" w:cs="Times New Roman"/>
          <w:sz w:val="24"/>
          <w:szCs w:val="24"/>
          <w:shd w:val="clear" w:color="auto" w:fill="FFFFFF"/>
        </w:rPr>
        <w:t>:</w:t>
      </w:r>
    </w:p>
    <w:p w:rsidR="006A1CF7" w:rsidRDefault="00CB215F" w:rsidP="00B06B63">
      <w:pPr>
        <w:spacing w:after="0" w:line="240" w:lineRule="auto"/>
        <w:ind w:left="709" w:firstLine="709"/>
        <w:jc w:val="both"/>
        <w:rPr>
          <w:rFonts w:ascii="Times New Roman" w:hAnsi="Times New Roman" w:cs="Times New Roman"/>
          <w:sz w:val="24"/>
          <w:szCs w:val="24"/>
          <w:shd w:val="clear" w:color="auto" w:fill="FFFFFF"/>
        </w:rPr>
      </w:pPr>
      <w:r w:rsidRPr="00CB215F">
        <w:rPr>
          <w:rFonts w:ascii="Times New Roman" w:hAnsi="Times New Roman" w:cs="Times New Roman"/>
          <w:sz w:val="24"/>
          <w:szCs w:val="24"/>
          <w:shd w:val="clear" w:color="auto" w:fill="FFFFFF"/>
        </w:rPr>
        <w:t>«21. Л</w:t>
      </w:r>
      <w:r w:rsidR="006A1CF7" w:rsidRPr="00CB215F">
        <w:rPr>
          <w:rFonts w:ascii="Times New Roman" w:hAnsi="Times New Roman" w:cs="Times New Roman"/>
          <w:sz w:val="24"/>
          <w:szCs w:val="24"/>
          <w:shd w:val="clear" w:color="auto" w:fill="FFFFFF"/>
        </w:rPr>
        <w:t>ицу в случае и в порядке, которые предусмотрены Федеральным </w:t>
      </w:r>
      <w:hyperlink r:id="rId13" w:anchor="dst0" w:history="1">
        <w:r w:rsidR="006A1CF7" w:rsidRPr="00CB215F">
          <w:rPr>
            <w:rStyle w:val="a4"/>
            <w:rFonts w:ascii="Times New Roman" w:hAnsi="Times New Roman" w:cs="Times New Roman"/>
            <w:color w:val="auto"/>
            <w:sz w:val="24"/>
            <w:szCs w:val="24"/>
            <w:u w:val="none"/>
            <w:shd w:val="clear" w:color="auto" w:fill="FFFFFF"/>
          </w:rPr>
          <w:t>законом</w:t>
        </w:r>
      </w:hyperlink>
      <w:r w:rsidR="006A1CF7" w:rsidRPr="00CB215F">
        <w:rPr>
          <w:rFonts w:ascii="Times New Roman" w:hAnsi="Times New Roman" w:cs="Times New Roman"/>
          <w:sz w:val="24"/>
          <w:szCs w:val="24"/>
          <w:shd w:val="clear" w:color="auto" w:fill="FFFFFF"/>
        </w:rPr>
        <w:t> от 24 июля 2008 года N 161-ФЗ "О содействии развитию жилищного строительства</w:t>
      </w:r>
      <w:proofErr w:type="gramStart"/>
      <w:r w:rsidR="006A1CF7" w:rsidRPr="00CB215F">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w:t>
      </w:r>
      <w:proofErr w:type="gramEnd"/>
    </w:p>
    <w:p w:rsidR="00F76CF4" w:rsidRDefault="00CB215F" w:rsidP="00B06B63">
      <w:pPr>
        <w:spacing w:after="0" w:line="240" w:lineRule="auto"/>
        <w:ind w:left="709"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22. А</w:t>
      </w:r>
      <w:r w:rsidR="006A1CF7" w:rsidRPr="00CB215F">
        <w:rPr>
          <w:rFonts w:ascii="Times New Roman" w:hAnsi="Times New Roman" w:cs="Times New Roman"/>
          <w:sz w:val="24"/>
          <w:szCs w:val="24"/>
          <w:shd w:val="clear" w:color="auto" w:fill="FFFFFF"/>
        </w:rPr>
        <w:t>кционерному обществу "Почта России" в соответствии с Федеральным </w:t>
      </w:r>
      <w:hyperlink r:id="rId14" w:anchor="dst0" w:history="1">
        <w:r w:rsidR="006A1CF7" w:rsidRPr="00CB215F">
          <w:rPr>
            <w:rStyle w:val="a4"/>
            <w:rFonts w:ascii="Times New Roman" w:hAnsi="Times New Roman" w:cs="Times New Roman"/>
            <w:color w:val="auto"/>
            <w:sz w:val="24"/>
            <w:szCs w:val="24"/>
            <w:u w:val="none"/>
            <w:shd w:val="clear" w:color="auto" w:fill="FFFFFF"/>
          </w:rPr>
          <w:t>законом</w:t>
        </w:r>
      </w:hyperlink>
      <w:r w:rsidR="006A1CF7" w:rsidRPr="00CB215F">
        <w:rPr>
          <w:rFonts w:ascii="Times New Roman" w:hAnsi="Times New Roman" w:cs="Times New Roman"/>
          <w:sz w:val="24"/>
          <w:szCs w:val="24"/>
          <w:shd w:val="clear" w:color="auto" w:fill="FFFFFF"/>
        </w:rPr>
        <w:t xml:space="preserve"> "Об особенностях реорганизации федерального государственного унитарного предприятия "Почта России", основах деятельности </w:t>
      </w:r>
      <w:r w:rsidR="006A1CF7" w:rsidRPr="00CB215F">
        <w:rPr>
          <w:rFonts w:ascii="Times New Roman" w:hAnsi="Times New Roman" w:cs="Times New Roman"/>
          <w:sz w:val="24"/>
          <w:szCs w:val="24"/>
          <w:shd w:val="clear" w:color="auto" w:fill="FFFFFF"/>
        </w:rPr>
        <w:lastRenderedPageBreak/>
        <w:t>акционерного общества "Почта России" и о внесении изменений в отдельные законодательные акты Российской Федерации"</w:t>
      </w:r>
      <w:proofErr w:type="gramStart"/>
      <w:r w:rsidR="006A1CF7" w:rsidRPr="00CB215F">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w:t>
      </w:r>
      <w:proofErr w:type="gramEnd"/>
    </w:p>
    <w:p w:rsidR="00CA012B" w:rsidRDefault="00B06B63" w:rsidP="00CA012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shd w:val="clear" w:color="auto" w:fill="FFFFFF"/>
        </w:rPr>
        <w:t>18</w:t>
      </w:r>
      <w:r w:rsidR="00CB215F">
        <w:rPr>
          <w:rFonts w:ascii="Times New Roman" w:hAnsi="Times New Roman" w:cs="Times New Roman"/>
          <w:sz w:val="24"/>
          <w:szCs w:val="24"/>
          <w:shd w:val="clear" w:color="auto" w:fill="FFFFFF"/>
        </w:rPr>
        <w:t xml:space="preserve">) </w:t>
      </w:r>
      <w:r w:rsidR="00CA012B" w:rsidRPr="00F76CF4">
        <w:rPr>
          <w:rFonts w:ascii="Times New Roman" w:hAnsi="Times New Roman" w:cs="Times New Roman"/>
          <w:sz w:val="24"/>
          <w:szCs w:val="24"/>
        </w:rPr>
        <w:t xml:space="preserve">в </w:t>
      </w:r>
      <w:r w:rsidR="00CA012B">
        <w:rPr>
          <w:rFonts w:ascii="Times New Roman" w:hAnsi="Times New Roman" w:cs="Times New Roman"/>
          <w:b/>
          <w:sz w:val="24"/>
          <w:szCs w:val="24"/>
        </w:rPr>
        <w:t>статье 22</w:t>
      </w:r>
      <w:r w:rsidR="00CA012B" w:rsidRPr="00F76CF4">
        <w:rPr>
          <w:rFonts w:ascii="Times New Roman" w:hAnsi="Times New Roman" w:cs="Times New Roman"/>
          <w:b/>
          <w:sz w:val="24"/>
          <w:szCs w:val="24"/>
        </w:rPr>
        <w:t xml:space="preserve"> пункт</w:t>
      </w:r>
      <w:r w:rsidR="00CA012B">
        <w:rPr>
          <w:rFonts w:ascii="Times New Roman" w:hAnsi="Times New Roman" w:cs="Times New Roman"/>
          <w:b/>
          <w:sz w:val="24"/>
          <w:szCs w:val="24"/>
        </w:rPr>
        <w:t xml:space="preserve">ы 4, 5, 16, 24 и 25 </w:t>
      </w:r>
      <w:r w:rsidR="00CA012B" w:rsidRPr="00F76CF4">
        <w:rPr>
          <w:rFonts w:ascii="Times New Roman" w:hAnsi="Times New Roman" w:cs="Times New Roman"/>
          <w:sz w:val="24"/>
          <w:szCs w:val="24"/>
        </w:rPr>
        <w:t>изложить в новой редакции:</w:t>
      </w:r>
    </w:p>
    <w:p w:rsidR="00CA012B" w:rsidRPr="00CA012B" w:rsidRDefault="00CA012B" w:rsidP="00B06B63">
      <w:pPr>
        <w:spacing w:after="0" w:line="240" w:lineRule="auto"/>
        <w:ind w:left="709" w:firstLine="709"/>
        <w:jc w:val="both"/>
        <w:rPr>
          <w:rFonts w:ascii="Times New Roman" w:hAnsi="Times New Roman" w:cs="Times New Roman"/>
          <w:b/>
          <w:sz w:val="24"/>
          <w:szCs w:val="24"/>
        </w:rPr>
      </w:pPr>
      <w:proofErr w:type="gramStart"/>
      <w:r>
        <w:rPr>
          <w:rFonts w:ascii="Times New Roman" w:hAnsi="Times New Roman" w:cs="Times New Roman"/>
          <w:sz w:val="24"/>
          <w:szCs w:val="24"/>
        </w:rPr>
        <w:t>«</w:t>
      </w:r>
      <w:r w:rsidRPr="00CA012B">
        <w:rPr>
          <w:rFonts w:ascii="Times New Roman" w:hAnsi="Times New Roman" w:cs="Times New Roman"/>
          <w:sz w:val="24"/>
          <w:szCs w:val="24"/>
        </w:rPr>
        <w:t>4)</w:t>
      </w:r>
      <w:r w:rsidRPr="00CA012B">
        <w:rPr>
          <w:rFonts w:ascii="Times New Roman" w:hAnsi="Times New Roman" w:cs="Times New Roman"/>
          <w:sz w:val="24"/>
          <w:szCs w:val="24"/>
          <w:shd w:val="clear" w:color="auto" w:fill="FFFFFF"/>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5" w:anchor="dst1095" w:history="1">
        <w:r w:rsidRPr="00CA012B">
          <w:rPr>
            <w:rStyle w:val="a4"/>
            <w:rFonts w:ascii="Times New Roman" w:hAnsi="Times New Roman" w:cs="Times New Roman"/>
            <w:color w:val="auto"/>
            <w:sz w:val="24"/>
            <w:szCs w:val="24"/>
            <w:u w:val="none"/>
            <w:shd w:val="clear" w:color="auto" w:fill="FFFFFF"/>
          </w:rPr>
          <w:t>статьей 39.36</w:t>
        </w:r>
      </w:hyperlink>
      <w:r w:rsidR="004A47B7">
        <w:rPr>
          <w:rFonts w:ascii="Times New Roman" w:hAnsi="Times New Roman" w:cs="Times New Roman"/>
          <w:sz w:val="24"/>
          <w:szCs w:val="24"/>
          <w:shd w:val="clear" w:color="auto" w:fill="FFFFFF"/>
        </w:rPr>
        <w:t> ЗК РФ</w:t>
      </w:r>
      <w:r w:rsidRPr="00CA012B">
        <w:rPr>
          <w:rFonts w:ascii="Times New Roman" w:hAnsi="Times New Roman" w:cs="Times New Roman"/>
          <w:sz w:val="24"/>
          <w:szCs w:val="24"/>
          <w:shd w:val="clear" w:color="auto" w:fill="FFFFFF"/>
        </w:rPr>
        <w:t>, либо с заявлением</w:t>
      </w:r>
      <w:proofErr w:type="gramEnd"/>
      <w:r w:rsidRPr="00CA012B">
        <w:rPr>
          <w:rFonts w:ascii="Times New Roman" w:hAnsi="Times New Roman" w:cs="Times New Roman"/>
          <w:sz w:val="24"/>
          <w:szCs w:val="24"/>
          <w:shd w:val="clear" w:color="auto" w:fill="FFFFFF"/>
        </w:rPr>
        <w:t xml:space="preserve"> </w:t>
      </w:r>
      <w:proofErr w:type="gramStart"/>
      <w:r w:rsidRPr="00CA012B">
        <w:rPr>
          <w:rFonts w:ascii="Times New Roman" w:hAnsi="Times New Roman" w:cs="Times New Roman"/>
          <w:sz w:val="24"/>
          <w:szCs w:val="24"/>
          <w:shd w:val="clear" w:color="auto" w:fill="FFFFFF"/>
        </w:rP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sidRPr="00CA012B">
        <w:rPr>
          <w:rFonts w:ascii="Times New Roman" w:hAnsi="Times New Roman" w:cs="Times New Roman"/>
          <w:sz w:val="24"/>
          <w:szCs w:val="24"/>
          <w:shd w:val="clear" w:color="auto" w:fill="FFFFFF"/>
        </w:rPr>
        <w:t>, установленные указанными решениями, не выполнены обязанности, предусмотренные </w:t>
      </w:r>
      <w:hyperlink r:id="rId16" w:anchor="dst2798" w:history="1">
        <w:r w:rsidRPr="00CA012B">
          <w:rPr>
            <w:rStyle w:val="a4"/>
            <w:rFonts w:ascii="Times New Roman" w:hAnsi="Times New Roman" w:cs="Times New Roman"/>
            <w:color w:val="auto"/>
            <w:sz w:val="24"/>
            <w:szCs w:val="24"/>
            <w:u w:val="none"/>
            <w:shd w:val="clear" w:color="auto" w:fill="FFFFFF"/>
          </w:rPr>
          <w:t>частью 11 статьи 55.32</w:t>
        </w:r>
      </w:hyperlink>
      <w:r w:rsidRPr="00CA012B">
        <w:rPr>
          <w:rFonts w:ascii="Times New Roman" w:hAnsi="Times New Roman" w:cs="Times New Roman"/>
          <w:sz w:val="24"/>
          <w:szCs w:val="24"/>
          <w:shd w:val="clear" w:color="auto" w:fill="FFFFFF"/>
        </w:rPr>
        <w:t> Градостроительного кодекса Российской Федерации;</w:t>
      </w:r>
    </w:p>
    <w:p w:rsidR="00CB215F" w:rsidRPr="00CA012B" w:rsidRDefault="00CA012B" w:rsidP="00B06B63">
      <w:pPr>
        <w:spacing w:after="0" w:line="240" w:lineRule="auto"/>
        <w:ind w:left="709" w:firstLine="709"/>
        <w:jc w:val="both"/>
        <w:rPr>
          <w:rFonts w:ascii="Times New Roman" w:hAnsi="Times New Roman" w:cs="Times New Roman"/>
          <w:sz w:val="24"/>
          <w:szCs w:val="24"/>
          <w:shd w:val="clear" w:color="auto" w:fill="FFFFFF"/>
        </w:rPr>
      </w:pPr>
      <w:proofErr w:type="gramStart"/>
      <w:r w:rsidRPr="00CA012B">
        <w:rPr>
          <w:rFonts w:ascii="Times New Roman" w:hAnsi="Times New Roman" w:cs="Times New Roman"/>
          <w:sz w:val="24"/>
          <w:szCs w:val="24"/>
        </w:rPr>
        <w:t>5)</w:t>
      </w:r>
      <w:r w:rsidRPr="00CA012B">
        <w:rPr>
          <w:rFonts w:ascii="Times New Roman" w:hAnsi="Times New Roman" w:cs="Times New Roman"/>
          <w:sz w:val="24"/>
          <w:szCs w:val="24"/>
          <w:shd w:val="clear" w:color="auto" w:fill="FFFFFF"/>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7" w:anchor="dst1095" w:history="1">
        <w:r w:rsidRPr="00CA012B">
          <w:rPr>
            <w:rStyle w:val="a4"/>
            <w:rFonts w:ascii="Times New Roman" w:hAnsi="Times New Roman" w:cs="Times New Roman"/>
            <w:color w:val="auto"/>
            <w:sz w:val="24"/>
            <w:szCs w:val="24"/>
            <w:u w:val="none"/>
            <w:shd w:val="clear" w:color="auto" w:fill="FFFFFF"/>
          </w:rPr>
          <w:t>статьей 39.36</w:t>
        </w:r>
      </w:hyperlink>
      <w:r w:rsidRPr="00CA012B">
        <w:rPr>
          <w:rFonts w:ascii="Times New Roman" w:hAnsi="Times New Roman" w:cs="Times New Roman"/>
          <w:sz w:val="24"/>
          <w:szCs w:val="24"/>
          <w:shd w:val="clear" w:color="auto" w:fill="FFFFFF"/>
        </w:rPr>
        <w:t> </w:t>
      </w:r>
      <w:r>
        <w:rPr>
          <w:rFonts w:ascii="Times New Roman" w:hAnsi="Times New Roman" w:cs="Times New Roman"/>
          <w:sz w:val="24"/>
          <w:szCs w:val="24"/>
          <w:shd w:val="clear" w:color="auto" w:fill="FFFFFF"/>
        </w:rPr>
        <w:t>З</w:t>
      </w:r>
      <w:r w:rsidRPr="00CA012B">
        <w:rPr>
          <w:rFonts w:ascii="Times New Roman" w:hAnsi="Times New Roman" w:cs="Times New Roman"/>
          <w:sz w:val="24"/>
          <w:szCs w:val="24"/>
          <w:shd w:val="clear" w:color="auto" w:fill="FFFFFF"/>
        </w:rPr>
        <w:t>К</w:t>
      </w:r>
      <w:r w:rsidR="00094C38">
        <w:rPr>
          <w:rFonts w:ascii="Times New Roman" w:hAnsi="Times New Roman" w:cs="Times New Roman"/>
          <w:sz w:val="24"/>
          <w:szCs w:val="24"/>
          <w:shd w:val="clear" w:color="auto" w:fill="FFFFFF"/>
        </w:rPr>
        <w:t xml:space="preserve"> РФ</w:t>
      </w:r>
      <w:r w:rsidRPr="00CA012B">
        <w:rPr>
          <w:rFonts w:ascii="Times New Roman" w:hAnsi="Times New Roman" w:cs="Times New Roman"/>
          <w:sz w:val="24"/>
          <w:szCs w:val="24"/>
          <w:shd w:val="clear" w:color="auto" w:fill="FFFFFF"/>
        </w:rPr>
        <w:t>, либо с</w:t>
      </w:r>
      <w:proofErr w:type="gramEnd"/>
      <w:r w:rsidRPr="00CA012B">
        <w:rPr>
          <w:rFonts w:ascii="Times New Roman" w:hAnsi="Times New Roman" w:cs="Times New Roman"/>
          <w:sz w:val="24"/>
          <w:szCs w:val="24"/>
          <w:shd w:val="clear" w:color="auto" w:fill="FFFFFF"/>
        </w:rPr>
        <w:t xml:space="preserve">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CA012B" w:rsidRPr="00CA012B" w:rsidRDefault="00CA012B" w:rsidP="00B06B63">
      <w:pPr>
        <w:spacing w:after="0" w:line="240" w:lineRule="auto"/>
        <w:ind w:left="709" w:firstLine="709"/>
        <w:jc w:val="both"/>
        <w:rPr>
          <w:rFonts w:ascii="Times New Roman" w:hAnsi="Times New Roman" w:cs="Times New Roman"/>
          <w:sz w:val="24"/>
          <w:szCs w:val="24"/>
          <w:shd w:val="clear" w:color="auto" w:fill="FFFFFF"/>
        </w:rPr>
      </w:pPr>
      <w:r w:rsidRPr="00CA012B">
        <w:rPr>
          <w:rFonts w:ascii="Times New Roman" w:hAnsi="Times New Roman" w:cs="Times New Roman"/>
          <w:sz w:val="24"/>
          <w:szCs w:val="24"/>
          <w:shd w:val="clear" w:color="auto" w:fill="FFFFFF"/>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18" w:anchor="dst1709" w:history="1">
        <w:r w:rsidRPr="00CA012B">
          <w:rPr>
            <w:rStyle w:val="a4"/>
            <w:rFonts w:ascii="Times New Roman" w:hAnsi="Times New Roman" w:cs="Times New Roman"/>
            <w:color w:val="auto"/>
            <w:sz w:val="24"/>
            <w:szCs w:val="24"/>
            <w:u w:val="none"/>
            <w:shd w:val="clear" w:color="auto" w:fill="FFFFFF"/>
          </w:rPr>
          <w:t>пунктом 6 статьи 39.10</w:t>
        </w:r>
      </w:hyperlink>
      <w:r>
        <w:rPr>
          <w:rFonts w:ascii="Times New Roman" w:hAnsi="Times New Roman" w:cs="Times New Roman"/>
          <w:sz w:val="24"/>
          <w:szCs w:val="24"/>
        </w:rPr>
        <w:t xml:space="preserve"> Земельного</w:t>
      </w:r>
      <w:r w:rsidRPr="00CA012B">
        <w:rPr>
          <w:rFonts w:ascii="Times New Roman" w:hAnsi="Times New Roman" w:cs="Times New Roman"/>
          <w:sz w:val="24"/>
          <w:szCs w:val="24"/>
          <w:shd w:val="clear" w:color="auto" w:fill="FFFFFF"/>
        </w:rPr>
        <w:t> Кодекса;</w:t>
      </w:r>
    </w:p>
    <w:p w:rsidR="00CA012B" w:rsidRPr="00CA012B" w:rsidRDefault="00CA012B" w:rsidP="00B06B63">
      <w:pPr>
        <w:spacing w:after="0" w:line="240" w:lineRule="auto"/>
        <w:ind w:left="709" w:firstLine="709"/>
        <w:jc w:val="both"/>
        <w:rPr>
          <w:rFonts w:ascii="Times New Roman" w:hAnsi="Times New Roman" w:cs="Times New Roman"/>
          <w:sz w:val="24"/>
          <w:szCs w:val="24"/>
          <w:shd w:val="clear" w:color="auto" w:fill="FFFFFF"/>
        </w:rPr>
      </w:pPr>
      <w:r w:rsidRPr="00CA012B">
        <w:rPr>
          <w:rFonts w:ascii="Times New Roman" w:hAnsi="Times New Roman" w:cs="Times New Roman"/>
          <w:sz w:val="24"/>
          <w:szCs w:val="24"/>
          <w:shd w:val="clear" w:color="auto" w:fill="FFFFFF"/>
        </w:rPr>
        <w:t>24) границы земельного участка, указанного в заявлен</w:t>
      </w:r>
      <w:proofErr w:type="gramStart"/>
      <w:r w:rsidRPr="00CA012B">
        <w:rPr>
          <w:rFonts w:ascii="Times New Roman" w:hAnsi="Times New Roman" w:cs="Times New Roman"/>
          <w:sz w:val="24"/>
          <w:szCs w:val="24"/>
          <w:shd w:val="clear" w:color="auto" w:fill="FFFFFF"/>
        </w:rPr>
        <w:t>ии о е</w:t>
      </w:r>
      <w:proofErr w:type="gramEnd"/>
      <w:r w:rsidRPr="00CA012B">
        <w:rPr>
          <w:rFonts w:ascii="Times New Roman" w:hAnsi="Times New Roman" w:cs="Times New Roman"/>
          <w:sz w:val="24"/>
          <w:szCs w:val="24"/>
          <w:shd w:val="clear" w:color="auto" w:fill="FFFFFF"/>
        </w:rPr>
        <w:t>го предоставлении, подлежат уточнению в соответствии с Федеральным </w:t>
      </w:r>
      <w:hyperlink r:id="rId19" w:anchor="dst0" w:history="1">
        <w:r w:rsidRPr="00CA012B">
          <w:rPr>
            <w:rStyle w:val="a4"/>
            <w:rFonts w:ascii="Times New Roman" w:hAnsi="Times New Roman" w:cs="Times New Roman"/>
            <w:color w:val="auto"/>
            <w:sz w:val="24"/>
            <w:szCs w:val="24"/>
            <w:u w:val="none"/>
            <w:shd w:val="clear" w:color="auto" w:fill="FFFFFF"/>
          </w:rPr>
          <w:t>законом</w:t>
        </w:r>
      </w:hyperlink>
      <w:r w:rsidRPr="00CA012B">
        <w:rPr>
          <w:rFonts w:ascii="Times New Roman" w:hAnsi="Times New Roman" w:cs="Times New Roman"/>
          <w:sz w:val="24"/>
          <w:szCs w:val="24"/>
          <w:shd w:val="clear" w:color="auto" w:fill="FFFFFF"/>
        </w:rPr>
        <w:t> "О государственной регистрации недвижимости";</w:t>
      </w:r>
    </w:p>
    <w:p w:rsidR="00CA012B" w:rsidRDefault="00CA012B" w:rsidP="00B06B63">
      <w:pPr>
        <w:spacing w:after="0" w:line="240" w:lineRule="auto"/>
        <w:ind w:left="709" w:firstLine="709"/>
        <w:jc w:val="both"/>
        <w:rPr>
          <w:rFonts w:ascii="Times New Roman" w:hAnsi="Times New Roman" w:cs="Times New Roman"/>
          <w:sz w:val="24"/>
          <w:szCs w:val="24"/>
          <w:shd w:val="clear" w:color="auto" w:fill="FFFFFF"/>
        </w:rPr>
      </w:pPr>
      <w:r w:rsidRPr="00CA012B">
        <w:rPr>
          <w:rFonts w:ascii="Times New Roman" w:hAnsi="Times New Roman" w:cs="Times New Roman"/>
          <w:sz w:val="24"/>
          <w:szCs w:val="24"/>
          <w:shd w:val="clear" w:color="auto" w:fill="FFFFFF"/>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roofErr w:type="gramStart"/>
      <w:r w:rsidRPr="00CA012B">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w:t>
      </w:r>
      <w:proofErr w:type="gramEnd"/>
    </w:p>
    <w:p w:rsidR="00CA012B" w:rsidRDefault="00B06B63" w:rsidP="00B06B63">
      <w:pPr>
        <w:spacing w:after="0" w:line="240" w:lineRule="auto"/>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19) </w:t>
      </w:r>
      <w:r w:rsidRPr="00CB215F">
        <w:rPr>
          <w:rFonts w:ascii="Times New Roman" w:hAnsi="Times New Roman" w:cs="Times New Roman"/>
          <w:b/>
          <w:sz w:val="24"/>
          <w:szCs w:val="24"/>
          <w:shd w:val="clear" w:color="auto" w:fill="FFFFFF"/>
        </w:rPr>
        <w:t xml:space="preserve">статью </w:t>
      </w:r>
      <w:r>
        <w:rPr>
          <w:rFonts w:ascii="Times New Roman" w:hAnsi="Times New Roman" w:cs="Times New Roman"/>
          <w:b/>
          <w:sz w:val="24"/>
          <w:szCs w:val="24"/>
          <w:shd w:val="clear" w:color="auto" w:fill="FFFFFF"/>
        </w:rPr>
        <w:t>22</w:t>
      </w:r>
      <w:r w:rsidRPr="00CB215F">
        <w:rPr>
          <w:rFonts w:ascii="Times New Roman" w:hAnsi="Times New Roman" w:cs="Times New Roman"/>
          <w:b/>
          <w:sz w:val="24"/>
          <w:szCs w:val="24"/>
          <w:shd w:val="clear" w:color="auto" w:fill="FFFFFF"/>
        </w:rPr>
        <w:t xml:space="preserve"> дополнить пунктами</w:t>
      </w:r>
      <w:r>
        <w:rPr>
          <w:rFonts w:ascii="Times New Roman" w:hAnsi="Times New Roman" w:cs="Times New Roman"/>
          <w:b/>
          <w:sz w:val="24"/>
          <w:szCs w:val="24"/>
          <w:shd w:val="clear" w:color="auto" w:fill="FFFFFF"/>
        </w:rPr>
        <w:t xml:space="preserve"> 26 и 27</w:t>
      </w:r>
      <w:r w:rsidRPr="00B06B63">
        <w:rPr>
          <w:rFonts w:ascii="Times New Roman" w:hAnsi="Times New Roman" w:cs="Times New Roman"/>
          <w:sz w:val="24"/>
          <w:szCs w:val="24"/>
          <w:shd w:val="clear" w:color="auto" w:fill="FFFFFF"/>
        </w:rPr>
        <w:t xml:space="preserve"> </w:t>
      </w:r>
      <w:r w:rsidRPr="00CB215F">
        <w:rPr>
          <w:rFonts w:ascii="Times New Roman" w:hAnsi="Times New Roman" w:cs="Times New Roman"/>
          <w:sz w:val="24"/>
          <w:szCs w:val="24"/>
          <w:shd w:val="clear" w:color="auto" w:fill="FFFFFF"/>
        </w:rPr>
        <w:t>следующего содержания</w:t>
      </w:r>
      <w:r>
        <w:rPr>
          <w:rFonts w:ascii="Times New Roman" w:hAnsi="Times New Roman" w:cs="Times New Roman"/>
          <w:sz w:val="24"/>
          <w:szCs w:val="24"/>
          <w:shd w:val="clear" w:color="auto" w:fill="FFFFFF"/>
        </w:rPr>
        <w:t>:</w:t>
      </w:r>
    </w:p>
    <w:p w:rsidR="00B06B63" w:rsidRPr="00B06B63" w:rsidRDefault="00B06B63" w:rsidP="00B06B63">
      <w:pPr>
        <w:spacing w:after="0" w:line="240" w:lineRule="auto"/>
        <w:ind w:left="709" w:firstLine="708"/>
        <w:jc w:val="both"/>
        <w:rPr>
          <w:rFonts w:ascii="Times New Roman" w:hAnsi="Times New Roman" w:cs="Times New Roman"/>
          <w:color w:val="333333"/>
          <w:sz w:val="24"/>
          <w:szCs w:val="24"/>
          <w:shd w:val="clear" w:color="auto" w:fill="FFFFFF"/>
        </w:rPr>
      </w:pPr>
      <w:r>
        <w:rPr>
          <w:rFonts w:ascii="Times New Roman" w:hAnsi="Times New Roman" w:cs="Times New Roman"/>
          <w:sz w:val="24"/>
          <w:szCs w:val="24"/>
          <w:shd w:val="clear" w:color="auto" w:fill="FFFFFF"/>
        </w:rPr>
        <w:t>«</w:t>
      </w:r>
      <w:r w:rsidRPr="00B06B63">
        <w:rPr>
          <w:rFonts w:ascii="Times New Roman" w:hAnsi="Times New Roman" w:cs="Times New Roman"/>
          <w:sz w:val="24"/>
          <w:szCs w:val="24"/>
          <w:shd w:val="clear" w:color="auto" w:fill="FFFFFF"/>
        </w:rPr>
        <w:t>26)</w:t>
      </w:r>
      <w:r w:rsidRPr="00B06B63">
        <w:rPr>
          <w:rFonts w:ascii="Times New Roman" w:hAnsi="Times New Roman" w:cs="Times New Roman"/>
          <w:color w:val="333333"/>
          <w:sz w:val="24"/>
          <w:szCs w:val="24"/>
          <w:shd w:val="clear" w:color="auto" w:fill="FFFFFF"/>
        </w:rPr>
        <w:t xml:space="preserve">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B06B63" w:rsidRDefault="00B06B63" w:rsidP="00904D77">
      <w:pPr>
        <w:spacing w:after="0" w:line="240" w:lineRule="auto"/>
        <w:ind w:left="709" w:firstLine="708"/>
        <w:jc w:val="both"/>
        <w:rPr>
          <w:rFonts w:ascii="Times New Roman" w:hAnsi="Times New Roman" w:cs="Times New Roman"/>
          <w:color w:val="333333"/>
          <w:sz w:val="24"/>
          <w:szCs w:val="24"/>
          <w:shd w:val="clear" w:color="auto" w:fill="FFFFFF"/>
        </w:rPr>
      </w:pPr>
      <w:r w:rsidRPr="00B06B63">
        <w:rPr>
          <w:rFonts w:ascii="Times New Roman" w:hAnsi="Times New Roman" w:cs="Times New Roman"/>
          <w:color w:val="333333"/>
          <w:sz w:val="24"/>
          <w:szCs w:val="24"/>
          <w:shd w:val="clear" w:color="auto" w:fill="FFFFFF"/>
        </w:rPr>
        <w:t>27)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roofErr w:type="gramStart"/>
      <w:r>
        <w:rPr>
          <w:rFonts w:ascii="Times New Roman" w:hAnsi="Times New Roman" w:cs="Times New Roman"/>
          <w:color w:val="333333"/>
          <w:sz w:val="24"/>
          <w:szCs w:val="24"/>
          <w:shd w:val="clear" w:color="auto" w:fill="FFFFFF"/>
        </w:rPr>
        <w:t>.»</w:t>
      </w:r>
      <w:r w:rsidRPr="00B06B63">
        <w:rPr>
          <w:rFonts w:ascii="Times New Roman" w:hAnsi="Times New Roman" w:cs="Times New Roman"/>
          <w:color w:val="333333"/>
          <w:sz w:val="24"/>
          <w:szCs w:val="24"/>
          <w:shd w:val="clear" w:color="auto" w:fill="FFFFFF"/>
        </w:rPr>
        <w:t>;</w:t>
      </w:r>
      <w:proofErr w:type="gramEnd"/>
    </w:p>
    <w:p w:rsidR="00EB6581" w:rsidRDefault="00B06B63" w:rsidP="00904D77">
      <w:pPr>
        <w:tabs>
          <w:tab w:val="left" w:pos="284"/>
        </w:tabs>
        <w:autoSpaceDE w:val="0"/>
        <w:autoSpaceDN w:val="0"/>
        <w:adjustRightInd w:val="0"/>
        <w:spacing w:after="0" w:line="240" w:lineRule="auto"/>
        <w:ind w:left="709"/>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lastRenderedPageBreak/>
        <w:t>20)</w:t>
      </w:r>
      <w:r w:rsidR="00A23CC4">
        <w:rPr>
          <w:rFonts w:ascii="Times New Roman" w:hAnsi="Times New Roman" w:cs="Times New Roman"/>
          <w:color w:val="333333"/>
          <w:sz w:val="24"/>
          <w:szCs w:val="24"/>
          <w:shd w:val="clear" w:color="auto" w:fill="FFFFFF"/>
        </w:rPr>
        <w:t xml:space="preserve"> </w:t>
      </w:r>
      <w:r w:rsidR="00EB6581">
        <w:rPr>
          <w:rFonts w:ascii="Times New Roman" w:hAnsi="Times New Roman" w:cs="Times New Roman"/>
          <w:color w:val="333333"/>
          <w:sz w:val="24"/>
          <w:szCs w:val="24"/>
          <w:shd w:val="clear" w:color="auto" w:fill="FFFFFF"/>
        </w:rPr>
        <w:t xml:space="preserve"> </w:t>
      </w:r>
      <w:r w:rsidR="00EB6581" w:rsidRPr="00904D77">
        <w:rPr>
          <w:rFonts w:ascii="Times New Roman" w:hAnsi="Times New Roman" w:cs="Times New Roman"/>
          <w:b/>
          <w:color w:val="333333"/>
          <w:sz w:val="24"/>
          <w:szCs w:val="24"/>
          <w:shd w:val="clear" w:color="auto" w:fill="FFFFFF"/>
        </w:rPr>
        <w:t>из статьи 22</w:t>
      </w:r>
      <w:r w:rsidR="00EB6581">
        <w:rPr>
          <w:rFonts w:ascii="Times New Roman" w:hAnsi="Times New Roman" w:cs="Times New Roman"/>
          <w:color w:val="333333"/>
          <w:sz w:val="24"/>
          <w:szCs w:val="24"/>
          <w:shd w:val="clear" w:color="auto" w:fill="FFFFFF"/>
        </w:rPr>
        <w:t xml:space="preserve">  слова</w:t>
      </w:r>
      <w:r w:rsidR="00904D77">
        <w:rPr>
          <w:rFonts w:ascii="Times New Roman" w:hAnsi="Times New Roman" w:cs="Times New Roman"/>
          <w:color w:val="333333"/>
          <w:sz w:val="24"/>
          <w:szCs w:val="24"/>
          <w:shd w:val="clear" w:color="auto" w:fill="FFFFFF"/>
        </w:rPr>
        <w:t xml:space="preserve"> </w:t>
      </w:r>
      <w:r w:rsidR="00EB6581" w:rsidRPr="00EB6581">
        <w:rPr>
          <w:rFonts w:ascii="Times New Roman" w:hAnsi="Times New Roman" w:cs="Times New Roman"/>
          <w:color w:val="333333"/>
          <w:sz w:val="24"/>
          <w:szCs w:val="24"/>
          <w:shd w:val="clear" w:color="auto" w:fill="FFFFFF"/>
        </w:rPr>
        <w:t>«</w:t>
      </w:r>
      <w:r w:rsidR="00EB6581" w:rsidRPr="00EB6581">
        <w:rPr>
          <w:rFonts w:ascii="Times New Roman" w:hAnsi="Times New Roman" w:cs="Times New Roman"/>
          <w:sz w:val="24"/>
          <w:szCs w:val="24"/>
        </w:rPr>
        <w:t>- непредставление документов, необходимых для принятия решения о предоставлении земельного участка;</w:t>
      </w:r>
      <w:r w:rsidR="00904D77">
        <w:rPr>
          <w:rFonts w:ascii="Times New Roman" w:hAnsi="Times New Roman" w:cs="Times New Roman"/>
          <w:sz w:val="24"/>
          <w:szCs w:val="24"/>
        </w:rPr>
        <w:t xml:space="preserve"> </w:t>
      </w:r>
      <w:r w:rsidR="00EB6581" w:rsidRPr="00EB6581">
        <w:rPr>
          <w:rFonts w:ascii="Times New Roman" w:hAnsi="Times New Roman" w:cs="Times New Roman"/>
          <w:sz w:val="24"/>
          <w:szCs w:val="24"/>
        </w:rPr>
        <w:t>- несоответствие представленных документов по форме и (или) содержанию нормам действующего законодательства</w:t>
      </w:r>
      <w:proofErr w:type="gramStart"/>
      <w:r w:rsidR="00EB6581" w:rsidRPr="00EB6581">
        <w:rPr>
          <w:rFonts w:ascii="Times New Roman" w:hAnsi="Times New Roman" w:cs="Times New Roman"/>
          <w:sz w:val="24"/>
          <w:szCs w:val="24"/>
        </w:rPr>
        <w:t>.</w:t>
      </w:r>
      <w:r w:rsidR="00904D77">
        <w:rPr>
          <w:rFonts w:ascii="Times New Roman" w:hAnsi="Times New Roman" w:cs="Times New Roman"/>
          <w:sz w:val="24"/>
          <w:szCs w:val="24"/>
        </w:rPr>
        <w:t xml:space="preserve">» </w:t>
      </w:r>
      <w:proofErr w:type="gramEnd"/>
      <w:r w:rsidR="00904D77">
        <w:rPr>
          <w:rFonts w:ascii="Times New Roman" w:hAnsi="Times New Roman" w:cs="Times New Roman"/>
          <w:color w:val="333333"/>
          <w:sz w:val="24"/>
          <w:szCs w:val="24"/>
          <w:shd w:val="clear" w:color="auto" w:fill="FFFFFF"/>
        </w:rPr>
        <w:t>исключить.</w:t>
      </w:r>
    </w:p>
    <w:p w:rsidR="00904D77" w:rsidRPr="00094C38" w:rsidRDefault="00904D77" w:rsidP="00904D77">
      <w:pPr>
        <w:tabs>
          <w:tab w:val="left" w:pos="284"/>
        </w:tabs>
        <w:autoSpaceDE w:val="0"/>
        <w:autoSpaceDN w:val="0"/>
        <w:adjustRightInd w:val="0"/>
        <w:spacing w:after="0" w:line="240" w:lineRule="auto"/>
        <w:ind w:left="709"/>
        <w:jc w:val="both"/>
        <w:rPr>
          <w:rFonts w:ascii="Times New Roman" w:hAnsi="Times New Roman" w:cs="Times New Roman"/>
          <w:sz w:val="24"/>
          <w:szCs w:val="24"/>
          <w:shd w:val="clear" w:color="auto" w:fill="FFFFFF"/>
        </w:rPr>
      </w:pPr>
      <w:r>
        <w:rPr>
          <w:rFonts w:ascii="Times New Roman" w:hAnsi="Times New Roman" w:cs="Times New Roman"/>
          <w:color w:val="333333"/>
          <w:sz w:val="24"/>
          <w:szCs w:val="24"/>
          <w:shd w:val="clear" w:color="auto" w:fill="FFFFFF"/>
        </w:rPr>
        <w:t xml:space="preserve">21) </w:t>
      </w:r>
      <w:r w:rsidRPr="00094C38">
        <w:rPr>
          <w:rFonts w:ascii="Times New Roman" w:hAnsi="Times New Roman" w:cs="Times New Roman"/>
          <w:sz w:val="24"/>
          <w:szCs w:val="24"/>
          <w:shd w:val="clear" w:color="auto" w:fill="FFFFFF"/>
        </w:rPr>
        <w:t xml:space="preserve">статью 22 дополнить абзацем следующего содержания: </w:t>
      </w:r>
    </w:p>
    <w:p w:rsidR="00904D77" w:rsidRPr="00094C38" w:rsidRDefault="00904D77" w:rsidP="00904D77">
      <w:pPr>
        <w:tabs>
          <w:tab w:val="left" w:pos="284"/>
        </w:tabs>
        <w:autoSpaceDE w:val="0"/>
        <w:autoSpaceDN w:val="0"/>
        <w:adjustRightInd w:val="0"/>
        <w:spacing w:after="0" w:line="240" w:lineRule="auto"/>
        <w:ind w:left="709"/>
        <w:jc w:val="both"/>
        <w:rPr>
          <w:rFonts w:ascii="Times New Roman" w:hAnsi="Times New Roman" w:cs="Times New Roman"/>
          <w:sz w:val="24"/>
          <w:szCs w:val="24"/>
          <w:shd w:val="clear" w:color="auto" w:fill="FFFFFF"/>
        </w:rPr>
      </w:pPr>
      <w:r w:rsidRPr="00094C38">
        <w:rPr>
          <w:rFonts w:ascii="Times New Roman" w:hAnsi="Times New Roman" w:cs="Times New Roman"/>
          <w:sz w:val="24"/>
          <w:szCs w:val="24"/>
          <w:shd w:val="clear" w:color="auto" w:fill="FFFFFF"/>
        </w:rPr>
        <w:tab/>
        <w:t>«В течение десяти дней со дня поступления заявления о предоставлении земельного участка уполномоченный орган возвращает это заявление заявителю, если оно не соответствует положениям </w:t>
      </w:r>
      <w:hyperlink r:id="rId20" w:anchor="dst838" w:history="1">
        <w:r w:rsidRPr="00094C38">
          <w:rPr>
            <w:rStyle w:val="a4"/>
            <w:rFonts w:ascii="Times New Roman" w:hAnsi="Times New Roman" w:cs="Times New Roman"/>
            <w:color w:val="auto"/>
            <w:sz w:val="24"/>
            <w:szCs w:val="24"/>
            <w:u w:val="none"/>
            <w:shd w:val="clear" w:color="auto" w:fill="FFFFFF"/>
          </w:rPr>
          <w:t>пункта 1</w:t>
        </w:r>
      </w:hyperlink>
      <w:r w:rsidRPr="00094C38">
        <w:rPr>
          <w:rFonts w:ascii="Times New Roman" w:hAnsi="Times New Roman" w:cs="Times New Roman"/>
          <w:sz w:val="24"/>
          <w:szCs w:val="24"/>
          <w:shd w:val="clear" w:color="auto" w:fill="FFFFFF"/>
        </w:rPr>
        <w:t> настоящей статьи, подано в иной уполномоченный орган или к заявлению не приложены документы, предоставляемые в соответствии с </w:t>
      </w:r>
      <w:hyperlink r:id="rId21" w:anchor="dst1582" w:history="1">
        <w:r w:rsidRPr="00094C38">
          <w:rPr>
            <w:rStyle w:val="a4"/>
            <w:rFonts w:ascii="Times New Roman" w:hAnsi="Times New Roman" w:cs="Times New Roman"/>
            <w:color w:val="auto"/>
            <w:sz w:val="24"/>
            <w:szCs w:val="24"/>
            <w:u w:val="none"/>
            <w:shd w:val="clear" w:color="auto" w:fill="FFFFFF"/>
          </w:rPr>
          <w:t>пунктом 2</w:t>
        </w:r>
      </w:hyperlink>
      <w:r w:rsidR="004A47B7" w:rsidRPr="00094C38">
        <w:t xml:space="preserve"> </w:t>
      </w:r>
      <w:r w:rsidRPr="00094C38">
        <w:rPr>
          <w:rFonts w:ascii="Times New Roman" w:hAnsi="Times New Roman" w:cs="Times New Roman"/>
          <w:sz w:val="24"/>
          <w:szCs w:val="24"/>
          <w:shd w:val="clear" w:color="auto" w:fill="FFFFFF"/>
        </w:rPr>
        <w:t>настоящей статьи. При этом уполномоченным органом должны быть указаны причины возврата заявления о предоставлении земельного участка</w:t>
      </w:r>
      <w:proofErr w:type="gramStart"/>
      <w:r w:rsidRPr="00094C38">
        <w:rPr>
          <w:rFonts w:ascii="Times New Roman" w:hAnsi="Times New Roman" w:cs="Times New Roman"/>
          <w:sz w:val="24"/>
          <w:szCs w:val="24"/>
          <w:shd w:val="clear" w:color="auto" w:fill="FFFFFF"/>
        </w:rPr>
        <w:t>.»</w:t>
      </w:r>
      <w:proofErr w:type="gramEnd"/>
    </w:p>
    <w:p w:rsidR="00904D77" w:rsidRPr="00094C38" w:rsidRDefault="00904D77" w:rsidP="00766D44">
      <w:pPr>
        <w:tabs>
          <w:tab w:val="left" w:pos="284"/>
        </w:tabs>
        <w:autoSpaceDE w:val="0"/>
        <w:autoSpaceDN w:val="0"/>
        <w:adjustRightInd w:val="0"/>
        <w:spacing w:after="0" w:line="240" w:lineRule="auto"/>
        <w:ind w:left="709"/>
        <w:jc w:val="both"/>
        <w:rPr>
          <w:rFonts w:ascii="Times New Roman" w:hAnsi="Times New Roman" w:cs="Times New Roman"/>
          <w:sz w:val="24"/>
          <w:szCs w:val="24"/>
          <w:shd w:val="clear" w:color="auto" w:fill="FFFFFF"/>
        </w:rPr>
      </w:pPr>
      <w:r w:rsidRPr="00094C38">
        <w:rPr>
          <w:rFonts w:ascii="Times New Roman" w:hAnsi="Times New Roman" w:cs="Times New Roman"/>
          <w:sz w:val="24"/>
          <w:szCs w:val="24"/>
          <w:shd w:val="clear" w:color="auto" w:fill="FFFFFF"/>
        </w:rPr>
        <w:t xml:space="preserve">22) </w:t>
      </w:r>
      <w:r w:rsidR="00766D44" w:rsidRPr="00094C38">
        <w:rPr>
          <w:rFonts w:ascii="Times New Roman" w:hAnsi="Times New Roman" w:cs="Times New Roman"/>
          <w:b/>
          <w:sz w:val="24"/>
          <w:szCs w:val="24"/>
          <w:shd w:val="clear" w:color="auto" w:fill="FFFFFF"/>
        </w:rPr>
        <w:t xml:space="preserve">в разделе </w:t>
      </w:r>
      <w:r w:rsidR="00766D44" w:rsidRPr="00094C38">
        <w:rPr>
          <w:rFonts w:ascii="Times New Roman" w:hAnsi="Times New Roman" w:cs="Times New Roman"/>
          <w:b/>
          <w:sz w:val="24"/>
          <w:szCs w:val="24"/>
          <w:shd w:val="clear" w:color="auto" w:fill="FFFFFF"/>
          <w:lang w:val="en-US"/>
        </w:rPr>
        <w:t>V</w:t>
      </w:r>
      <w:r w:rsidR="00766D44" w:rsidRPr="00094C38">
        <w:rPr>
          <w:rFonts w:ascii="Times New Roman" w:hAnsi="Times New Roman" w:cs="Times New Roman"/>
          <w:b/>
          <w:sz w:val="24"/>
          <w:szCs w:val="24"/>
          <w:shd w:val="clear" w:color="auto" w:fill="FFFFFF"/>
        </w:rPr>
        <w:t xml:space="preserve"> регламента пункт 78</w:t>
      </w:r>
      <w:r w:rsidR="00766D44" w:rsidRPr="00094C38">
        <w:rPr>
          <w:rFonts w:ascii="Times New Roman" w:hAnsi="Times New Roman" w:cs="Times New Roman"/>
          <w:sz w:val="24"/>
          <w:szCs w:val="24"/>
          <w:shd w:val="clear" w:color="auto" w:fill="FFFFFF"/>
        </w:rPr>
        <w:t xml:space="preserve">  дополнить абзацем следующего содержания:</w:t>
      </w:r>
    </w:p>
    <w:p w:rsidR="00904D77" w:rsidRPr="00094C38" w:rsidRDefault="00766D44" w:rsidP="00766D44">
      <w:pPr>
        <w:autoSpaceDE w:val="0"/>
        <w:autoSpaceDN w:val="0"/>
        <w:adjustRightInd w:val="0"/>
        <w:spacing w:after="0" w:line="240" w:lineRule="auto"/>
        <w:ind w:left="709"/>
        <w:jc w:val="both"/>
        <w:rPr>
          <w:rFonts w:ascii="Times New Roman" w:hAnsi="Times New Roman" w:cs="Times New Roman"/>
          <w:sz w:val="24"/>
          <w:szCs w:val="24"/>
          <w:shd w:val="clear" w:color="auto" w:fill="FFFFFF"/>
        </w:rPr>
      </w:pPr>
      <w:proofErr w:type="gramStart"/>
      <w:r w:rsidRPr="00094C38">
        <w:rPr>
          <w:rFonts w:ascii="Times New Roman" w:hAnsi="Times New Roman" w:cs="Times New Roman"/>
          <w:sz w:val="24"/>
          <w:szCs w:val="24"/>
          <w:shd w:val="clear" w:color="auto" w:fill="FFFFFF"/>
        </w:rPr>
        <w:t>« -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 4 ч. 1 ст. 7 № 210 Федерального закона.</w:t>
      </w:r>
      <w:proofErr w:type="gramEnd"/>
      <w:r w:rsidRPr="00094C38">
        <w:rPr>
          <w:rFonts w:ascii="Times New Roman" w:hAnsi="Times New Roman" w:cs="Times New Roman"/>
          <w:sz w:val="24"/>
          <w:szCs w:val="24"/>
          <w:shd w:val="clear" w:color="auto" w:fill="FFFFFF"/>
        </w:rPr>
        <w:t xml:space="preserve"> </w:t>
      </w:r>
      <w:proofErr w:type="gramStart"/>
      <w:r w:rsidRPr="00094C38">
        <w:rPr>
          <w:rFonts w:ascii="Times New Roman" w:hAnsi="Times New Roman" w:cs="Times New Roman"/>
          <w:sz w:val="24"/>
          <w:szCs w:val="24"/>
          <w:shd w:val="clear" w:color="auto" w:fill="FFFFFF"/>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22" w:history="1">
        <w:r w:rsidRPr="00094C38">
          <w:rPr>
            <w:rStyle w:val="a4"/>
            <w:rFonts w:ascii="Times New Roman" w:hAnsi="Times New Roman" w:cs="Times New Roman"/>
            <w:color w:val="auto"/>
            <w:sz w:val="24"/>
            <w:szCs w:val="24"/>
            <w:bdr w:val="none" w:sz="0" w:space="0" w:color="auto" w:frame="1"/>
            <w:shd w:val="clear" w:color="auto" w:fill="FFFFFF"/>
          </w:rPr>
          <w:t>ч. 1.3 ст. 16</w:t>
        </w:r>
      </w:hyperlink>
      <w:r w:rsidRPr="00094C38">
        <w:rPr>
          <w:rFonts w:ascii="Times New Roman" w:hAnsi="Times New Roman" w:cs="Times New Roman"/>
          <w:sz w:val="24"/>
          <w:szCs w:val="24"/>
          <w:shd w:val="clear" w:color="auto" w:fill="FFFFFF"/>
        </w:rPr>
        <w:t xml:space="preserve"> Федерального закона № 210-ФЗ».</w:t>
      </w:r>
      <w:proofErr w:type="gramEnd"/>
    </w:p>
    <w:p w:rsidR="00766D44" w:rsidRPr="00094C38" w:rsidRDefault="00766D44" w:rsidP="00447D33">
      <w:pPr>
        <w:autoSpaceDE w:val="0"/>
        <w:autoSpaceDN w:val="0"/>
        <w:adjustRightInd w:val="0"/>
        <w:spacing w:after="0" w:line="240" w:lineRule="auto"/>
        <w:ind w:left="709"/>
        <w:jc w:val="both"/>
        <w:rPr>
          <w:rFonts w:ascii="Times New Roman" w:hAnsi="Times New Roman" w:cs="Times New Roman"/>
          <w:sz w:val="24"/>
          <w:szCs w:val="24"/>
          <w:shd w:val="clear" w:color="auto" w:fill="FFFFFF"/>
        </w:rPr>
      </w:pPr>
      <w:r w:rsidRPr="00094C38">
        <w:rPr>
          <w:rFonts w:ascii="Times New Roman" w:hAnsi="Times New Roman" w:cs="Times New Roman"/>
          <w:sz w:val="24"/>
          <w:szCs w:val="24"/>
          <w:shd w:val="clear" w:color="auto" w:fill="FFFFFF"/>
        </w:rPr>
        <w:t xml:space="preserve">23) </w:t>
      </w:r>
      <w:r w:rsidRPr="00094C38">
        <w:rPr>
          <w:rFonts w:ascii="Times New Roman" w:hAnsi="Times New Roman" w:cs="Times New Roman"/>
          <w:b/>
          <w:sz w:val="24"/>
          <w:szCs w:val="24"/>
          <w:shd w:val="clear" w:color="auto" w:fill="FFFFFF"/>
        </w:rPr>
        <w:t>приложение 3 и приложение 4</w:t>
      </w:r>
      <w:r w:rsidRPr="00094C38">
        <w:rPr>
          <w:rFonts w:ascii="Times New Roman" w:hAnsi="Times New Roman" w:cs="Times New Roman"/>
          <w:sz w:val="24"/>
          <w:szCs w:val="24"/>
          <w:shd w:val="clear" w:color="auto" w:fill="FFFFFF"/>
        </w:rPr>
        <w:t xml:space="preserve"> к административному регламенту исключить.</w:t>
      </w:r>
    </w:p>
    <w:p w:rsidR="00682B3D" w:rsidRPr="00094C38" w:rsidRDefault="00F2600A" w:rsidP="00447D33">
      <w:pPr>
        <w:autoSpaceDE w:val="0"/>
        <w:autoSpaceDN w:val="0"/>
        <w:adjustRightInd w:val="0"/>
        <w:spacing w:after="0" w:line="240" w:lineRule="auto"/>
        <w:ind w:left="709"/>
        <w:jc w:val="both"/>
        <w:rPr>
          <w:rFonts w:ascii="Times New Roman" w:hAnsi="Times New Roman" w:cs="Times New Roman"/>
          <w:sz w:val="24"/>
          <w:szCs w:val="24"/>
          <w:shd w:val="clear" w:color="auto" w:fill="FFFFFF"/>
        </w:rPr>
      </w:pPr>
      <w:r w:rsidRPr="00094C38">
        <w:rPr>
          <w:rFonts w:ascii="Times New Roman" w:hAnsi="Times New Roman" w:cs="Times New Roman"/>
          <w:sz w:val="24"/>
          <w:szCs w:val="24"/>
          <w:shd w:val="clear" w:color="auto" w:fill="FFFFFF"/>
        </w:rPr>
        <w:t>24</w:t>
      </w:r>
      <w:r w:rsidR="00447D33" w:rsidRPr="00094C38">
        <w:rPr>
          <w:rFonts w:ascii="Times New Roman" w:hAnsi="Times New Roman" w:cs="Times New Roman"/>
          <w:sz w:val="24"/>
          <w:szCs w:val="24"/>
          <w:shd w:val="clear" w:color="auto" w:fill="FFFFFF"/>
        </w:rPr>
        <w:t>)</w:t>
      </w:r>
      <w:r w:rsidRPr="00094C38">
        <w:rPr>
          <w:rFonts w:ascii="Times New Roman" w:hAnsi="Times New Roman" w:cs="Times New Roman"/>
          <w:sz w:val="24"/>
          <w:szCs w:val="24"/>
          <w:shd w:val="clear" w:color="auto" w:fill="FFFFFF"/>
        </w:rPr>
        <w:t xml:space="preserve"> </w:t>
      </w:r>
      <w:r w:rsidR="00097136" w:rsidRPr="00094C38">
        <w:rPr>
          <w:rFonts w:ascii="Times New Roman" w:hAnsi="Times New Roman" w:cs="Times New Roman"/>
          <w:sz w:val="24"/>
          <w:szCs w:val="24"/>
          <w:shd w:val="clear" w:color="auto" w:fill="FFFFFF"/>
        </w:rPr>
        <w:t xml:space="preserve"> </w:t>
      </w:r>
      <w:r w:rsidR="00097136" w:rsidRPr="00094C38">
        <w:rPr>
          <w:rFonts w:ascii="Times New Roman" w:hAnsi="Times New Roman" w:cs="Times New Roman"/>
          <w:b/>
          <w:sz w:val="24"/>
          <w:szCs w:val="24"/>
          <w:shd w:val="clear" w:color="auto" w:fill="FFFFFF"/>
        </w:rPr>
        <w:t xml:space="preserve">пункт 56 </w:t>
      </w:r>
      <w:r w:rsidR="00097136" w:rsidRPr="00094C38">
        <w:rPr>
          <w:rFonts w:ascii="Times New Roman" w:hAnsi="Times New Roman" w:cs="Times New Roman"/>
          <w:sz w:val="24"/>
          <w:szCs w:val="24"/>
          <w:shd w:val="clear" w:color="auto" w:fill="FFFFFF"/>
        </w:rPr>
        <w:t>изложить в новой редакции:</w:t>
      </w:r>
    </w:p>
    <w:p w:rsidR="001235B3" w:rsidRPr="00094C38" w:rsidRDefault="00097136" w:rsidP="001235B3">
      <w:pPr>
        <w:shd w:val="clear" w:color="auto" w:fill="FFFFFF"/>
        <w:spacing w:after="0" w:line="240" w:lineRule="auto"/>
        <w:ind w:left="709" w:firstLine="540"/>
        <w:jc w:val="both"/>
        <w:rPr>
          <w:rFonts w:ascii="Times New Roman" w:hAnsi="Times New Roman" w:cs="Times New Roman"/>
          <w:sz w:val="24"/>
          <w:szCs w:val="24"/>
        </w:rPr>
      </w:pPr>
      <w:bookmarkStart w:id="0" w:name="dst747"/>
      <w:bookmarkEnd w:id="0"/>
      <w:r w:rsidRPr="00094C38">
        <w:rPr>
          <w:rStyle w:val="blk"/>
          <w:rFonts w:ascii="Times New Roman" w:hAnsi="Times New Roman" w:cs="Times New Roman"/>
          <w:sz w:val="24"/>
          <w:szCs w:val="24"/>
        </w:rPr>
        <w:t>«56.</w:t>
      </w:r>
      <w:r w:rsidR="001235B3" w:rsidRPr="00094C38">
        <w:rPr>
          <w:rStyle w:val="blk"/>
          <w:rFonts w:ascii="Times New Roman" w:hAnsi="Times New Roman" w:cs="Times New Roman"/>
          <w:sz w:val="24"/>
          <w:szCs w:val="24"/>
        </w:rPr>
        <w:t>В срок не более чем тридцать дней со дня поступления заявления о предоставлении земельного участка уполномоченный орган рассматривает поступившее заявление, проверяет наличие или отсутствие оснований, предусмотренных </w:t>
      </w:r>
      <w:hyperlink r:id="rId23" w:anchor="dst810" w:history="1">
        <w:r w:rsidR="001235B3" w:rsidRPr="00094C38">
          <w:rPr>
            <w:rStyle w:val="a4"/>
            <w:rFonts w:ascii="Times New Roman" w:hAnsi="Times New Roman" w:cs="Times New Roman"/>
            <w:color w:val="auto"/>
            <w:sz w:val="24"/>
            <w:szCs w:val="24"/>
            <w:u w:val="none"/>
          </w:rPr>
          <w:t>статьей 39.16</w:t>
        </w:r>
      </w:hyperlink>
      <w:r w:rsidR="001235B3" w:rsidRPr="00094C38">
        <w:rPr>
          <w:rStyle w:val="blk"/>
          <w:rFonts w:ascii="Times New Roman" w:hAnsi="Times New Roman" w:cs="Times New Roman"/>
          <w:sz w:val="24"/>
          <w:szCs w:val="24"/>
        </w:rPr>
        <w:t> ЗК</w:t>
      </w:r>
      <w:r w:rsidR="004A47B7" w:rsidRPr="00094C38">
        <w:rPr>
          <w:rStyle w:val="blk"/>
          <w:rFonts w:ascii="Times New Roman" w:hAnsi="Times New Roman" w:cs="Times New Roman"/>
          <w:sz w:val="24"/>
          <w:szCs w:val="24"/>
        </w:rPr>
        <w:t xml:space="preserve"> РФ</w:t>
      </w:r>
      <w:r w:rsidR="001235B3" w:rsidRPr="00094C38">
        <w:rPr>
          <w:rStyle w:val="blk"/>
          <w:rFonts w:ascii="Times New Roman" w:hAnsi="Times New Roman" w:cs="Times New Roman"/>
          <w:sz w:val="24"/>
          <w:szCs w:val="24"/>
        </w:rPr>
        <w:t>, и по результатам указанных рассмотрения и проверки совершает одно из следующих действий:</w:t>
      </w:r>
    </w:p>
    <w:p w:rsidR="001235B3" w:rsidRPr="00094C38" w:rsidRDefault="001235B3" w:rsidP="001235B3">
      <w:pPr>
        <w:shd w:val="clear" w:color="auto" w:fill="FFFFFF"/>
        <w:spacing w:after="0" w:line="240" w:lineRule="auto"/>
        <w:ind w:left="709" w:firstLine="540"/>
        <w:jc w:val="both"/>
        <w:rPr>
          <w:rFonts w:ascii="Times New Roman" w:hAnsi="Times New Roman" w:cs="Times New Roman"/>
          <w:sz w:val="24"/>
          <w:szCs w:val="24"/>
        </w:rPr>
      </w:pPr>
      <w:bookmarkStart w:id="1" w:name="dst853"/>
      <w:bookmarkEnd w:id="1"/>
      <w:r w:rsidRPr="00094C38">
        <w:rPr>
          <w:rStyle w:val="blk"/>
          <w:rFonts w:ascii="Times New Roman" w:hAnsi="Times New Roman" w:cs="Times New Roman"/>
          <w:sz w:val="24"/>
          <w:szCs w:val="24"/>
        </w:rPr>
        <w:t>1) осуществляет подготовку проектов договора купли-продажи, договора аренды земельного участка или договора безвозмездного пользования земельным участком в трех экземплярах и их подписание, а также направляет проекты указанных договоров для подписания заявителю, если не требуется образование испрашиваемого земельного участка или уточнение его границ;</w:t>
      </w:r>
    </w:p>
    <w:p w:rsidR="001235B3" w:rsidRPr="000C1811" w:rsidRDefault="001235B3" w:rsidP="001235B3">
      <w:pPr>
        <w:shd w:val="clear" w:color="auto" w:fill="FFFFFF"/>
        <w:spacing w:after="0" w:line="240" w:lineRule="auto"/>
        <w:ind w:left="709" w:firstLine="540"/>
        <w:jc w:val="both"/>
        <w:rPr>
          <w:rFonts w:ascii="Times New Roman" w:hAnsi="Times New Roman" w:cs="Times New Roman"/>
          <w:color w:val="333333"/>
          <w:sz w:val="24"/>
          <w:szCs w:val="24"/>
        </w:rPr>
      </w:pPr>
      <w:bookmarkStart w:id="2" w:name="dst854"/>
      <w:bookmarkEnd w:id="2"/>
      <w:r w:rsidRPr="00094C38">
        <w:rPr>
          <w:rStyle w:val="blk"/>
          <w:rFonts w:ascii="Times New Roman" w:hAnsi="Times New Roman" w:cs="Times New Roman"/>
          <w:sz w:val="24"/>
          <w:szCs w:val="24"/>
        </w:rPr>
        <w:t>2) принимает решение о предоставлении земельного участка в собственность бесплатно или в постоянное (бессрочное) пользование</w:t>
      </w:r>
      <w:r w:rsidRPr="000C1811">
        <w:rPr>
          <w:rStyle w:val="blk"/>
          <w:rFonts w:ascii="Times New Roman" w:hAnsi="Times New Roman" w:cs="Times New Roman"/>
          <w:color w:val="333333"/>
          <w:sz w:val="24"/>
          <w:szCs w:val="24"/>
        </w:rPr>
        <w:t>, если не требуется образование испрашиваемого земельного участка или уточнение его границ, и направляет принятое решение заявителю;</w:t>
      </w:r>
    </w:p>
    <w:p w:rsidR="001235B3" w:rsidRPr="000C1811" w:rsidRDefault="001235B3" w:rsidP="001235B3">
      <w:pPr>
        <w:shd w:val="clear" w:color="auto" w:fill="FFFFFF"/>
        <w:spacing w:after="0" w:line="240" w:lineRule="auto"/>
        <w:ind w:left="709" w:firstLine="540"/>
        <w:jc w:val="both"/>
        <w:rPr>
          <w:rFonts w:ascii="Times New Roman" w:hAnsi="Times New Roman" w:cs="Times New Roman"/>
          <w:color w:val="333333"/>
          <w:sz w:val="24"/>
          <w:szCs w:val="24"/>
        </w:rPr>
      </w:pPr>
      <w:bookmarkStart w:id="3" w:name="dst855"/>
      <w:bookmarkEnd w:id="3"/>
      <w:r w:rsidRPr="000C1811">
        <w:rPr>
          <w:rStyle w:val="blk"/>
          <w:rFonts w:ascii="Times New Roman" w:hAnsi="Times New Roman" w:cs="Times New Roman"/>
          <w:color w:val="333333"/>
          <w:sz w:val="24"/>
          <w:szCs w:val="24"/>
        </w:rPr>
        <w:t>3) принимает решение об отказе в предоставлении земельного участка при наличии хотя бы одного из оснований, предусмотренных </w:t>
      </w:r>
      <w:hyperlink r:id="rId24" w:anchor="dst810" w:history="1">
        <w:r w:rsidRPr="00094C38">
          <w:rPr>
            <w:rStyle w:val="a4"/>
            <w:rFonts w:ascii="Times New Roman" w:hAnsi="Times New Roman" w:cs="Times New Roman"/>
            <w:color w:val="auto"/>
            <w:sz w:val="24"/>
            <w:szCs w:val="24"/>
            <w:u w:val="none"/>
          </w:rPr>
          <w:t>статьей 39.16</w:t>
        </w:r>
      </w:hyperlink>
      <w:r w:rsidRPr="00094C38">
        <w:rPr>
          <w:rStyle w:val="blk"/>
          <w:rFonts w:ascii="Times New Roman" w:hAnsi="Times New Roman" w:cs="Times New Roman"/>
          <w:sz w:val="24"/>
          <w:szCs w:val="24"/>
        </w:rPr>
        <w:t> ЗК</w:t>
      </w:r>
      <w:r w:rsidR="004A47B7">
        <w:rPr>
          <w:rStyle w:val="blk"/>
          <w:rFonts w:ascii="Times New Roman" w:hAnsi="Times New Roman" w:cs="Times New Roman"/>
          <w:color w:val="333333"/>
          <w:sz w:val="24"/>
          <w:szCs w:val="24"/>
        </w:rPr>
        <w:t xml:space="preserve"> РФ</w:t>
      </w:r>
      <w:r w:rsidRPr="000C1811">
        <w:rPr>
          <w:rStyle w:val="blk"/>
          <w:rFonts w:ascii="Times New Roman" w:hAnsi="Times New Roman" w:cs="Times New Roman"/>
          <w:color w:val="333333"/>
          <w:sz w:val="24"/>
          <w:szCs w:val="24"/>
        </w:rPr>
        <w:t>, и направляет принятое решение заявителю. В указанном решении должны быть указаны все основания отказа</w:t>
      </w:r>
      <w:proofErr w:type="gramStart"/>
      <w:r w:rsidRPr="000C1811">
        <w:rPr>
          <w:rStyle w:val="blk"/>
          <w:rFonts w:ascii="Times New Roman" w:hAnsi="Times New Roman" w:cs="Times New Roman"/>
          <w:color w:val="333333"/>
          <w:sz w:val="24"/>
          <w:szCs w:val="24"/>
        </w:rPr>
        <w:t>.</w:t>
      </w:r>
      <w:r w:rsidR="00097136">
        <w:rPr>
          <w:rStyle w:val="blk"/>
          <w:rFonts w:ascii="Times New Roman" w:hAnsi="Times New Roman" w:cs="Times New Roman"/>
          <w:color w:val="333333"/>
          <w:sz w:val="24"/>
          <w:szCs w:val="24"/>
        </w:rPr>
        <w:t>»</w:t>
      </w:r>
      <w:proofErr w:type="gramEnd"/>
    </w:p>
    <w:p w:rsidR="001235B3" w:rsidRPr="000C1811" w:rsidRDefault="001235B3" w:rsidP="001235B3">
      <w:pPr>
        <w:spacing w:after="0" w:line="240" w:lineRule="auto"/>
        <w:ind w:left="709" w:firstLine="708"/>
        <w:jc w:val="both"/>
        <w:rPr>
          <w:rFonts w:ascii="Times New Roman" w:hAnsi="Times New Roman" w:cs="Times New Roman"/>
          <w:sz w:val="24"/>
          <w:szCs w:val="24"/>
          <w:shd w:val="clear" w:color="auto" w:fill="FFFFFF"/>
        </w:rPr>
      </w:pPr>
    </w:p>
    <w:p w:rsidR="00683FF0" w:rsidRDefault="00094C38" w:rsidP="00683FF0">
      <w:pPr>
        <w:pStyle w:val="ConsPlusNormal"/>
        <w:spacing w:after="0" w:line="240" w:lineRule="auto"/>
        <w:jc w:val="both"/>
        <w:rPr>
          <w:rFonts w:ascii="Times New Roman" w:hAnsi="Times New Roman" w:cs="Times New Roman"/>
        </w:rPr>
      </w:pPr>
      <w:bookmarkStart w:id="4" w:name="dst860"/>
      <w:bookmarkStart w:id="5" w:name="dst862"/>
      <w:bookmarkStart w:id="6" w:name="dst871"/>
      <w:bookmarkEnd w:id="4"/>
      <w:bookmarkEnd w:id="5"/>
      <w:bookmarkEnd w:id="6"/>
      <w:r>
        <w:rPr>
          <w:rFonts w:ascii="Times New Roman" w:hAnsi="Times New Roman" w:cs="Times New Roman"/>
        </w:rPr>
        <w:t>Глава</w:t>
      </w:r>
    </w:p>
    <w:p w:rsidR="00094C38" w:rsidRPr="00B40ECF" w:rsidRDefault="00094C38" w:rsidP="00683FF0">
      <w:pPr>
        <w:pStyle w:val="ConsPlusNormal"/>
        <w:spacing w:after="0" w:line="240" w:lineRule="auto"/>
        <w:jc w:val="both"/>
        <w:rPr>
          <w:rFonts w:ascii="Times New Roman" w:hAnsi="Times New Roman" w:cs="Times New Roman"/>
        </w:rPr>
      </w:pPr>
      <w:r>
        <w:rPr>
          <w:rFonts w:ascii="Times New Roman" w:hAnsi="Times New Roman" w:cs="Times New Roman"/>
        </w:rPr>
        <w:t>Соленоозерного сельсовета:</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В.И.Куру</w:t>
      </w:r>
    </w:p>
    <w:sectPr w:rsidR="00094C38" w:rsidRPr="00B40ECF" w:rsidSect="00CE04D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7914D5"/>
    <w:multiLevelType w:val="hybridMultilevel"/>
    <w:tmpl w:val="F9DE6874"/>
    <w:lvl w:ilvl="0" w:tplc="0A52329C">
      <w:start w:val="1"/>
      <w:numFmt w:val="decimal"/>
      <w:lvlText w:val="%1."/>
      <w:lvlJc w:val="left"/>
      <w:pPr>
        <w:ind w:left="720" w:hanging="360"/>
      </w:pPr>
      <w:rPr>
        <w:rFonts w:ascii="Times New Roman" w:hAnsi="Times New Roman" w:cs="Times New Roman" w:hint="default"/>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rsids>
    <w:rsidRoot w:val="007C3C08"/>
    <w:rsid w:val="00042C6F"/>
    <w:rsid w:val="0007400F"/>
    <w:rsid w:val="00094C38"/>
    <w:rsid w:val="00097136"/>
    <w:rsid w:val="000B44F6"/>
    <w:rsid w:val="000B546C"/>
    <w:rsid w:val="000C1811"/>
    <w:rsid w:val="000F5175"/>
    <w:rsid w:val="001235B3"/>
    <w:rsid w:val="00126A9F"/>
    <w:rsid w:val="00142A78"/>
    <w:rsid w:val="001F4ED9"/>
    <w:rsid w:val="00257760"/>
    <w:rsid w:val="002675F8"/>
    <w:rsid w:val="00271BFE"/>
    <w:rsid w:val="003830A3"/>
    <w:rsid w:val="003A29A9"/>
    <w:rsid w:val="003D4020"/>
    <w:rsid w:val="0043558D"/>
    <w:rsid w:val="00447D33"/>
    <w:rsid w:val="004A47B7"/>
    <w:rsid w:val="0051462D"/>
    <w:rsid w:val="00571C5C"/>
    <w:rsid w:val="0057703C"/>
    <w:rsid w:val="005C0771"/>
    <w:rsid w:val="006459E5"/>
    <w:rsid w:val="006546F2"/>
    <w:rsid w:val="006730EC"/>
    <w:rsid w:val="00682B3D"/>
    <w:rsid w:val="00682E1C"/>
    <w:rsid w:val="00683FF0"/>
    <w:rsid w:val="006A1CF7"/>
    <w:rsid w:val="006A246E"/>
    <w:rsid w:val="006C6E2C"/>
    <w:rsid w:val="00746269"/>
    <w:rsid w:val="00761347"/>
    <w:rsid w:val="00766D44"/>
    <w:rsid w:val="007C3C08"/>
    <w:rsid w:val="007D26C5"/>
    <w:rsid w:val="007F714D"/>
    <w:rsid w:val="008A3525"/>
    <w:rsid w:val="008D76E8"/>
    <w:rsid w:val="008F18FB"/>
    <w:rsid w:val="008F1BDD"/>
    <w:rsid w:val="00904D77"/>
    <w:rsid w:val="00926ACB"/>
    <w:rsid w:val="009C6C11"/>
    <w:rsid w:val="00A05F3E"/>
    <w:rsid w:val="00A23CC4"/>
    <w:rsid w:val="00AE7D27"/>
    <w:rsid w:val="00B06B63"/>
    <w:rsid w:val="00B40A1D"/>
    <w:rsid w:val="00BB7748"/>
    <w:rsid w:val="00C81456"/>
    <w:rsid w:val="00CA012B"/>
    <w:rsid w:val="00CB215F"/>
    <w:rsid w:val="00CB2F02"/>
    <w:rsid w:val="00CB3C2E"/>
    <w:rsid w:val="00CE04DF"/>
    <w:rsid w:val="00D24019"/>
    <w:rsid w:val="00D447A2"/>
    <w:rsid w:val="00DE4949"/>
    <w:rsid w:val="00E179B8"/>
    <w:rsid w:val="00E668E3"/>
    <w:rsid w:val="00EB6581"/>
    <w:rsid w:val="00F2600A"/>
    <w:rsid w:val="00F30CE9"/>
    <w:rsid w:val="00F511DF"/>
    <w:rsid w:val="00F76C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3C08"/>
    <w:pPr>
      <w:spacing w:after="200" w:line="276" w:lineRule="auto"/>
      <w:jc w:val="left"/>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3C08"/>
    <w:pPr>
      <w:ind w:left="720"/>
      <w:contextualSpacing/>
    </w:pPr>
  </w:style>
  <w:style w:type="character" w:styleId="a4">
    <w:name w:val="Hyperlink"/>
    <w:basedOn w:val="a0"/>
    <w:uiPriority w:val="99"/>
    <w:semiHidden/>
    <w:unhideWhenUsed/>
    <w:rsid w:val="00926ACB"/>
    <w:rPr>
      <w:color w:val="0000FF"/>
      <w:u w:val="single"/>
    </w:rPr>
  </w:style>
  <w:style w:type="character" w:customStyle="1" w:styleId="blk">
    <w:name w:val="blk"/>
    <w:basedOn w:val="a0"/>
    <w:rsid w:val="00F2600A"/>
  </w:style>
  <w:style w:type="character" w:customStyle="1" w:styleId="nobr">
    <w:name w:val="nobr"/>
    <w:basedOn w:val="a0"/>
    <w:rsid w:val="003A29A9"/>
  </w:style>
  <w:style w:type="paragraph" w:customStyle="1" w:styleId="ConsPlusNormal">
    <w:name w:val="ConsPlusNormal"/>
    <w:link w:val="ConsPlusNormal0"/>
    <w:rsid w:val="00683FF0"/>
    <w:pPr>
      <w:suppressAutoHyphens/>
      <w:spacing w:after="200" w:line="276" w:lineRule="auto"/>
      <w:jc w:val="left"/>
    </w:pPr>
    <w:rPr>
      <w:rFonts w:ascii="Arial" w:eastAsia="Times New Roman" w:hAnsi="Arial" w:cs="Arial"/>
      <w:color w:val="00000A"/>
      <w:sz w:val="20"/>
      <w:szCs w:val="20"/>
      <w:lang w:eastAsia="zh-CN" w:bidi="hi-IN"/>
    </w:rPr>
  </w:style>
  <w:style w:type="character" w:customStyle="1" w:styleId="ConsPlusNormal0">
    <w:name w:val="ConsPlusNormal Знак"/>
    <w:link w:val="ConsPlusNormal"/>
    <w:rsid w:val="00683FF0"/>
    <w:rPr>
      <w:rFonts w:ascii="Arial" w:eastAsia="Times New Roman" w:hAnsi="Arial" w:cs="Arial"/>
      <w:color w:val="00000A"/>
      <w:sz w:val="20"/>
      <w:szCs w:val="20"/>
      <w:lang w:eastAsia="zh-CN" w:bidi="hi-IN"/>
    </w:rPr>
  </w:style>
  <w:style w:type="paragraph" w:styleId="a5">
    <w:name w:val="No Spacing"/>
    <w:uiPriority w:val="1"/>
    <w:qFormat/>
    <w:rsid w:val="0007400F"/>
    <w:pPr>
      <w:jc w:val="left"/>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72357017">
      <w:bodyDiv w:val="1"/>
      <w:marLeft w:val="0"/>
      <w:marRight w:val="0"/>
      <w:marTop w:val="0"/>
      <w:marBottom w:val="0"/>
      <w:divBdr>
        <w:top w:val="none" w:sz="0" w:space="0" w:color="auto"/>
        <w:left w:val="none" w:sz="0" w:space="0" w:color="auto"/>
        <w:bottom w:val="none" w:sz="0" w:space="0" w:color="auto"/>
        <w:right w:val="none" w:sz="0" w:space="0" w:color="auto"/>
      </w:divBdr>
      <w:divsChild>
        <w:div w:id="1678848699">
          <w:marLeft w:val="0"/>
          <w:marRight w:val="0"/>
          <w:marTop w:val="120"/>
          <w:marBottom w:val="0"/>
          <w:divBdr>
            <w:top w:val="none" w:sz="0" w:space="0" w:color="auto"/>
            <w:left w:val="none" w:sz="0" w:space="0" w:color="auto"/>
            <w:bottom w:val="none" w:sz="0" w:space="0" w:color="auto"/>
            <w:right w:val="none" w:sz="0" w:space="0" w:color="auto"/>
          </w:divBdr>
        </w:div>
        <w:div w:id="1390810311">
          <w:marLeft w:val="0"/>
          <w:marRight w:val="0"/>
          <w:marTop w:val="120"/>
          <w:marBottom w:val="0"/>
          <w:divBdr>
            <w:top w:val="none" w:sz="0" w:space="0" w:color="auto"/>
            <w:left w:val="none" w:sz="0" w:space="0" w:color="auto"/>
            <w:bottom w:val="none" w:sz="0" w:space="0" w:color="auto"/>
            <w:right w:val="none" w:sz="0" w:space="0" w:color="auto"/>
          </w:divBdr>
        </w:div>
        <w:div w:id="325327878">
          <w:marLeft w:val="0"/>
          <w:marRight w:val="0"/>
          <w:marTop w:val="120"/>
          <w:marBottom w:val="0"/>
          <w:divBdr>
            <w:top w:val="none" w:sz="0" w:space="0" w:color="auto"/>
            <w:left w:val="none" w:sz="0" w:space="0" w:color="auto"/>
            <w:bottom w:val="none" w:sz="0" w:space="0" w:color="auto"/>
            <w:right w:val="none" w:sz="0" w:space="0" w:color="auto"/>
          </w:divBdr>
        </w:div>
        <w:div w:id="733889881">
          <w:marLeft w:val="0"/>
          <w:marRight w:val="0"/>
          <w:marTop w:val="120"/>
          <w:marBottom w:val="0"/>
          <w:divBdr>
            <w:top w:val="none" w:sz="0" w:space="0" w:color="auto"/>
            <w:left w:val="none" w:sz="0" w:space="0" w:color="auto"/>
            <w:bottom w:val="none" w:sz="0" w:space="0" w:color="auto"/>
            <w:right w:val="none" w:sz="0" w:space="0" w:color="auto"/>
          </w:divBdr>
        </w:div>
        <w:div w:id="2119792921">
          <w:marLeft w:val="0"/>
          <w:marRight w:val="0"/>
          <w:marTop w:val="120"/>
          <w:marBottom w:val="0"/>
          <w:divBdr>
            <w:top w:val="none" w:sz="0" w:space="0" w:color="auto"/>
            <w:left w:val="none" w:sz="0" w:space="0" w:color="auto"/>
            <w:bottom w:val="none" w:sz="0" w:space="0" w:color="auto"/>
            <w:right w:val="none" w:sz="0" w:space="0" w:color="auto"/>
          </w:divBdr>
        </w:div>
        <w:div w:id="1880629400">
          <w:marLeft w:val="0"/>
          <w:marRight w:val="0"/>
          <w:marTop w:val="120"/>
          <w:marBottom w:val="0"/>
          <w:divBdr>
            <w:top w:val="none" w:sz="0" w:space="0" w:color="auto"/>
            <w:left w:val="none" w:sz="0" w:space="0" w:color="auto"/>
            <w:bottom w:val="none" w:sz="0" w:space="0" w:color="auto"/>
            <w:right w:val="none" w:sz="0" w:space="0" w:color="auto"/>
          </w:divBdr>
        </w:div>
        <w:div w:id="2139258099">
          <w:marLeft w:val="0"/>
          <w:marRight w:val="0"/>
          <w:marTop w:val="120"/>
          <w:marBottom w:val="0"/>
          <w:divBdr>
            <w:top w:val="none" w:sz="0" w:space="0" w:color="auto"/>
            <w:left w:val="none" w:sz="0" w:space="0" w:color="auto"/>
            <w:bottom w:val="none" w:sz="0" w:space="0" w:color="auto"/>
            <w:right w:val="none" w:sz="0" w:space="0" w:color="auto"/>
          </w:divBdr>
        </w:div>
        <w:div w:id="835726320">
          <w:marLeft w:val="0"/>
          <w:marRight w:val="0"/>
          <w:marTop w:val="120"/>
          <w:marBottom w:val="0"/>
          <w:divBdr>
            <w:top w:val="none" w:sz="0" w:space="0" w:color="auto"/>
            <w:left w:val="none" w:sz="0" w:space="0" w:color="auto"/>
            <w:bottom w:val="none" w:sz="0" w:space="0" w:color="auto"/>
            <w:right w:val="none" w:sz="0" w:space="0" w:color="auto"/>
          </w:divBdr>
        </w:div>
        <w:div w:id="595553220">
          <w:marLeft w:val="0"/>
          <w:marRight w:val="0"/>
          <w:marTop w:val="120"/>
          <w:marBottom w:val="0"/>
          <w:divBdr>
            <w:top w:val="none" w:sz="0" w:space="0" w:color="auto"/>
            <w:left w:val="none" w:sz="0" w:space="0" w:color="auto"/>
            <w:bottom w:val="none" w:sz="0" w:space="0" w:color="auto"/>
            <w:right w:val="none" w:sz="0" w:space="0" w:color="auto"/>
          </w:divBdr>
        </w:div>
        <w:div w:id="1818185219">
          <w:marLeft w:val="0"/>
          <w:marRight w:val="0"/>
          <w:marTop w:val="120"/>
          <w:marBottom w:val="0"/>
          <w:divBdr>
            <w:top w:val="none" w:sz="0" w:space="0" w:color="auto"/>
            <w:left w:val="none" w:sz="0" w:space="0" w:color="auto"/>
            <w:bottom w:val="none" w:sz="0" w:space="0" w:color="auto"/>
            <w:right w:val="none" w:sz="0" w:space="0" w:color="auto"/>
          </w:divBdr>
        </w:div>
        <w:div w:id="1896967262">
          <w:marLeft w:val="0"/>
          <w:marRight w:val="0"/>
          <w:marTop w:val="120"/>
          <w:marBottom w:val="0"/>
          <w:divBdr>
            <w:top w:val="none" w:sz="0" w:space="0" w:color="auto"/>
            <w:left w:val="none" w:sz="0" w:space="0" w:color="auto"/>
            <w:bottom w:val="none" w:sz="0" w:space="0" w:color="auto"/>
            <w:right w:val="none" w:sz="0" w:space="0" w:color="auto"/>
          </w:divBdr>
        </w:div>
        <w:div w:id="179129526">
          <w:marLeft w:val="0"/>
          <w:marRight w:val="0"/>
          <w:marTop w:val="120"/>
          <w:marBottom w:val="0"/>
          <w:divBdr>
            <w:top w:val="none" w:sz="0" w:space="0" w:color="auto"/>
            <w:left w:val="none" w:sz="0" w:space="0" w:color="auto"/>
            <w:bottom w:val="none" w:sz="0" w:space="0" w:color="auto"/>
            <w:right w:val="none" w:sz="0" w:space="0" w:color="auto"/>
          </w:divBdr>
        </w:div>
      </w:divsChild>
    </w:div>
    <w:div w:id="411045804">
      <w:bodyDiv w:val="1"/>
      <w:marLeft w:val="0"/>
      <w:marRight w:val="0"/>
      <w:marTop w:val="0"/>
      <w:marBottom w:val="0"/>
      <w:divBdr>
        <w:top w:val="none" w:sz="0" w:space="0" w:color="auto"/>
        <w:left w:val="none" w:sz="0" w:space="0" w:color="auto"/>
        <w:bottom w:val="none" w:sz="0" w:space="0" w:color="auto"/>
        <w:right w:val="none" w:sz="0" w:space="0" w:color="auto"/>
      </w:divBdr>
      <w:divsChild>
        <w:div w:id="847141361">
          <w:marLeft w:val="0"/>
          <w:marRight w:val="0"/>
          <w:marTop w:val="120"/>
          <w:marBottom w:val="0"/>
          <w:divBdr>
            <w:top w:val="none" w:sz="0" w:space="0" w:color="auto"/>
            <w:left w:val="none" w:sz="0" w:space="0" w:color="auto"/>
            <w:bottom w:val="none" w:sz="0" w:space="0" w:color="auto"/>
            <w:right w:val="none" w:sz="0" w:space="0" w:color="auto"/>
          </w:divBdr>
        </w:div>
        <w:div w:id="583343502">
          <w:marLeft w:val="0"/>
          <w:marRight w:val="0"/>
          <w:marTop w:val="120"/>
          <w:marBottom w:val="0"/>
          <w:divBdr>
            <w:top w:val="none" w:sz="0" w:space="0" w:color="auto"/>
            <w:left w:val="none" w:sz="0" w:space="0" w:color="auto"/>
            <w:bottom w:val="none" w:sz="0" w:space="0" w:color="auto"/>
            <w:right w:val="none" w:sz="0" w:space="0" w:color="auto"/>
          </w:divBdr>
        </w:div>
        <w:div w:id="1562790185">
          <w:marLeft w:val="0"/>
          <w:marRight w:val="0"/>
          <w:marTop w:val="120"/>
          <w:marBottom w:val="0"/>
          <w:divBdr>
            <w:top w:val="none" w:sz="0" w:space="0" w:color="auto"/>
            <w:left w:val="none" w:sz="0" w:space="0" w:color="auto"/>
            <w:bottom w:val="none" w:sz="0" w:space="0" w:color="auto"/>
            <w:right w:val="none" w:sz="0" w:space="0" w:color="auto"/>
          </w:divBdr>
        </w:div>
        <w:div w:id="1492066781">
          <w:marLeft w:val="0"/>
          <w:marRight w:val="0"/>
          <w:marTop w:val="120"/>
          <w:marBottom w:val="0"/>
          <w:divBdr>
            <w:top w:val="none" w:sz="0" w:space="0" w:color="auto"/>
            <w:left w:val="none" w:sz="0" w:space="0" w:color="auto"/>
            <w:bottom w:val="none" w:sz="0" w:space="0" w:color="auto"/>
            <w:right w:val="none" w:sz="0" w:space="0" w:color="auto"/>
          </w:divBdr>
        </w:div>
        <w:div w:id="1011882442">
          <w:marLeft w:val="0"/>
          <w:marRight w:val="0"/>
          <w:marTop w:val="120"/>
          <w:marBottom w:val="0"/>
          <w:divBdr>
            <w:top w:val="none" w:sz="0" w:space="0" w:color="auto"/>
            <w:left w:val="none" w:sz="0" w:space="0" w:color="auto"/>
            <w:bottom w:val="none" w:sz="0" w:space="0" w:color="auto"/>
            <w:right w:val="none" w:sz="0" w:space="0" w:color="auto"/>
          </w:divBdr>
        </w:div>
        <w:div w:id="1600215615">
          <w:marLeft w:val="0"/>
          <w:marRight w:val="0"/>
          <w:marTop w:val="120"/>
          <w:marBottom w:val="0"/>
          <w:divBdr>
            <w:top w:val="none" w:sz="0" w:space="0" w:color="auto"/>
            <w:left w:val="none" w:sz="0" w:space="0" w:color="auto"/>
            <w:bottom w:val="none" w:sz="0" w:space="0" w:color="auto"/>
            <w:right w:val="none" w:sz="0" w:space="0" w:color="auto"/>
          </w:divBdr>
        </w:div>
        <w:div w:id="1064722222">
          <w:marLeft w:val="0"/>
          <w:marRight w:val="0"/>
          <w:marTop w:val="120"/>
          <w:marBottom w:val="0"/>
          <w:divBdr>
            <w:top w:val="none" w:sz="0" w:space="0" w:color="auto"/>
            <w:left w:val="none" w:sz="0" w:space="0" w:color="auto"/>
            <w:bottom w:val="none" w:sz="0" w:space="0" w:color="auto"/>
            <w:right w:val="none" w:sz="0" w:space="0" w:color="auto"/>
          </w:divBdr>
        </w:div>
        <w:div w:id="505368953">
          <w:marLeft w:val="0"/>
          <w:marRight w:val="0"/>
          <w:marTop w:val="120"/>
          <w:marBottom w:val="0"/>
          <w:divBdr>
            <w:top w:val="none" w:sz="0" w:space="0" w:color="auto"/>
            <w:left w:val="none" w:sz="0" w:space="0" w:color="auto"/>
            <w:bottom w:val="none" w:sz="0" w:space="0" w:color="auto"/>
            <w:right w:val="none" w:sz="0" w:space="0" w:color="auto"/>
          </w:divBdr>
        </w:div>
        <w:div w:id="736826154">
          <w:marLeft w:val="0"/>
          <w:marRight w:val="0"/>
          <w:marTop w:val="120"/>
          <w:marBottom w:val="0"/>
          <w:divBdr>
            <w:top w:val="none" w:sz="0" w:space="0" w:color="auto"/>
            <w:left w:val="none" w:sz="0" w:space="0" w:color="auto"/>
            <w:bottom w:val="none" w:sz="0" w:space="0" w:color="auto"/>
            <w:right w:val="none" w:sz="0" w:space="0" w:color="auto"/>
          </w:divBdr>
        </w:div>
        <w:div w:id="1350447399">
          <w:marLeft w:val="0"/>
          <w:marRight w:val="0"/>
          <w:marTop w:val="120"/>
          <w:marBottom w:val="0"/>
          <w:divBdr>
            <w:top w:val="none" w:sz="0" w:space="0" w:color="auto"/>
            <w:left w:val="none" w:sz="0" w:space="0" w:color="auto"/>
            <w:bottom w:val="none" w:sz="0" w:space="0" w:color="auto"/>
            <w:right w:val="none" w:sz="0" w:space="0" w:color="auto"/>
          </w:divBdr>
        </w:div>
        <w:div w:id="1104574012">
          <w:marLeft w:val="0"/>
          <w:marRight w:val="0"/>
          <w:marTop w:val="120"/>
          <w:marBottom w:val="0"/>
          <w:divBdr>
            <w:top w:val="none" w:sz="0" w:space="0" w:color="auto"/>
            <w:left w:val="none" w:sz="0" w:space="0" w:color="auto"/>
            <w:bottom w:val="none" w:sz="0" w:space="0" w:color="auto"/>
            <w:right w:val="none" w:sz="0" w:space="0" w:color="auto"/>
          </w:divBdr>
        </w:div>
        <w:div w:id="201283064">
          <w:marLeft w:val="0"/>
          <w:marRight w:val="0"/>
          <w:marTop w:val="120"/>
          <w:marBottom w:val="0"/>
          <w:divBdr>
            <w:top w:val="none" w:sz="0" w:space="0" w:color="auto"/>
            <w:left w:val="none" w:sz="0" w:space="0" w:color="auto"/>
            <w:bottom w:val="none" w:sz="0" w:space="0" w:color="auto"/>
            <w:right w:val="none" w:sz="0" w:space="0" w:color="auto"/>
          </w:divBdr>
        </w:div>
        <w:div w:id="695886327">
          <w:marLeft w:val="0"/>
          <w:marRight w:val="0"/>
          <w:marTop w:val="120"/>
          <w:marBottom w:val="0"/>
          <w:divBdr>
            <w:top w:val="none" w:sz="0" w:space="0" w:color="auto"/>
            <w:left w:val="none" w:sz="0" w:space="0" w:color="auto"/>
            <w:bottom w:val="none" w:sz="0" w:space="0" w:color="auto"/>
            <w:right w:val="none" w:sz="0" w:space="0" w:color="auto"/>
          </w:divBdr>
        </w:div>
        <w:div w:id="1901671654">
          <w:marLeft w:val="0"/>
          <w:marRight w:val="0"/>
          <w:marTop w:val="120"/>
          <w:marBottom w:val="0"/>
          <w:divBdr>
            <w:top w:val="none" w:sz="0" w:space="0" w:color="auto"/>
            <w:left w:val="none" w:sz="0" w:space="0" w:color="auto"/>
            <w:bottom w:val="none" w:sz="0" w:space="0" w:color="auto"/>
            <w:right w:val="none" w:sz="0" w:space="0" w:color="auto"/>
          </w:divBdr>
        </w:div>
        <w:div w:id="2031643725">
          <w:marLeft w:val="0"/>
          <w:marRight w:val="0"/>
          <w:marTop w:val="120"/>
          <w:marBottom w:val="0"/>
          <w:divBdr>
            <w:top w:val="none" w:sz="0" w:space="0" w:color="auto"/>
            <w:left w:val="none" w:sz="0" w:space="0" w:color="auto"/>
            <w:bottom w:val="none" w:sz="0" w:space="0" w:color="auto"/>
            <w:right w:val="none" w:sz="0" w:space="0" w:color="auto"/>
          </w:divBdr>
        </w:div>
        <w:div w:id="1541240541">
          <w:marLeft w:val="0"/>
          <w:marRight w:val="0"/>
          <w:marTop w:val="120"/>
          <w:marBottom w:val="0"/>
          <w:divBdr>
            <w:top w:val="none" w:sz="0" w:space="0" w:color="auto"/>
            <w:left w:val="none" w:sz="0" w:space="0" w:color="auto"/>
            <w:bottom w:val="none" w:sz="0" w:space="0" w:color="auto"/>
            <w:right w:val="none" w:sz="0" w:space="0" w:color="auto"/>
          </w:divBdr>
        </w:div>
        <w:div w:id="429863186">
          <w:marLeft w:val="0"/>
          <w:marRight w:val="0"/>
          <w:marTop w:val="120"/>
          <w:marBottom w:val="0"/>
          <w:divBdr>
            <w:top w:val="none" w:sz="0" w:space="0" w:color="auto"/>
            <w:left w:val="none" w:sz="0" w:space="0" w:color="auto"/>
            <w:bottom w:val="none" w:sz="0" w:space="0" w:color="auto"/>
            <w:right w:val="none" w:sz="0" w:space="0" w:color="auto"/>
          </w:divBdr>
        </w:div>
        <w:div w:id="121119107">
          <w:marLeft w:val="0"/>
          <w:marRight w:val="0"/>
          <w:marTop w:val="120"/>
          <w:marBottom w:val="0"/>
          <w:divBdr>
            <w:top w:val="none" w:sz="0" w:space="0" w:color="auto"/>
            <w:left w:val="none" w:sz="0" w:space="0" w:color="auto"/>
            <w:bottom w:val="none" w:sz="0" w:space="0" w:color="auto"/>
            <w:right w:val="none" w:sz="0" w:space="0" w:color="auto"/>
          </w:divBdr>
        </w:div>
        <w:div w:id="908224426">
          <w:marLeft w:val="0"/>
          <w:marRight w:val="0"/>
          <w:marTop w:val="120"/>
          <w:marBottom w:val="0"/>
          <w:divBdr>
            <w:top w:val="none" w:sz="0" w:space="0" w:color="auto"/>
            <w:left w:val="none" w:sz="0" w:space="0" w:color="auto"/>
            <w:bottom w:val="none" w:sz="0" w:space="0" w:color="auto"/>
            <w:right w:val="none" w:sz="0" w:space="0" w:color="auto"/>
          </w:divBdr>
        </w:div>
        <w:div w:id="273558433">
          <w:marLeft w:val="0"/>
          <w:marRight w:val="0"/>
          <w:marTop w:val="120"/>
          <w:marBottom w:val="0"/>
          <w:divBdr>
            <w:top w:val="none" w:sz="0" w:space="0" w:color="auto"/>
            <w:left w:val="none" w:sz="0" w:space="0" w:color="auto"/>
            <w:bottom w:val="none" w:sz="0" w:space="0" w:color="auto"/>
            <w:right w:val="none" w:sz="0" w:space="0" w:color="auto"/>
          </w:divBdr>
        </w:div>
        <w:div w:id="1280144246">
          <w:marLeft w:val="0"/>
          <w:marRight w:val="0"/>
          <w:marTop w:val="120"/>
          <w:marBottom w:val="0"/>
          <w:divBdr>
            <w:top w:val="none" w:sz="0" w:space="0" w:color="auto"/>
            <w:left w:val="none" w:sz="0" w:space="0" w:color="auto"/>
            <w:bottom w:val="none" w:sz="0" w:space="0" w:color="auto"/>
            <w:right w:val="none" w:sz="0" w:space="0" w:color="auto"/>
          </w:divBdr>
        </w:div>
        <w:div w:id="265508685">
          <w:marLeft w:val="0"/>
          <w:marRight w:val="0"/>
          <w:marTop w:val="120"/>
          <w:marBottom w:val="0"/>
          <w:divBdr>
            <w:top w:val="none" w:sz="0" w:space="0" w:color="auto"/>
            <w:left w:val="none" w:sz="0" w:space="0" w:color="auto"/>
            <w:bottom w:val="none" w:sz="0" w:space="0" w:color="auto"/>
            <w:right w:val="none" w:sz="0" w:space="0" w:color="auto"/>
          </w:divBdr>
        </w:div>
        <w:div w:id="1138844111">
          <w:marLeft w:val="0"/>
          <w:marRight w:val="0"/>
          <w:marTop w:val="120"/>
          <w:marBottom w:val="0"/>
          <w:divBdr>
            <w:top w:val="none" w:sz="0" w:space="0" w:color="auto"/>
            <w:left w:val="none" w:sz="0" w:space="0" w:color="auto"/>
            <w:bottom w:val="none" w:sz="0" w:space="0" w:color="auto"/>
            <w:right w:val="none" w:sz="0" w:space="0" w:color="auto"/>
          </w:divBdr>
        </w:div>
        <w:div w:id="1667441901">
          <w:marLeft w:val="0"/>
          <w:marRight w:val="0"/>
          <w:marTop w:val="120"/>
          <w:marBottom w:val="0"/>
          <w:divBdr>
            <w:top w:val="none" w:sz="0" w:space="0" w:color="auto"/>
            <w:left w:val="none" w:sz="0" w:space="0" w:color="auto"/>
            <w:bottom w:val="none" w:sz="0" w:space="0" w:color="auto"/>
            <w:right w:val="none" w:sz="0" w:space="0" w:color="auto"/>
          </w:divBdr>
        </w:div>
        <w:div w:id="670722501">
          <w:marLeft w:val="0"/>
          <w:marRight w:val="0"/>
          <w:marTop w:val="120"/>
          <w:marBottom w:val="0"/>
          <w:divBdr>
            <w:top w:val="none" w:sz="0" w:space="0" w:color="auto"/>
            <w:left w:val="none" w:sz="0" w:space="0" w:color="auto"/>
            <w:bottom w:val="none" w:sz="0" w:space="0" w:color="auto"/>
            <w:right w:val="none" w:sz="0" w:space="0" w:color="auto"/>
          </w:divBdr>
        </w:div>
        <w:div w:id="1209416602">
          <w:marLeft w:val="0"/>
          <w:marRight w:val="0"/>
          <w:marTop w:val="120"/>
          <w:marBottom w:val="0"/>
          <w:divBdr>
            <w:top w:val="none" w:sz="0" w:space="0" w:color="auto"/>
            <w:left w:val="none" w:sz="0" w:space="0" w:color="auto"/>
            <w:bottom w:val="none" w:sz="0" w:space="0" w:color="auto"/>
            <w:right w:val="none" w:sz="0" w:space="0" w:color="auto"/>
          </w:divBdr>
        </w:div>
        <w:div w:id="280651927">
          <w:marLeft w:val="0"/>
          <w:marRight w:val="0"/>
          <w:marTop w:val="120"/>
          <w:marBottom w:val="0"/>
          <w:divBdr>
            <w:top w:val="none" w:sz="0" w:space="0" w:color="auto"/>
            <w:left w:val="none" w:sz="0" w:space="0" w:color="auto"/>
            <w:bottom w:val="none" w:sz="0" w:space="0" w:color="auto"/>
            <w:right w:val="none" w:sz="0" w:space="0" w:color="auto"/>
          </w:divBdr>
        </w:div>
        <w:div w:id="127089493">
          <w:marLeft w:val="0"/>
          <w:marRight w:val="0"/>
          <w:marTop w:val="120"/>
          <w:marBottom w:val="0"/>
          <w:divBdr>
            <w:top w:val="none" w:sz="0" w:space="0" w:color="auto"/>
            <w:left w:val="none" w:sz="0" w:space="0" w:color="auto"/>
            <w:bottom w:val="none" w:sz="0" w:space="0" w:color="auto"/>
            <w:right w:val="none" w:sz="0" w:space="0" w:color="auto"/>
          </w:divBdr>
        </w:div>
        <w:div w:id="967204932">
          <w:marLeft w:val="0"/>
          <w:marRight w:val="0"/>
          <w:marTop w:val="120"/>
          <w:marBottom w:val="0"/>
          <w:divBdr>
            <w:top w:val="none" w:sz="0" w:space="0" w:color="auto"/>
            <w:left w:val="none" w:sz="0" w:space="0" w:color="auto"/>
            <w:bottom w:val="none" w:sz="0" w:space="0" w:color="auto"/>
            <w:right w:val="none" w:sz="0" w:space="0" w:color="auto"/>
          </w:divBdr>
        </w:div>
        <w:div w:id="712460505">
          <w:marLeft w:val="0"/>
          <w:marRight w:val="0"/>
          <w:marTop w:val="120"/>
          <w:marBottom w:val="0"/>
          <w:divBdr>
            <w:top w:val="none" w:sz="0" w:space="0" w:color="auto"/>
            <w:left w:val="none" w:sz="0" w:space="0" w:color="auto"/>
            <w:bottom w:val="none" w:sz="0" w:space="0" w:color="auto"/>
            <w:right w:val="none" w:sz="0" w:space="0" w:color="auto"/>
          </w:divBdr>
        </w:div>
        <w:div w:id="1238788457">
          <w:marLeft w:val="0"/>
          <w:marRight w:val="0"/>
          <w:marTop w:val="120"/>
          <w:marBottom w:val="0"/>
          <w:divBdr>
            <w:top w:val="none" w:sz="0" w:space="0" w:color="auto"/>
            <w:left w:val="none" w:sz="0" w:space="0" w:color="auto"/>
            <w:bottom w:val="none" w:sz="0" w:space="0" w:color="auto"/>
            <w:right w:val="none" w:sz="0" w:space="0" w:color="auto"/>
          </w:divBdr>
        </w:div>
      </w:divsChild>
    </w:div>
    <w:div w:id="675571031">
      <w:bodyDiv w:val="1"/>
      <w:marLeft w:val="0"/>
      <w:marRight w:val="0"/>
      <w:marTop w:val="0"/>
      <w:marBottom w:val="0"/>
      <w:divBdr>
        <w:top w:val="none" w:sz="0" w:space="0" w:color="auto"/>
        <w:left w:val="none" w:sz="0" w:space="0" w:color="auto"/>
        <w:bottom w:val="none" w:sz="0" w:space="0" w:color="auto"/>
        <w:right w:val="none" w:sz="0" w:space="0" w:color="auto"/>
      </w:divBdr>
      <w:divsChild>
        <w:div w:id="462307400">
          <w:marLeft w:val="0"/>
          <w:marRight w:val="0"/>
          <w:marTop w:val="120"/>
          <w:marBottom w:val="0"/>
          <w:divBdr>
            <w:top w:val="none" w:sz="0" w:space="0" w:color="auto"/>
            <w:left w:val="none" w:sz="0" w:space="0" w:color="auto"/>
            <w:bottom w:val="none" w:sz="0" w:space="0" w:color="auto"/>
            <w:right w:val="none" w:sz="0" w:space="0" w:color="auto"/>
          </w:divBdr>
        </w:div>
        <w:div w:id="348987378">
          <w:marLeft w:val="0"/>
          <w:marRight w:val="0"/>
          <w:marTop w:val="120"/>
          <w:marBottom w:val="0"/>
          <w:divBdr>
            <w:top w:val="none" w:sz="0" w:space="0" w:color="auto"/>
            <w:left w:val="none" w:sz="0" w:space="0" w:color="auto"/>
            <w:bottom w:val="none" w:sz="0" w:space="0" w:color="auto"/>
            <w:right w:val="none" w:sz="0" w:space="0" w:color="auto"/>
          </w:divBdr>
        </w:div>
      </w:divsChild>
    </w:div>
    <w:div w:id="697124531">
      <w:bodyDiv w:val="1"/>
      <w:marLeft w:val="0"/>
      <w:marRight w:val="0"/>
      <w:marTop w:val="0"/>
      <w:marBottom w:val="0"/>
      <w:divBdr>
        <w:top w:val="none" w:sz="0" w:space="0" w:color="auto"/>
        <w:left w:val="none" w:sz="0" w:space="0" w:color="auto"/>
        <w:bottom w:val="none" w:sz="0" w:space="0" w:color="auto"/>
        <w:right w:val="none" w:sz="0" w:space="0" w:color="auto"/>
      </w:divBdr>
      <w:divsChild>
        <w:div w:id="216748388">
          <w:marLeft w:val="0"/>
          <w:marRight w:val="0"/>
          <w:marTop w:val="120"/>
          <w:marBottom w:val="0"/>
          <w:divBdr>
            <w:top w:val="none" w:sz="0" w:space="0" w:color="auto"/>
            <w:left w:val="none" w:sz="0" w:space="0" w:color="auto"/>
            <w:bottom w:val="none" w:sz="0" w:space="0" w:color="auto"/>
            <w:right w:val="none" w:sz="0" w:space="0" w:color="auto"/>
          </w:divBdr>
        </w:div>
        <w:div w:id="432555777">
          <w:marLeft w:val="0"/>
          <w:marRight w:val="0"/>
          <w:marTop w:val="120"/>
          <w:marBottom w:val="0"/>
          <w:divBdr>
            <w:top w:val="none" w:sz="0" w:space="0" w:color="auto"/>
            <w:left w:val="none" w:sz="0" w:space="0" w:color="auto"/>
            <w:bottom w:val="none" w:sz="0" w:space="0" w:color="auto"/>
            <w:right w:val="none" w:sz="0" w:space="0" w:color="auto"/>
          </w:divBdr>
        </w:div>
        <w:div w:id="463356415">
          <w:marLeft w:val="0"/>
          <w:marRight w:val="0"/>
          <w:marTop w:val="120"/>
          <w:marBottom w:val="0"/>
          <w:divBdr>
            <w:top w:val="none" w:sz="0" w:space="0" w:color="auto"/>
            <w:left w:val="none" w:sz="0" w:space="0" w:color="auto"/>
            <w:bottom w:val="none" w:sz="0" w:space="0" w:color="auto"/>
            <w:right w:val="none" w:sz="0" w:space="0" w:color="auto"/>
          </w:divBdr>
        </w:div>
        <w:div w:id="1696034430">
          <w:marLeft w:val="0"/>
          <w:marRight w:val="0"/>
          <w:marTop w:val="120"/>
          <w:marBottom w:val="0"/>
          <w:divBdr>
            <w:top w:val="none" w:sz="0" w:space="0" w:color="auto"/>
            <w:left w:val="none" w:sz="0" w:space="0" w:color="auto"/>
            <w:bottom w:val="none" w:sz="0" w:space="0" w:color="auto"/>
            <w:right w:val="none" w:sz="0" w:space="0" w:color="auto"/>
          </w:divBdr>
        </w:div>
        <w:div w:id="161815862">
          <w:marLeft w:val="0"/>
          <w:marRight w:val="0"/>
          <w:marTop w:val="120"/>
          <w:marBottom w:val="0"/>
          <w:divBdr>
            <w:top w:val="none" w:sz="0" w:space="0" w:color="auto"/>
            <w:left w:val="none" w:sz="0" w:space="0" w:color="auto"/>
            <w:bottom w:val="none" w:sz="0" w:space="0" w:color="auto"/>
            <w:right w:val="none" w:sz="0" w:space="0" w:color="auto"/>
          </w:divBdr>
        </w:div>
        <w:div w:id="569268131">
          <w:marLeft w:val="0"/>
          <w:marRight w:val="0"/>
          <w:marTop w:val="120"/>
          <w:marBottom w:val="0"/>
          <w:divBdr>
            <w:top w:val="none" w:sz="0" w:space="0" w:color="auto"/>
            <w:left w:val="none" w:sz="0" w:space="0" w:color="auto"/>
            <w:bottom w:val="none" w:sz="0" w:space="0" w:color="auto"/>
            <w:right w:val="none" w:sz="0" w:space="0" w:color="auto"/>
          </w:divBdr>
        </w:div>
        <w:div w:id="508369537">
          <w:marLeft w:val="0"/>
          <w:marRight w:val="0"/>
          <w:marTop w:val="120"/>
          <w:marBottom w:val="0"/>
          <w:divBdr>
            <w:top w:val="none" w:sz="0" w:space="0" w:color="auto"/>
            <w:left w:val="none" w:sz="0" w:space="0" w:color="auto"/>
            <w:bottom w:val="none" w:sz="0" w:space="0" w:color="auto"/>
            <w:right w:val="none" w:sz="0" w:space="0" w:color="auto"/>
          </w:divBdr>
        </w:div>
        <w:div w:id="1662924027">
          <w:marLeft w:val="0"/>
          <w:marRight w:val="0"/>
          <w:marTop w:val="120"/>
          <w:marBottom w:val="0"/>
          <w:divBdr>
            <w:top w:val="none" w:sz="0" w:space="0" w:color="auto"/>
            <w:left w:val="none" w:sz="0" w:space="0" w:color="auto"/>
            <w:bottom w:val="none" w:sz="0" w:space="0" w:color="auto"/>
            <w:right w:val="none" w:sz="0" w:space="0" w:color="auto"/>
          </w:divBdr>
        </w:div>
        <w:div w:id="158539958">
          <w:marLeft w:val="0"/>
          <w:marRight w:val="0"/>
          <w:marTop w:val="120"/>
          <w:marBottom w:val="0"/>
          <w:divBdr>
            <w:top w:val="none" w:sz="0" w:space="0" w:color="auto"/>
            <w:left w:val="none" w:sz="0" w:space="0" w:color="auto"/>
            <w:bottom w:val="none" w:sz="0" w:space="0" w:color="auto"/>
            <w:right w:val="none" w:sz="0" w:space="0" w:color="auto"/>
          </w:divBdr>
        </w:div>
        <w:div w:id="1896509037">
          <w:marLeft w:val="0"/>
          <w:marRight w:val="0"/>
          <w:marTop w:val="120"/>
          <w:marBottom w:val="0"/>
          <w:divBdr>
            <w:top w:val="none" w:sz="0" w:space="0" w:color="auto"/>
            <w:left w:val="none" w:sz="0" w:space="0" w:color="auto"/>
            <w:bottom w:val="none" w:sz="0" w:space="0" w:color="auto"/>
            <w:right w:val="none" w:sz="0" w:space="0" w:color="auto"/>
          </w:divBdr>
        </w:div>
        <w:div w:id="18551581">
          <w:marLeft w:val="0"/>
          <w:marRight w:val="0"/>
          <w:marTop w:val="120"/>
          <w:marBottom w:val="0"/>
          <w:divBdr>
            <w:top w:val="none" w:sz="0" w:space="0" w:color="auto"/>
            <w:left w:val="none" w:sz="0" w:space="0" w:color="auto"/>
            <w:bottom w:val="none" w:sz="0" w:space="0" w:color="auto"/>
            <w:right w:val="none" w:sz="0" w:space="0" w:color="auto"/>
          </w:divBdr>
        </w:div>
        <w:div w:id="1526557208">
          <w:marLeft w:val="0"/>
          <w:marRight w:val="0"/>
          <w:marTop w:val="120"/>
          <w:marBottom w:val="0"/>
          <w:divBdr>
            <w:top w:val="none" w:sz="0" w:space="0" w:color="auto"/>
            <w:left w:val="none" w:sz="0" w:space="0" w:color="auto"/>
            <w:bottom w:val="none" w:sz="0" w:space="0" w:color="auto"/>
            <w:right w:val="none" w:sz="0" w:space="0" w:color="auto"/>
          </w:divBdr>
        </w:div>
        <w:div w:id="872964338">
          <w:marLeft w:val="0"/>
          <w:marRight w:val="0"/>
          <w:marTop w:val="120"/>
          <w:marBottom w:val="0"/>
          <w:divBdr>
            <w:top w:val="none" w:sz="0" w:space="0" w:color="auto"/>
            <w:left w:val="none" w:sz="0" w:space="0" w:color="auto"/>
            <w:bottom w:val="none" w:sz="0" w:space="0" w:color="auto"/>
            <w:right w:val="none" w:sz="0" w:space="0" w:color="auto"/>
          </w:divBdr>
        </w:div>
        <w:div w:id="1179735080">
          <w:marLeft w:val="0"/>
          <w:marRight w:val="0"/>
          <w:marTop w:val="120"/>
          <w:marBottom w:val="0"/>
          <w:divBdr>
            <w:top w:val="none" w:sz="0" w:space="0" w:color="auto"/>
            <w:left w:val="none" w:sz="0" w:space="0" w:color="auto"/>
            <w:bottom w:val="none" w:sz="0" w:space="0" w:color="auto"/>
            <w:right w:val="none" w:sz="0" w:space="0" w:color="auto"/>
          </w:divBdr>
        </w:div>
        <w:div w:id="418718564">
          <w:marLeft w:val="0"/>
          <w:marRight w:val="0"/>
          <w:marTop w:val="120"/>
          <w:marBottom w:val="0"/>
          <w:divBdr>
            <w:top w:val="none" w:sz="0" w:space="0" w:color="auto"/>
            <w:left w:val="none" w:sz="0" w:space="0" w:color="auto"/>
            <w:bottom w:val="none" w:sz="0" w:space="0" w:color="auto"/>
            <w:right w:val="none" w:sz="0" w:space="0" w:color="auto"/>
          </w:divBdr>
        </w:div>
        <w:div w:id="1428497503">
          <w:marLeft w:val="0"/>
          <w:marRight w:val="0"/>
          <w:marTop w:val="120"/>
          <w:marBottom w:val="0"/>
          <w:divBdr>
            <w:top w:val="none" w:sz="0" w:space="0" w:color="auto"/>
            <w:left w:val="none" w:sz="0" w:space="0" w:color="auto"/>
            <w:bottom w:val="none" w:sz="0" w:space="0" w:color="auto"/>
            <w:right w:val="none" w:sz="0" w:space="0" w:color="auto"/>
          </w:divBdr>
        </w:div>
        <w:div w:id="1653102858">
          <w:marLeft w:val="0"/>
          <w:marRight w:val="0"/>
          <w:marTop w:val="120"/>
          <w:marBottom w:val="0"/>
          <w:divBdr>
            <w:top w:val="none" w:sz="0" w:space="0" w:color="auto"/>
            <w:left w:val="none" w:sz="0" w:space="0" w:color="auto"/>
            <w:bottom w:val="none" w:sz="0" w:space="0" w:color="auto"/>
            <w:right w:val="none" w:sz="0" w:space="0" w:color="auto"/>
          </w:divBdr>
        </w:div>
        <w:div w:id="1708602057">
          <w:marLeft w:val="0"/>
          <w:marRight w:val="0"/>
          <w:marTop w:val="120"/>
          <w:marBottom w:val="0"/>
          <w:divBdr>
            <w:top w:val="none" w:sz="0" w:space="0" w:color="auto"/>
            <w:left w:val="none" w:sz="0" w:space="0" w:color="auto"/>
            <w:bottom w:val="none" w:sz="0" w:space="0" w:color="auto"/>
            <w:right w:val="none" w:sz="0" w:space="0" w:color="auto"/>
          </w:divBdr>
        </w:div>
        <w:div w:id="1291591389">
          <w:marLeft w:val="0"/>
          <w:marRight w:val="0"/>
          <w:marTop w:val="120"/>
          <w:marBottom w:val="0"/>
          <w:divBdr>
            <w:top w:val="none" w:sz="0" w:space="0" w:color="auto"/>
            <w:left w:val="none" w:sz="0" w:space="0" w:color="auto"/>
            <w:bottom w:val="none" w:sz="0" w:space="0" w:color="auto"/>
            <w:right w:val="none" w:sz="0" w:space="0" w:color="auto"/>
          </w:divBdr>
        </w:div>
        <w:div w:id="357505384">
          <w:marLeft w:val="0"/>
          <w:marRight w:val="0"/>
          <w:marTop w:val="120"/>
          <w:marBottom w:val="0"/>
          <w:divBdr>
            <w:top w:val="none" w:sz="0" w:space="0" w:color="auto"/>
            <w:left w:val="none" w:sz="0" w:space="0" w:color="auto"/>
            <w:bottom w:val="none" w:sz="0" w:space="0" w:color="auto"/>
            <w:right w:val="none" w:sz="0" w:space="0" w:color="auto"/>
          </w:divBdr>
        </w:div>
        <w:div w:id="1054695216">
          <w:marLeft w:val="0"/>
          <w:marRight w:val="0"/>
          <w:marTop w:val="120"/>
          <w:marBottom w:val="0"/>
          <w:divBdr>
            <w:top w:val="none" w:sz="0" w:space="0" w:color="auto"/>
            <w:left w:val="none" w:sz="0" w:space="0" w:color="auto"/>
            <w:bottom w:val="none" w:sz="0" w:space="0" w:color="auto"/>
            <w:right w:val="none" w:sz="0" w:space="0" w:color="auto"/>
          </w:divBdr>
        </w:div>
        <w:div w:id="1321032680">
          <w:marLeft w:val="0"/>
          <w:marRight w:val="0"/>
          <w:marTop w:val="120"/>
          <w:marBottom w:val="0"/>
          <w:divBdr>
            <w:top w:val="none" w:sz="0" w:space="0" w:color="auto"/>
            <w:left w:val="none" w:sz="0" w:space="0" w:color="auto"/>
            <w:bottom w:val="none" w:sz="0" w:space="0" w:color="auto"/>
            <w:right w:val="none" w:sz="0" w:space="0" w:color="auto"/>
          </w:divBdr>
        </w:div>
        <w:div w:id="2037852726">
          <w:marLeft w:val="0"/>
          <w:marRight w:val="0"/>
          <w:marTop w:val="120"/>
          <w:marBottom w:val="0"/>
          <w:divBdr>
            <w:top w:val="none" w:sz="0" w:space="0" w:color="auto"/>
            <w:left w:val="none" w:sz="0" w:space="0" w:color="auto"/>
            <w:bottom w:val="none" w:sz="0" w:space="0" w:color="auto"/>
            <w:right w:val="none" w:sz="0" w:space="0" w:color="auto"/>
          </w:divBdr>
        </w:div>
        <w:div w:id="1667711922">
          <w:marLeft w:val="0"/>
          <w:marRight w:val="0"/>
          <w:marTop w:val="120"/>
          <w:marBottom w:val="0"/>
          <w:divBdr>
            <w:top w:val="none" w:sz="0" w:space="0" w:color="auto"/>
            <w:left w:val="none" w:sz="0" w:space="0" w:color="auto"/>
            <w:bottom w:val="none" w:sz="0" w:space="0" w:color="auto"/>
            <w:right w:val="none" w:sz="0" w:space="0" w:color="auto"/>
          </w:divBdr>
        </w:div>
      </w:divsChild>
    </w:div>
    <w:div w:id="1140613598">
      <w:bodyDiv w:val="1"/>
      <w:marLeft w:val="0"/>
      <w:marRight w:val="0"/>
      <w:marTop w:val="0"/>
      <w:marBottom w:val="0"/>
      <w:divBdr>
        <w:top w:val="none" w:sz="0" w:space="0" w:color="auto"/>
        <w:left w:val="none" w:sz="0" w:space="0" w:color="auto"/>
        <w:bottom w:val="none" w:sz="0" w:space="0" w:color="auto"/>
        <w:right w:val="none" w:sz="0" w:space="0" w:color="auto"/>
      </w:divBdr>
      <w:divsChild>
        <w:div w:id="29497598">
          <w:marLeft w:val="0"/>
          <w:marRight w:val="0"/>
          <w:marTop w:val="120"/>
          <w:marBottom w:val="0"/>
          <w:divBdr>
            <w:top w:val="none" w:sz="0" w:space="0" w:color="auto"/>
            <w:left w:val="none" w:sz="0" w:space="0" w:color="auto"/>
            <w:bottom w:val="none" w:sz="0" w:space="0" w:color="auto"/>
            <w:right w:val="none" w:sz="0" w:space="0" w:color="auto"/>
          </w:divBdr>
        </w:div>
        <w:div w:id="1515341831">
          <w:marLeft w:val="0"/>
          <w:marRight w:val="0"/>
          <w:marTop w:val="120"/>
          <w:marBottom w:val="0"/>
          <w:divBdr>
            <w:top w:val="none" w:sz="0" w:space="0" w:color="auto"/>
            <w:left w:val="none" w:sz="0" w:space="0" w:color="auto"/>
            <w:bottom w:val="none" w:sz="0" w:space="0" w:color="auto"/>
            <w:right w:val="none" w:sz="0" w:space="0" w:color="auto"/>
          </w:divBdr>
        </w:div>
        <w:div w:id="1115834524">
          <w:marLeft w:val="0"/>
          <w:marRight w:val="0"/>
          <w:marTop w:val="120"/>
          <w:marBottom w:val="0"/>
          <w:divBdr>
            <w:top w:val="none" w:sz="0" w:space="0" w:color="auto"/>
            <w:left w:val="none" w:sz="0" w:space="0" w:color="auto"/>
            <w:bottom w:val="none" w:sz="0" w:space="0" w:color="auto"/>
            <w:right w:val="none" w:sz="0" w:space="0" w:color="auto"/>
          </w:divBdr>
        </w:div>
        <w:div w:id="462701558">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30851/ed446e1d27bf00b0cd17f1dbd14e9b87996ae284/" TargetMode="External"/><Relationship Id="rId13" Type="http://schemas.openxmlformats.org/officeDocument/2006/relationships/hyperlink" Target="http://www.consultant.ru/document/cons_doc_LAW_287149/" TargetMode="External"/><Relationship Id="rId18" Type="http://schemas.openxmlformats.org/officeDocument/2006/relationships/hyperlink" Target="http://www.consultant.ru/document/cons_doc_LAW_330851/f6fb5e26212db7c34ed9e1fc1e33a10f57b19470/"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consultant.ru/document/cons_doc_LAW_330851/64b343b0932d1692df85decb23577c8dcdc78656/" TargetMode="External"/><Relationship Id="rId7" Type="http://schemas.openxmlformats.org/officeDocument/2006/relationships/hyperlink" Target="http://www.consultant.ru/document/cons_doc_LAW_326404/04702ea39a777fdb608cfcf9effdc52a96d2a566/" TargetMode="External"/><Relationship Id="rId12" Type="http://schemas.openxmlformats.org/officeDocument/2006/relationships/hyperlink" Target="http://www.consultant.ru/document/cons_doc_LAW_287149/" TargetMode="External"/><Relationship Id="rId17" Type="http://schemas.openxmlformats.org/officeDocument/2006/relationships/hyperlink" Target="http://www.consultant.ru/document/cons_doc_LAW_330851/adbc49aaab552c55cb040636a29a905441cbe915/"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consultant.ru/document/cons_doc_LAW_330152/7cb66e0f239f00b0e1d59f167cd46beb2182ece1/" TargetMode="External"/><Relationship Id="rId20" Type="http://schemas.openxmlformats.org/officeDocument/2006/relationships/hyperlink" Target="http://www.consultant.ru/document/cons_doc_LAW_330851/64b343b0932d1692df85decb23577c8dcdc78656/" TargetMode="External"/><Relationship Id="rId1" Type="http://schemas.openxmlformats.org/officeDocument/2006/relationships/numbering" Target="numbering.xml"/><Relationship Id="rId6" Type="http://schemas.openxmlformats.org/officeDocument/2006/relationships/hyperlink" Target="http://www.consultant.ru/document/cons_doc_LAW_330851/f6fb5e26212db7c34ed9e1fc1e33a10f57b19470/" TargetMode="External"/><Relationship Id="rId11" Type="http://schemas.openxmlformats.org/officeDocument/2006/relationships/hyperlink" Target="http://www.consultant.ru/document/cons_doc_LAW_330152/d3af5368102e4a218a276fe273b6edb6ce1cbfb4/" TargetMode="External"/><Relationship Id="rId24" Type="http://schemas.openxmlformats.org/officeDocument/2006/relationships/hyperlink" Target="http://www.consultant.ru/document/cons_doc_LAW_330851/4d35767a8f63d3bc2ce02bfd883a6f3303a94972/" TargetMode="External"/><Relationship Id="rId5" Type="http://schemas.openxmlformats.org/officeDocument/2006/relationships/hyperlink" Target="http://www.consultant.ru/document/cons_doc_LAW_287149/" TargetMode="External"/><Relationship Id="rId15" Type="http://schemas.openxmlformats.org/officeDocument/2006/relationships/hyperlink" Target="http://www.consultant.ru/document/cons_doc_LAW_330851/adbc49aaab552c55cb040636a29a905441cbe915/" TargetMode="External"/><Relationship Id="rId23" Type="http://schemas.openxmlformats.org/officeDocument/2006/relationships/hyperlink" Target="http://www.consultant.ru/document/cons_doc_LAW_330851/4d35767a8f63d3bc2ce02bfd883a6f3303a94972/" TargetMode="External"/><Relationship Id="rId10" Type="http://schemas.openxmlformats.org/officeDocument/2006/relationships/hyperlink" Target="http://www.consultant.ru/document/cons_doc_LAW_330152/3b2bfc9ba37389876c7ebed1808b574d176d4b88/" TargetMode="External"/><Relationship Id="rId19" Type="http://schemas.openxmlformats.org/officeDocument/2006/relationships/hyperlink" Target="http://www.consultant.ru/document/cons_doc_LAW_326985/" TargetMode="External"/><Relationship Id="rId4" Type="http://schemas.openxmlformats.org/officeDocument/2006/relationships/webSettings" Target="webSettings.xml"/><Relationship Id="rId9" Type="http://schemas.openxmlformats.org/officeDocument/2006/relationships/hyperlink" Target="http://www.consultant.ru/document/cons_doc_LAW_327803/" TargetMode="External"/><Relationship Id="rId14" Type="http://schemas.openxmlformats.org/officeDocument/2006/relationships/hyperlink" Target="http://www.consultant.ru/document/cons_doc_LAW_301319/" TargetMode="External"/><Relationship Id="rId22" Type="http://schemas.openxmlformats.org/officeDocument/2006/relationships/hyperlink" Target="https://sudact.ru/law/federalnyi-zakon-ot-27072010-n-210-fz-ob/glava-4/statia-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2675</Words>
  <Characters>15250</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777</cp:lastModifiedBy>
  <cp:revision>2</cp:revision>
  <cp:lastPrinted>2019-12-06T03:07:00Z</cp:lastPrinted>
  <dcterms:created xsi:type="dcterms:W3CDTF">2019-12-20T06:22:00Z</dcterms:created>
  <dcterms:modified xsi:type="dcterms:W3CDTF">2019-12-20T06:22:00Z</dcterms:modified>
</cp:coreProperties>
</file>