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530" w:rsidRDefault="00CF4530" w:rsidP="00CF4530"/>
    <w:p w:rsidR="00CF4530" w:rsidRDefault="00CF4530" w:rsidP="00CF4530">
      <w:pPr>
        <w:jc w:val="center"/>
      </w:pPr>
      <w:r>
        <w:t>РОССИЙСКАЯ ФЕДЕРАЦИЯ</w:t>
      </w:r>
    </w:p>
    <w:p w:rsidR="00CF4530" w:rsidRDefault="00CF4530" w:rsidP="00CF4530">
      <w:pPr>
        <w:jc w:val="center"/>
      </w:pPr>
    </w:p>
    <w:p w:rsidR="00CF4530" w:rsidRDefault="00CF4530" w:rsidP="00CF4530">
      <w:pPr>
        <w:jc w:val="center"/>
      </w:pPr>
      <w:r>
        <w:t>РЕСПУБЛИКА ХАКАСИЯ</w:t>
      </w:r>
    </w:p>
    <w:p w:rsidR="00CF4530" w:rsidRDefault="00CF4530" w:rsidP="00CF4530">
      <w:pPr>
        <w:jc w:val="center"/>
      </w:pPr>
    </w:p>
    <w:p w:rsidR="00CF4530" w:rsidRDefault="00CF4530" w:rsidP="00CF4530">
      <w:pPr>
        <w:jc w:val="center"/>
      </w:pPr>
      <w:r>
        <w:t>Администрация Соленоозерного сельсовета</w:t>
      </w:r>
    </w:p>
    <w:p w:rsidR="00CF4530" w:rsidRDefault="00CF4530" w:rsidP="00CF4530">
      <w:pPr>
        <w:jc w:val="center"/>
      </w:pPr>
    </w:p>
    <w:p w:rsidR="00CF4530" w:rsidRDefault="00CF4530" w:rsidP="00CF4530">
      <w:pPr>
        <w:jc w:val="center"/>
      </w:pPr>
    </w:p>
    <w:p w:rsidR="00CF4530" w:rsidRDefault="00CF4530" w:rsidP="00CF4530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CF4530" w:rsidRDefault="00CF4530" w:rsidP="00CF4530">
      <w:pPr>
        <w:jc w:val="center"/>
      </w:pPr>
    </w:p>
    <w:p w:rsidR="00CF4530" w:rsidRDefault="00CF4530" w:rsidP="00CF4530">
      <w:r>
        <w:t xml:space="preserve">26.06.2019 </w:t>
      </w:r>
      <w:r w:rsidRPr="00047A7D">
        <w:t>г</w:t>
      </w:r>
      <w:r>
        <w:t>.</w:t>
      </w:r>
      <w:r w:rsidRPr="00047A7D">
        <w:t xml:space="preserve">      </w:t>
      </w:r>
      <w:r>
        <w:t xml:space="preserve">                            </w:t>
      </w:r>
      <w:r w:rsidRPr="00047A7D">
        <w:t xml:space="preserve">    с. Соленоозерное                                      </w:t>
      </w:r>
      <w:r w:rsidR="00425726">
        <w:t xml:space="preserve">          № 75</w:t>
      </w:r>
    </w:p>
    <w:p w:rsidR="00CF4530" w:rsidRDefault="00CF4530" w:rsidP="00CF4530"/>
    <w:p w:rsidR="00CF4530" w:rsidRDefault="00CF4530" w:rsidP="00CF4530"/>
    <w:p w:rsidR="00CF4530" w:rsidRDefault="00CF4530" w:rsidP="00CF4530">
      <w:r>
        <w:t xml:space="preserve">О создании общественного спасательного поста </w:t>
      </w:r>
    </w:p>
    <w:p w:rsidR="00CF4530" w:rsidRDefault="00CF4530" w:rsidP="00CF4530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CF4530" w:rsidRDefault="00CF4530" w:rsidP="00CF4530">
      <w:r>
        <w:t>летний период 2019 года</w:t>
      </w:r>
    </w:p>
    <w:p w:rsidR="00CF4530" w:rsidRDefault="00CF4530" w:rsidP="00CF4530"/>
    <w:p w:rsidR="00CF4530" w:rsidRDefault="00CF4530" w:rsidP="00CF4530">
      <w:pPr>
        <w:jc w:val="both"/>
      </w:pPr>
    </w:p>
    <w:p w:rsidR="00CF4530" w:rsidRDefault="00CF4530" w:rsidP="00CF4530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CF4530" w:rsidRDefault="00CF4530" w:rsidP="00CF4530"/>
    <w:p w:rsidR="00CF4530" w:rsidRDefault="00CF4530" w:rsidP="00CF4530">
      <w:pPr>
        <w:jc w:val="center"/>
      </w:pPr>
      <w:r>
        <w:t>ПОСТАНОВЛЯЕТ:</w:t>
      </w:r>
    </w:p>
    <w:p w:rsidR="00CF4530" w:rsidRDefault="00CF4530" w:rsidP="00CF4530">
      <w:pPr>
        <w:jc w:val="center"/>
      </w:pPr>
    </w:p>
    <w:p w:rsidR="00CF4530" w:rsidRDefault="00CF4530" w:rsidP="00CF4530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 и реки Белый Июс севернее села 300 метров, обеспечить функционирование в составе 2 человек на период с 2</w:t>
      </w:r>
      <w:r w:rsidR="008948DF">
        <w:t>7</w:t>
      </w:r>
      <w:r>
        <w:t>.06.2019 г. по 02.08.2018 г.</w:t>
      </w:r>
    </w:p>
    <w:p w:rsidR="00CF4530" w:rsidRDefault="00CF4530" w:rsidP="00CF4530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CF4530" w:rsidRDefault="00CF4530" w:rsidP="00CF4530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CF4530" w:rsidRDefault="00CF4530" w:rsidP="00CF4530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CF4530" w:rsidRDefault="00CF4530" w:rsidP="00CF4530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CF4530" w:rsidRPr="00486913" w:rsidRDefault="00CF4530" w:rsidP="00CF4530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CF4530" w:rsidRDefault="00CF4530" w:rsidP="00CF4530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CF4530" w:rsidRDefault="00CF4530" w:rsidP="00CF4530">
      <w:pPr>
        <w:pStyle w:val="a3"/>
        <w:jc w:val="both"/>
      </w:pPr>
    </w:p>
    <w:p w:rsidR="00CF4530" w:rsidRDefault="00CF4530" w:rsidP="00CF4530">
      <w:pPr>
        <w:pStyle w:val="a3"/>
      </w:pPr>
    </w:p>
    <w:p w:rsidR="00CF4530" w:rsidRDefault="00CF4530" w:rsidP="00CF4530">
      <w:pPr>
        <w:pStyle w:val="a3"/>
      </w:pPr>
    </w:p>
    <w:p w:rsidR="00CF4530" w:rsidRDefault="00CF4530" w:rsidP="00CF4530">
      <w:r>
        <w:t>Глава</w:t>
      </w:r>
    </w:p>
    <w:p w:rsidR="00CF4530" w:rsidRDefault="00CF4530" w:rsidP="00CF4530">
      <w:r>
        <w:t>Соленоозерного сельсовета:                                                                         В.И.Куру</w:t>
      </w:r>
    </w:p>
    <w:p w:rsidR="00CF4530" w:rsidRDefault="00CF4530" w:rsidP="00CF4530">
      <w:pPr>
        <w:pStyle w:val="a3"/>
      </w:pPr>
    </w:p>
    <w:p w:rsidR="00CF4530" w:rsidRDefault="00CF4530" w:rsidP="00CF4530">
      <w:pPr>
        <w:pStyle w:val="a3"/>
      </w:pPr>
    </w:p>
    <w:p w:rsidR="00CF4530" w:rsidRDefault="00CF4530" w:rsidP="00CF4530">
      <w:pPr>
        <w:pStyle w:val="a3"/>
      </w:pPr>
    </w:p>
    <w:p w:rsidR="00CF4530" w:rsidRDefault="00CF4530" w:rsidP="00CF4530">
      <w:pPr>
        <w:pStyle w:val="a3"/>
      </w:pPr>
    </w:p>
    <w:p w:rsidR="00CF4530" w:rsidRDefault="00CF4530" w:rsidP="00CF4530">
      <w:pPr>
        <w:spacing w:after="200" w:line="276" w:lineRule="auto"/>
      </w:pPr>
      <w:r>
        <w:br w:type="page"/>
      </w:r>
    </w:p>
    <w:p w:rsidR="00CF4530" w:rsidRPr="00EC1A1E" w:rsidRDefault="00CF4530" w:rsidP="00CF4530">
      <w:pPr>
        <w:jc w:val="center"/>
      </w:pPr>
    </w:p>
    <w:tbl>
      <w:tblPr>
        <w:tblW w:w="9747" w:type="dxa"/>
        <w:tblLook w:val="04A0"/>
      </w:tblPr>
      <w:tblGrid>
        <w:gridCol w:w="5508"/>
        <w:gridCol w:w="4239"/>
      </w:tblGrid>
      <w:tr w:rsidR="00CF4530" w:rsidRPr="00EC1A1E" w:rsidTr="00CF4530">
        <w:tc>
          <w:tcPr>
            <w:tcW w:w="5508" w:type="dxa"/>
          </w:tcPr>
          <w:p w:rsidR="00CF4530" w:rsidRPr="00EC1A1E" w:rsidRDefault="00CF4530" w:rsidP="00D8386E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CF4530" w:rsidRPr="00EC1A1E" w:rsidRDefault="00CF4530" w:rsidP="00D8386E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239" w:type="dxa"/>
          </w:tcPr>
          <w:p w:rsidR="00CF4530" w:rsidRPr="00EC1A1E" w:rsidRDefault="00CF4530" w:rsidP="00D8386E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CF4530" w:rsidRPr="00EC1A1E" w:rsidRDefault="00CF4530" w:rsidP="00D8386E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CF4530" w:rsidRPr="00EC1A1E" w:rsidRDefault="00CF4530" w:rsidP="0042572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26.06.2019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257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CF4530" w:rsidRPr="00EC1A1E" w:rsidRDefault="00CF4530" w:rsidP="00CF4530">
      <w:pPr>
        <w:jc w:val="both"/>
        <w:rPr>
          <w:sz w:val="26"/>
          <w:szCs w:val="26"/>
        </w:rPr>
      </w:pPr>
    </w:p>
    <w:p w:rsidR="00CF4530" w:rsidRPr="008C6A7A" w:rsidRDefault="00CF4530" w:rsidP="00CF4530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CF4530" w:rsidRPr="008C6A7A" w:rsidRDefault="00CF4530" w:rsidP="00CF4530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CF4530" w:rsidRPr="008C6A7A" w:rsidRDefault="00CF4530" w:rsidP="00CF4530">
      <w:pPr>
        <w:ind w:firstLine="709"/>
        <w:jc w:val="center"/>
      </w:pPr>
    </w:p>
    <w:p w:rsidR="00CF4530" w:rsidRPr="00EC1A1E" w:rsidRDefault="00CF4530" w:rsidP="00CF4530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CF4530" w:rsidRPr="00EC1A1E" w:rsidRDefault="00CF4530" w:rsidP="00CF4530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CF4530" w:rsidRPr="00EC1A1E" w:rsidRDefault="00CF4530" w:rsidP="00CF4530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CF4530" w:rsidRPr="00EC1A1E" w:rsidRDefault="00CF4530" w:rsidP="00CF4530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CF4530" w:rsidRPr="00EC1A1E" w:rsidRDefault="00CF4530" w:rsidP="00CF4530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CF4530" w:rsidRPr="00EC1A1E" w:rsidRDefault="00CF4530" w:rsidP="00CF4530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уточняют границы зоны ответственности общественного спасательного поста;</w:t>
      </w:r>
    </w:p>
    <w:p w:rsidR="00CF4530" w:rsidRPr="00EC1A1E" w:rsidRDefault="00CF4530" w:rsidP="00CF4530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CF4530" w:rsidRPr="00EC1A1E" w:rsidRDefault="00CF4530" w:rsidP="00CF4530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CF4530" w:rsidRPr="00EC1A1E" w:rsidRDefault="00CF4530" w:rsidP="00CF4530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CF4530" w:rsidRPr="00EC1A1E" w:rsidRDefault="00CF4530" w:rsidP="00CF4530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CF4530" w:rsidRPr="00EC1A1E" w:rsidRDefault="00CF4530" w:rsidP="00CF4530">
      <w:pPr>
        <w:tabs>
          <w:tab w:val="left" w:pos="702"/>
        </w:tabs>
        <w:ind w:firstLine="709"/>
        <w:jc w:val="both"/>
      </w:pPr>
      <w:r w:rsidRPr="00EC1A1E">
        <w:t>2.2. В период работы общественного спасательного поста матросы-спасатели:</w:t>
      </w:r>
    </w:p>
    <w:p w:rsidR="00CF4530" w:rsidRPr="00EC1A1E" w:rsidRDefault="00CF4530" w:rsidP="00CF4530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ведут непрерывные наблюдения за отдыхающими в акватории пляжа;</w:t>
      </w:r>
    </w:p>
    <w:p w:rsidR="00CF4530" w:rsidRPr="00EC1A1E" w:rsidRDefault="00CF4530" w:rsidP="00CF4530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принимают меры по недопущению купания граждан в состоянии алкогольного опьянения;</w:t>
      </w:r>
    </w:p>
    <w:p w:rsidR="00CF4530" w:rsidRPr="00EC1A1E" w:rsidRDefault="00CF4530" w:rsidP="00CF4530">
      <w:pPr>
        <w:pStyle w:val="1"/>
        <w:numPr>
          <w:ilvl w:val="0"/>
          <w:numId w:val="4"/>
        </w:numPr>
        <w:shd w:val="clear" w:color="auto" w:fill="auto"/>
        <w:tabs>
          <w:tab w:val="left" w:pos="274"/>
          <w:tab w:val="left" w:pos="702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CF4530" w:rsidRPr="00EC1A1E" w:rsidRDefault="00CF4530" w:rsidP="00CF4530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CF4530" w:rsidRPr="00EC1A1E" w:rsidRDefault="00CF4530" w:rsidP="00CF4530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CF4530" w:rsidRPr="00EC1A1E" w:rsidRDefault="00CF4530" w:rsidP="00CF4530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 выявлении тонущего или уставшего пловца незамедлительно приходят ему на помощь;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t>предоставляют первую помощь потерпевшему;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lastRenderedPageBreak/>
        <w:t>организовывают экстренный вызов работников «скорой помощи»;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t>информируют отдыхающих граждан о штормовом предупреждении;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CF4530" w:rsidRPr="00EC1A1E" w:rsidRDefault="00CF4530" w:rsidP="00CF4530">
      <w:pPr>
        <w:numPr>
          <w:ilvl w:val="0"/>
          <w:numId w:val="4"/>
        </w:numPr>
        <w:ind w:left="0" w:firstLine="709"/>
        <w:jc w:val="both"/>
      </w:pPr>
      <w:r w:rsidRPr="00EC1A1E">
        <w:t>актуализируют данные в Информационном листе общественного спасательного поста.</w:t>
      </w:r>
    </w:p>
    <w:p w:rsidR="00CF4530" w:rsidRPr="00EC1A1E" w:rsidRDefault="00CF4530" w:rsidP="00CF4530">
      <w:pPr>
        <w:ind w:left="709"/>
        <w:jc w:val="both"/>
      </w:pPr>
    </w:p>
    <w:p w:rsidR="00CF4530" w:rsidRPr="00EC1A1E" w:rsidRDefault="00CF4530" w:rsidP="00CF4530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CF4530" w:rsidRPr="00EC1A1E" w:rsidRDefault="00CF4530" w:rsidP="00CF4530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CF4530" w:rsidRPr="00EC1A1E" w:rsidRDefault="00CF4530" w:rsidP="00CF4530">
      <w:pPr>
        <w:ind w:firstLine="709"/>
        <w:jc w:val="both"/>
      </w:pPr>
      <w:r w:rsidRPr="00EC1A1E">
        <w:t>подбирает личный состав  (матросов-спасателей);</w:t>
      </w:r>
    </w:p>
    <w:p w:rsidR="00CF4530" w:rsidRPr="00EC1A1E" w:rsidRDefault="00CF4530" w:rsidP="00CF4530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CF4530" w:rsidRPr="00EC1A1E" w:rsidRDefault="00CF4530" w:rsidP="00CF4530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CF4530" w:rsidRPr="00EC1A1E" w:rsidRDefault="00CF4530" w:rsidP="00CF4530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CF4530" w:rsidRPr="00EC1A1E" w:rsidRDefault="00CF4530" w:rsidP="00CF4530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CF4530" w:rsidRPr="00EC1A1E" w:rsidRDefault="00CF4530" w:rsidP="00CF4530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numPr>
          <w:ilvl w:val="0"/>
          <w:numId w:val="5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CF4530" w:rsidRPr="00EC1A1E" w:rsidRDefault="00CF4530" w:rsidP="00CF4530">
      <w:pPr>
        <w:ind w:left="709"/>
        <w:jc w:val="both"/>
      </w:pPr>
    </w:p>
    <w:p w:rsidR="00CF4530" w:rsidRPr="00EC1A1E" w:rsidRDefault="00CF4530" w:rsidP="00CF4530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CF4530" w:rsidRPr="00EC1A1E" w:rsidRDefault="00CF4530" w:rsidP="00CF4530">
      <w:pPr>
        <w:ind w:firstLine="709"/>
        <w:jc w:val="both"/>
      </w:pPr>
      <w:r>
        <w:t>Старший матрос-спасатель – 1 чел.</w:t>
      </w:r>
    </w:p>
    <w:p w:rsidR="00CF4530" w:rsidRPr="00EC1A1E" w:rsidRDefault="00CF4530" w:rsidP="00CF4530">
      <w:pPr>
        <w:numPr>
          <w:ilvl w:val="1"/>
          <w:numId w:val="5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CF4530" w:rsidRPr="00EC1A1E" w:rsidRDefault="00CF4530" w:rsidP="00CF4530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numPr>
          <w:ilvl w:val="0"/>
          <w:numId w:val="5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CF4530" w:rsidRPr="00EC1A1E" w:rsidRDefault="00CF4530" w:rsidP="00CF4530">
      <w:pPr>
        <w:ind w:left="709"/>
        <w:jc w:val="both"/>
      </w:pPr>
    </w:p>
    <w:p w:rsidR="00CF4530" w:rsidRPr="00EC1A1E" w:rsidRDefault="00CF4530" w:rsidP="00CF4530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CF4530" w:rsidRPr="00EC1A1E" w:rsidRDefault="00CF4530" w:rsidP="00CF4530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CF4530" w:rsidRPr="00EC1A1E" w:rsidRDefault="00CF4530" w:rsidP="00CF4530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CF4530" w:rsidRPr="00EC1A1E" w:rsidRDefault="00CF4530" w:rsidP="00CF4530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>
        <w:t xml:space="preserve">спасательный </w:t>
      </w:r>
      <w:r w:rsidRPr="00EC1A1E">
        <w:t>«</w:t>
      </w:r>
      <w:r>
        <w:t>конец Александрова» – 1</w:t>
      </w:r>
      <w:r w:rsidRPr="00EC1A1E">
        <w:t>;</w:t>
      </w:r>
    </w:p>
    <w:p w:rsidR="00CF4530" w:rsidRPr="00EC1A1E" w:rsidRDefault="00CF4530" w:rsidP="00CF4530">
      <w:pPr>
        <w:ind w:firstLine="709"/>
        <w:jc w:val="both"/>
      </w:pPr>
      <w:r w:rsidRPr="00EC1A1E">
        <w:t>круг спасательный – 1 шт.;</w:t>
      </w:r>
    </w:p>
    <w:p w:rsidR="00CF4530" w:rsidRDefault="00CF4530" w:rsidP="00CF4530">
      <w:pPr>
        <w:ind w:firstLine="709"/>
        <w:jc w:val="both"/>
      </w:pPr>
      <w:r>
        <w:t>комплект №1 (ласты, маска, дыхательная трубка)-1</w:t>
      </w:r>
    </w:p>
    <w:p w:rsidR="00CF4530" w:rsidRPr="00EC1A1E" w:rsidRDefault="00CF4530" w:rsidP="00CF4530">
      <w:pPr>
        <w:ind w:firstLine="709"/>
        <w:jc w:val="both"/>
      </w:pPr>
      <w:r w:rsidRPr="00EC1A1E">
        <w:t>аптечка первой медицинской помощи – 1 шт.;</w:t>
      </w:r>
    </w:p>
    <w:p w:rsidR="00CF4530" w:rsidRPr="00EC1A1E" w:rsidRDefault="00CF4530" w:rsidP="00CF4530">
      <w:pPr>
        <w:ind w:firstLine="709"/>
        <w:jc w:val="both"/>
      </w:pPr>
      <w:r w:rsidRPr="00EC1A1E">
        <w:t>бинокль – 1 шт.;</w:t>
      </w:r>
    </w:p>
    <w:p w:rsidR="00CF4530" w:rsidRPr="00EC1A1E" w:rsidRDefault="00CF4530" w:rsidP="00CF4530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CF4530" w:rsidRPr="00EC1A1E" w:rsidRDefault="00CF4530" w:rsidP="00CF4530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CF4530" w:rsidRPr="00EC1A1E" w:rsidRDefault="00CF4530" w:rsidP="00CF4530">
      <w:pPr>
        <w:ind w:firstLine="709"/>
        <w:jc w:val="both"/>
      </w:pPr>
      <w:r w:rsidRPr="00EC1A1E">
        <w:t>мегафон (рупор) – 1 шт.;</w:t>
      </w:r>
    </w:p>
    <w:p w:rsidR="00CF4530" w:rsidRPr="00EC1A1E" w:rsidRDefault="00CF4530" w:rsidP="00CF4530">
      <w:pPr>
        <w:ind w:firstLine="709"/>
        <w:jc w:val="both"/>
      </w:pPr>
      <w:r w:rsidRPr="00EC1A1E">
        <w:t>палатка (тент) или вагончик – 1 шт.;</w:t>
      </w:r>
    </w:p>
    <w:p w:rsidR="00CF4530" w:rsidRPr="00EC1A1E" w:rsidRDefault="00CF4530" w:rsidP="00CF4530">
      <w:pPr>
        <w:ind w:firstLine="709"/>
        <w:jc w:val="both"/>
      </w:pPr>
      <w:r w:rsidRPr="00EC1A1E">
        <w:t>стол – 1 шт.;</w:t>
      </w:r>
    </w:p>
    <w:p w:rsidR="00CF4530" w:rsidRPr="00EC1A1E" w:rsidRDefault="00CF4530" w:rsidP="00CF4530">
      <w:pPr>
        <w:ind w:firstLine="709"/>
        <w:jc w:val="both"/>
      </w:pPr>
      <w:r w:rsidRPr="00EC1A1E">
        <w:t>стул – по количеству спасателей;</w:t>
      </w:r>
    </w:p>
    <w:p w:rsidR="00CF4530" w:rsidRPr="00EC1A1E" w:rsidRDefault="00CF4530" w:rsidP="00CF4530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CF4530" w:rsidRPr="00EC1A1E" w:rsidRDefault="00CF4530" w:rsidP="00CF4530">
      <w:pPr>
        <w:ind w:firstLine="709"/>
        <w:jc w:val="both"/>
      </w:pPr>
      <w:r w:rsidRPr="00EC1A1E">
        <w:t>огнетушитель порошковый – 1 шт.;</w:t>
      </w:r>
    </w:p>
    <w:p w:rsidR="00CF4530" w:rsidRPr="00EC1A1E" w:rsidRDefault="00CF4530" w:rsidP="00CF4530">
      <w:pPr>
        <w:ind w:firstLine="709"/>
        <w:jc w:val="both"/>
      </w:pPr>
      <w:r w:rsidRPr="00EC1A1E">
        <w:lastRenderedPageBreak/>
        <w:t>кушетка медицинская – 1 шт.</w:t>
      </w:r>
    </w:p>
    <w:p w:rsidR="00CF4530" w:rsidRPr="00EC1A1E" w:rsidRDefault="00CF4530" w:rsidP="00CF4530">
      <w:pPr>
        <w:jc w:val="both"/>
      </w:pPr>
    </w:p>
    <w:p w:rsidR="00CF4530" w:rsidRPr="00EC1A1E" w:rsidRDefault="00CF4530" w:rsidP="00CF4530">
      <w:pPr>
        <w:jc w:val="both"/>
      </w:pPr>
    </w:p>
    <w:p w:rsidR="00CF4530" w:rsidRPr="00EC1A1E" w:rsidRDefault="00CF4530" w:rsidP="00CF4530">
      <w:pPr>
        <w:ind w:firstLine="709"/>
        <w:jc w:val="both"/>
      </w:pPr>
      <w:r w:rsidRPr="00EC1A1E">
        <w:t>5.2. Мобильный общественный спасательный пост:</w:t>
      </w:r>
    </w:p>
    <w:p w:rsidR="00CF4530" w:rsidRPr="00EC1A1E" w:rsidRDefault="00CF4530" w:rsidP="00CF4530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CF4530" w:rsidRPr="00EC1A1E" w:rsidRDefault="00CF4530" w:rsidP="00CF4530">
      <w:pPr>
        <w:ind w:firstLine="709"/>
        <w:jc w:val="both"/>
      </w:pPr>
      <w:r w:rsidRPr="00EC1A1E">
        <w:t xml:space="preserve"> 1 шт.;</w:t>
      </w:r>
    </w:p>
    <w:p w:rsidR="00CF4530" w:rsidRPr="00EC1A1E" w:rsidRDefault="00CF4530" w:rsidP="00CF4530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CF4530" w:rsidRPr="00EC1A1E" w:rsidRDefault="00CF4530" w:rsidP="00CF4530">
      <w:pPr>
        <w:ind w:firstLine="709"/>
        <w:jc w:val="both"/>
      </w:pPr>
      <w:r w:rsidRPr="00EC1A1E">
        <w:t>круг спасательный – 1 шт.;</w:t>
      </w:r>
    </w:p>
    <w:p w:rsidR="00CF4530" w:rsidRPr="00EC1A1E" w:rsidRDefault="00CF4530" w:rsidP="00CF4530">
      <w:pPr>
        <w:ind w:firstLine="709"/>
        <w:jc w:val="both"/>
      </w:pPr>
      <w:r w:rsidRPr="00EC1A1E">
        <w:t>аптечка первой медицинской помощи – 1 шт.;</w:t>
      </w:r>
    </w:p>
    <w:p w:rsidR="00CF4530" w:rsidRPr="00EC1A1E" w:rsidRDefault="00CF4530" w:rsidP="00CF4530">
      <w:pPr>
        <w:ind w:firstLine="709"/>
        <w:jc w:val="both"/>
      </w:pPr>
      <w:r w:rsidRPr="00EC1A1E">
        <w:t>бинокль – 1 шт.;</w:t>
      </w:r>
    </w:p>
    <w:p w:rsidR="00CF4530" w:rsidRPr="00EC1A1E" w:rsidRDefault="00CF4530" w:rsidP="00CF4530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CF4530" w:rsidRPr="00EC1A1E" w:rsidRDefault="00CF4530" w:rsidP="00CF4530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CF4530" w:rsidRPr="00EC1A1E" w:rsidRDefault="00CF4530" w:rsidP="00CF4530">
      <w:pPr>
        <w:ind w:firstLine="709"/>
        <w:jc w:val="both"/>
      </w:pPr>
      <w:r w:rsidRPr="00EC1A1E">
        <w:t>мегафон (рупор) – 1 шт.;</w:t>
      </w:r>
    </w:p>
    <w:p w:rsidR="00CF4530" w:rsidRPr="00EC1A1E" w:rsidRDefault="00CF4530" w:rsidP="00CF4530">
      <w:pPr>
        <w:ind w:firstLine="709"/>
        <w:jc w:val="both"/>
      </w:pPr>
      <w:r w:rsidRPr="00EC1A1E">
        <w:t>палатка или тент – 1 шт.;</w:t>
      </w:r>
    </w:p>
    <w:p w:rsidR="00CF4530" w:rsidRPr="00EC1A1E" w:rsidRDefault="00CF4530" w:rsidP="00CF4530">
      <w:pPr>
        <w:ind w:firstLine="709"/>
        <w:jc w:val="both"/>
      </w:pPr>
      <w:r w:rsidRPr="00EC1A1E">
        <w:t>стол – 1 шт.;</w:t>
      </w:r>
    </w:p>
    <w:p w:rsidR="00CF4530" w:rsidRPr="00EC1A1E" w:rsidRDefault="00CF4530" w:rsidP="00CF4530">
      <w:pPr>
        <w:ind w:firstLine="709"/>
        <w:jc w:val="both"/>
      </w:pPr>
      <w:r w:rsidRPr="00EC1A1E">
        <w:t>стул – по количеству спасателей;</w:t>
      </w:r>
    </w:p>
    <w:p w:rsidR="00CF4530" w:rsidRPr="00EC1A1E" w:rsidRDefault="00CF4530" w:rsidP="00CF4530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CF4530" w:rsidRPr="00EC1A1E" w:rsidRDefault="00CF4530" w:rsidP="00CF4530">
      <w:pPr>
        <w:ind w:firstLine="709"/>
        <w:jc w:val="both"/>
      </w:pPr>
      <w:r w:rsidRPr="00EC1A1E">
        <w:t>транспортное средство – 1 шт.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CF4530" w:rsidRPr="00EC1A1E" w:rsidTr="00D8386E">
        <w:tc>
          <w:tcPr>
            <w:tcW w:w="5868" w:type="dxa"/>
          </w:tcPr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F4530" w:rsidRDefault="00CF4530" w:rsidP="00D8386E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CF4530" w:rsidRPr="00EC1A1E" w:rsidRDefault="00CF4530" w:rsidP="00D8386E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CF4530" w:rsidRPr="00EC1A1E" w:rsidRDefault="00804ACD" w:rsidP="00CF4530">
      <w:pPr>
        <w:ind w:firstLine="709"/>
      </w:pPr>
      <w:r>
        <w:rPr>
          <w:noProof/>
        </w:rPr>
        <w:lastRenderedPageBreak/>
        <w:pict>
          <v:rect id="_x0000_s1033" style="position:absolute;left:0;text-align:left;margin-left:-21.4pt;margin-top:11.9pt;width:505.65pt;height:552.25pt;z-index:251667456;mso-position-horizontal-relative:text;mso-position-vertical-relative:text">
            <v:textbox style="mso-next-textbox:#_x0000_s1033">
              <w:txbxContent>
                <w:p w:rsidR="00CF4530" w:rsidRDefault="00CF4530" w:rsidP="00CF4530"/>
                <w:p w:rsidR="00CF4530" w:rsidRDefault="00CF4530" w:rsidP="00CF4530"/>
                <w:p w:rsidR="00CF4530" w:rsidRDefault="00CF4530" w:rsidP="00CF453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598670" cy="2067560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8670" cy="20675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F4530" w:rsidRDefault="00CF4530" w:rsidP="00CF4530"/>
                <w:p w:rsidR="00CF4530" w:rsidRDefault="00CF4530" w:rsidP="00CF4530">
                  <w:r>
                    <w:rPr>
                      <w:noProof/>
                    </w:rPr>
                    <w:drawing>
                      <wp:inline distT="0" distB="0" distL="0" distR="0">
                        <wp:extent cx="3007995" cy="954405"/>
                        <wp:effectExtent l="19050" t="0" r="1905" b="0"/>
                        <wp:docPr id="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7995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</w:t>
                  </w:r>
                  <w:r w:rsidRPr="00CF4530">
                    <w:rPr>
                      <w:b/>
                      <w:noProof/>
                    </w:rPr>
                    <w:t>Начат с</w:t>
                  </w:r>
                  <w:r>
                    <w:rPr>
                      <w:noProof/>
                    </w:rPr>
                    <w:t xml:space="preserve">      </w:t>
                  </w:r>
                  <w:r w:rsidRPr="00FC40AD">
                    <w:rPr>
                      <w:b/>
                      <w:sz w:val="28"/>
                      <w:szCs w:val="28"/>
                    </w:rPr>
                    <w:t>«___» ___________ 20___г.</w:t>
                  </w:r>
                </w:p>
                <w:p w:rsidR="00CF4530" w:rsidRPr="00FC40AD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CF4530" w:rsidRDefault="00CF4530" w:rsidP="00CF4530"/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CF4530">
                    <w:trPr>
                      <w:trHeight w:val="1104"/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CF4530">
                    <w:trPr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CF4530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CF4530" w:rsidRDefault="00CF4530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CF4530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CF4530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CF4530" w:rsidRDefault="00CF4530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CF4530" w:rsidRPr="00315F09" w:rsidRDefault="00CF4530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CF4530" w:rsidRDefault="00CF4530" w:rsidP="00CF4530"/>
              </w:txbxContent>
            </v:textbox>
          </v:rect>
        </w:pict>
      </w:r>
    </w:p>
    <w:p w:rsidR="00CF4530" w:rsidRPr="00EC1A1E" w:rsidRDefault="00CF4530" w:rsidP="00CF4530">
      <w:pPr>
        <w:ind w:firstLine="709"/>
      </w:pPr>
    </w:p>
    <w:p w:rsidR="00CF4530" w:rsidRPr="00EC1A1E" w:rsidRDefault="00804ACD" w:rsidP="00CF4530">
      <w:pPr>
        <w:ind w:firstLine="709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0.7pt;margin-top:195.25pt;width:243.55pt;height:56.35pt;z-index:251660288" strokecolor="white">
            <v:textbox>
              <w:txbxContent>
                <w:p w:rsidR="00CF4530" w:rsidRPr="00FC40AD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CF4530" w:rsidRPr="00FC40AD" w:rsidRDefault="00CF4530" w:rsidP="00CF4530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CF4530" w:rsidRPr="00FC40AD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75.4pt;margin-top:16.2pt;width:361.25pt;height:161.55pt;z-index:251661312" strokecolor="white">
            <v:textbox>
              <w:txbxContent>
                <w:p w:rsidR="00CF4530" w:rsidRPr="00FC40AD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CF4530" w:rsidRPr="00FC40AD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CF4530" w:rsidRPr="00FC40AD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804ACD" w:rsidP="00CF4530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8" type="#_x0000_t61" style="position:absolute;left:0;text-align:left;margin-left:25.85pt;margin-top:2.05pt;width:147.75pt;height:21.25pt;z-index:251662336" adj="34487,-51484">
            <v:textbox>
              <w:txbxContent>
                <w:p w:rsidR="00CF4530" w:rsidRDefault="00CF4530" w:rsidP="00CF4530">
                  <w:r>
                    <w:t>Название водоема</w:t>
                  </w:r>
                </w:p>
              </w:txbxContent>
            </v:textbox>
          </v:shape>
        </w:pict>
      </w: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  <w:jc w:val="both"/>
      </w:pPr>
      <w:r w:rsidRPr="00EC1A1E">
        <w:tab/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  <w:rPr>
          <w:b/>
        </w:rPr>
      </w:pPr>
    </w:p>
    <w:p w:rsidR="00CF4530" w:rsidRDefault="00CF4530" w:rsidP="00CF4530">
      <w:pPr>
        <w:ind w:firstLine="709"/>
        <w:jc w:val="both"/>
        <w:rPr>
          <w:b/>
        </w:rPr>
      </w:pPr>
    </w:p>
    <w:p w:rsidR="00CF4530" w:rsidRDefault="00CF4530" w:rsidP="00CF4530">
      <w:pPr>
        <w:ind w:firstLine="709"/>
        <w:jc w:val="both"/>
        <w:rPr>
          <w:b/>
        </w:rPr>
      </w:pPr>
    </w:p>
    <w:p w:rsidR="00CF4530" w:rsidRPr="00EC1A1E" w:rsidRDefault="00CF4530" w:rsidP="00CF4530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CF4530" w:rsidRPr="00EC1A1E" w:rsidRDefault="00CF4530" w:rsidP="00CF4530">
      <w:pPr>
        <w:ind w:firstLine="709"/>
        <w:jc w:val="right"/>
      </w:pPr>
    </w:p>
    <w:p w:rsidR="00CF4530" w:rsidRPr="00EC1A1E" w:rsidRDefault="00CF4530" w:rsidP="00CF4530">
      <w:pPr>
        <w:tabs>
          <w:tab w:val="left" w:pos="0"/>
          <w:tab w:val="left" w:pos="709"/>
          <w:tab w:val="left" w:pos="851"/>
          <w:tab w:val="left" w:pos="10063"/>
        </w:tabs>
        <w:ind w:firstLine="709"/>
        <w:jc w:val="center"/>
      </w:pPr>
      <w:r w:rsidRPr="00EC1A1E">
        <w:br w:type="page"/>
      </w:r>
    </w:p>
    <w:p w:rsidR="00CF4530" w:rsidRPr="00EC1A1E" w:rsidRDefault="00804ACD" w:rsidP="00CF4530">
      <w:pPr>
        <w:ind w:firstLine="709"/>
      </w:pPr>
      <w:r>
        <w:rPr>
          <w:noProof/>
        </w:rPr>
        <w:lastRenderedPageBreak/>
        <w:pict>
          <v:rect id="_x0000_s1029" style="position:absolute;left:0;text-align:left;margin-left:-7.25pt;margin-top:-11pt;width:499.6pt;height:640.45pt;z-index:251663360">
            <v:textbox>
              <w:txbxContent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>
                  <w:pPr>
                    <w:jc w:val="center"/>
                  </w:pPr>
                </w:p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CF4530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CF4530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CF4530" w:rsidRPr="00FC40AD" w:rsidRDefault="00CF4530" w:rsidP="00CF4530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CF4530" w:rsidRPr="00FC40AD" w:rsidRDefault="00CF4530" w:rsidP="00CF4530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CF4530" w:rsidRPr="00FC40AD" w:rsidRDefault="00CF4530" w:rsidP="00CF4530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Pr="00D6727C" w:rsidRDefault="00CF4530" w:rsidP="00CF4530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CF4530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CF4530">
                    <w:tc>
                      <w:tcPr>
                        <w:tcW w:w="561" w:type="dxa"/>
                        <w:vMerge/>
                      </w:tcPr>
                      <w:p w:rsidR="00CF4530" w:rsidRDefault="00CF4530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CF4530" w:rsidRDefault="00CF4530" w:rsidP="00D6313A"/>
                    </w:tc>
                    <w:tc>
                      <w:tcPr>
                        <w:tcW w:w="1831" w:type="dxa"/>
                        <w:vMerge/>
                      </w:tcPr>
                      <w:p w:rsidR="00CF4530" w:rsidRDefault="00CF4530" w:rsidP="00D6313A"/>
                    </w:tc>
                    <w:tc>
                      <w:tcPr>
                        <w:tcW w:w="1774" w:type="dxa"/>
                        <w:vMerge/>
                      </w:tcPr>
                      <w:p w:rsidR="00CF4530" w:rsidRDefault="00CF4530" w:rsidP="00D6313A"/>
                    </w:tc>
                    <w:tc>
                      <w:tcPr>
                        <w:tcW w:w="1583" w:type="dxa"/>
                        <w:vMerge/>
                      </w:tcPr>
                      <w:p w:rsidR="00CF4530" w:rsidRDefault="00CF4530" w:rsidP="00D6313A"/>
                    </w:tc>
                  </w:tr>
                  <w:tr w:rsidR="00CF4530">
                    <w:tc>
                      <w:tcPr>
                        <w:tcW w:w="561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CF4530" w:rsidRPr="00F40229" w:rsidRDefault="00CF4530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CF4530">
                    <w:tc>
                      <w:tcPr>
                        <w:tcW w:w="561" w:type="dxa"/>
                      </w:tcPr>
                      <w:p w:rsidR="00CF4530" w:rsidRDefault="00CF4530" w:rsidP="00D6313A"/>
                      <w:p w:rsidR="00CF4530" w:rsidRDefault="00CF4530" w:rsidP="00D6313A"/>
                    </w:tc>
                    <w:tc>
                      <w:tcPr>
                        <w:tcW w:w="1117" w:type="dxa"/>
                      </w:tcPr>
                      <w:p w:rsidR="00CF4530" w:rsidRDefault="00CF4530" w:rsidP="00D6313A"/>
                    </w:tc>
                    <w:tc>
                      <w:tcPr>
                        <w:tcW w:w="1513" w:type="dxa"/>
                      </w:tcPr>
                      <w:p w:rsidR="00CF4530" w:rsidRDefault="00CF4530" w:rsidP="00D6313A"/>
                    </w:tc>
                    <w:tc>
                      <w:tcPr>
                        <w:tcW w:w="1541" w:type="dxa"/>
                      </w:tcPr>
                      <w:p w:rsidR="00CF4530" w:rsidRDefault="00CF4530" w:rsidP="00D6313A"/>
                    </w:tc>
                    <w:tc>
                      <w:tcPr>
                        <w:tcW w:w="1831" w:type="dxa"/>
                      </w:tcPr>
                      <w:p w:rsidR="00CF4530" w:rsidRDefault="00CF4530" w:rsidP="00D6313A"/>
                    </w:tc>
                    <w:tc>
                      <w:tcPr>
                        <w:tcW w:w="1774" w:type="dxa"/>
                      </w:tcPr>
                      <w:p w:rsidR="00CF4530" w:rsidRDefault="00CF4530" w:rsidP="00D6313A"/>
                    </w:tc>
                    <w:tc>
                      <w:tcPr>
                        <w:tcW w:w="1583" w:type="dxa"/>
                      </w:tcPr>
                      <w:p w:rsidR="00CF4530" w:rsidRDefault="00CF4530" w:rsidP="00D6313A"/>
                    </w:tc>
                  </w:tr>
                  <w:tr w:rsidR="00CF4530">
                    <w:tc>
                      <w:tcPr>
                        <w:tcW w:w="561" w:type="dxa"/>
                      </w:tcPr>
                      <w:p w:rsidR="00CF4530" w:rsidRDefault="00CF4530" w:rsidP="00D6313A"/>
                      <w:p w:rsidR="00CF4530" w:rsidRDefault="00CF4530" w:rsidP="00D6313A"/>
                    </w:tc>
                    <w:tc>
                      <w:tcPr>
                        <w:tcW w:w="1117" w:type="dxa"/>
                      </w:tcPr>
                      <w:p w:rsidR="00CF4530" w:rsidRDefault="00CF4530" w:rsidP="00D6313A"/>
                    </w:tc>
                    <w:tc>
                      <w:tcPr>
                        <w:tcW w:w="1513" w:type="dxa"/>
                      </w:tcPr>
                      <w:p w:rsidR="00CF4530" w:rsidRDefault="00CF4530" w:rsidP="00D6313A"/>
                    </w:tc>
                    <w:tc>
                      <w:tcPr>
                        <w:tcW w:w="1541" w:type="dxa"/>
                      </w:tcPr>
                      <w:p w:rsidR="00CF4530" w:rsidRDefault="00CF4530" w:rsidP="00D6313A"/>
                    </w:tc>
                    <w:tc>
                      <w:tcPr>
                        <w:tcW w:w="1831" w:type="dxa"/>
                      </w:tcPr>
                      <w:p w:rsidR="00CF4530" w:rsidRDefault="00CF4530" w:rsidP="00D6313A"/>
                    </w:tc>
                    <w:tc>
                      <w:tcPr>
                        <w:tcW w:w="1774" w:type="dxa"/>
                      </w:tcPr>
                      <w:p w:rsidR="00CF4530" w:rsidRDefault="00CF4530" w:rsidP="00D6313A"/>
                    </w:tc>
                    <w:tc>
                      <w:tcPr>
                        <w:tcW w:w="1583" w:type="dxa"/>
                      </w:tcPr>
                      <w:p w:rsidR="00CF4530" w:rsidRDefault="00CF4530" w:rsidP="00D6313A"/>
                    </w:tc>
                  </w:tr>
                  <w:tr w:rsidR="00CF4530">
                    <w:tc>
                      <w:tcPr>
                        <w:tcW w:w="561" w:type="dxa"/>
                      </w:tcPr>
                      <w:p w:rsidR="00CF4530" w:rsidRDefault="00CF4530" w:rsidP="00D6313A"/>
                      <w:p w:rsidR="00CF4530" w:rsidRDefault="00CF4530" w:rsidP="00D6313A"/>
                    </w:tc>
                    <w:tc>
                      <w:tcPr>
                        <w:tcW w:w="1117" w:type="dxa"/>
                      </w:tcPr>
                      <w:p w:rsidR="00CF4530" w:rsidRDefault="00CF4530" w:rsidP="00D6313A"/>
                    </w:tc>
                    <w:tc>
                      <w:tcPr>
                        <w:tcW w:w="1513" w:type="dxa"/>
                      </w:tcPr>
                      <w:p w:rsidR="00CF4530" w:rsidRDefault="00CF4530" w:rsidP="00D6313A"/>
                    </w:tc>
                    <w:tc>
                      <w:tcPr>
                        <w:tcW w:w="1541" w:type="dxa"/>
                      </w:tcPr>
                      <w:p w:rsidR="00CF4530" w:rsidRDefault="00CF4530" w:rsidP="00D6313A"/>
                    </w:tc>
                    <w:tc>
                      <w:tcPr>
                        <w:tcW w:w="1831" w:type="dxa"/>
                      </w:tcPr>
                      <w:p w:rsidR="00CF4530" w:rsidRDefault="00CF4530" w:rsidP="00D6313A"/>
                    </w:tc>
                    <w:tc>
                      <w:tcPr>
                        <w:tcW w:w="1774" w:type="dxa"/>
                      </w:tcPr>
                      <w:p w:rsidR="00CF4530" w:rsidRDefault="00CF4530" w:rsidP="00D6313A"/>
                    </w:tc>
                    <w:tc>
                      <w:tcPr>
                        <w:tcW w:w="1583" w:type="dxa"/>
                      </w:tcPr>
                      <w:p w:rsidR="00CF4530" w:rsidRDefault="00CF4530" w:rsidP="00D6313A"/>
                    </w:tc>
                  </w:tr>
                  <w:tr w:rsidR="00CF4530">
                    <w:tc>
                      <w:tcPr>
                        <w:tcW w:w="561" w:type="dxa"/>
                      </w:tcPr>
                      <w:p w:rsidR="00CF4530" w:rsidRDefault="00CF4530" w:rsidP="00D6313A"/>
                      <w:p w:rsidR="00CF4530" w:rsidRDefault="00CF4530" w:rsidP="00D6313A"/>
                    </w:tc>
                    <w:tc>
                      <w:tcPr>
                        <w:tcW w:w="1117" w:type="dxa"/>
                      </w:tcPr>
                      <w:p w:rsidR="00CF4530" w:rsidRDefault="00CF4530" w:rsidP="00D6313A"/>
                    </w:tc>
                    <w:tc>
                      <w:tcPr>
                        <w:tcW w:w="1513" w:type="dxa"/>
                      </w:tcPr>
                      <w:p w:rsidR="00CF4530" w:rsidRDefault="00CF4530" w:rsidP="00D6313A"/>
                    </w:tc>
                    <w:tc>
                      <w:tcPr>
                        <w:tcW w:w="1541" w:type="dxa"/>
                      </w:tcPr>
                      <w:p w:rsidR="00CF4530" w:rsidRDefault="00CF4530" w:rsidP="00D6313A"/>
                    </w:tc>
                    <w:tc>
                      <w:tcPr>
                        <w:tcW w:w="1831" w:type="dxa"/>
                      </w:tcPr>
                      <w:p w:rsidR="00CF4530" w:rsidRDefault="00CF4530" w:rsidP="00D6313A"/>
                    </w:tc>
                    <w:tc>
                      <w:tcPr>
                        <w:tcW w:w="1774" w:type="dxa"/>
                      </w:tcPr>
                      <w:p w:rsidR="00CF4530" w:rsidRDefault="00CF4530" w:rsidP="00D6313A"/>
                    </w:tc>
                    <w:tc>
                      <w:tcPr>
                        <w:tcW w:w="1583" w:type="dxa"/>
                      </w:tcPr>
                      <w:p w:rsidR="00CF4530" w:rsidRDefault="00CF4530" w:rsidP="00D6313A"/>
                    </w:tc>
                  </w:tr>
                  <w:tr w:rsidR="00CF4530">
                    <w:tc>
                      <w:tcPr>
                        <w:tcW w:w="561" w:type="dxa"/>
                      </w:tcPr>
                      <w:p w:rsidR="00CF4530" w:rsidRDefault="00CF4530" w:rsidP="00D6313A"/>
                      <w:p w:rsidR="00CF4530" w:rsidRDefault="00CF4530" w:rsidP="00D6313A"/>
                    </w:tc>
                    <w:tc>
                      <w:tcPr>
                        <w:tcW w:w="1117" w:type="dxa"/>
                      </w:tcPr>
                      <w:p w:rsidR="00CF4530" w:rsidRDefault="00CF4530" w:rsidP="00D6313A"/>
                    </w:tc>
                    <w:tc>
                      <w:tcPr>
                        <w:tcW w:w="1513" w:type="dxa"/>
                      </w:tcPr>
                      <w:p w:rsidR="00CF4530" w:rsidRDefault="00CF4530" w:rsidP="00D6313A"/>
                    </w:tc>
                    <w:tc>
                      <w:tcPr>
                        <w:tcW w:w="1541" w:type="dxa"/>
                      </w:tcPr>
                      <w:p w:rsidR="00CF4530" w:rsidRDefault="00CF4530" w:rsidP="00D6313A"/>
                    </w:tc>
                    <w:tc>
                      <w:tcPr>
                        <w:tcW w:w="1831" w:type="dxa"/>
                      </w:tcPr>
                      <w:p w:rsidR="00CF4530" w:rsidRDefault="00CF4530" w:rsidP="00D6313A"/>
                    </w:tc>
                    <w:tc>
                      <w:tcPr>
                        <w:tcW w:w="1774" w:type="dxa"/>
                      </w:tcPr>
                      <w:p w:rsidR="00CF4530" w:rsidRDefault="00CF4530" w:rsidP="00D6313A"/>
                    </w:tc>
                    <w:tc>
                      <w:tcPr>
                        <w:tcW w:w="1583" w:type="dxa"/>
                      </w:tcPr>
                      <w:p w:rsidR="00CF4530" w:rsidRDefault="00CF4530" w:rsidP="00D6313A"/>
                    </w:tc>
                  </w:tr>
                </w:tbl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  <w:p w:rsidR="00CF4530" w:rsidRDefault="00CF4530" w:rsidP="00CF4530"/>
              </w:txbxContent>
            </v:textbox>
          </v:rect>
        </w:pict>
      </w:r>
    </w:p>
    <w:p w:rsidR="00CF4530" w:rsidRPr="00EC1A1E" w:rsidRDefault="00CF4530" w:rsidP="00CF4530">
      <w:pPr>
        <w:ind w:firstLine="709"/>
      </w:pPr>
    </w:p>
    <w:p w:rsidR="00CF4530" w:rsidRPr="00EC1A1E" w:rsidRDefault="00804ACD" w:rsidP="00CF4530">
      <w:pPr>
        <w:ind w:firstLine="709"/>
      </w:pPr>
      <w:r>
        <w:rPr>
          <w:noProof/>
        </w:rPr>
        <w:pict>
          <v:shape id="_x0000_s1030" type="#_x0000_t202" style="position:absolute;left:0;text-align:left;margin-left:64.15pt;margin-top:5.8pt;width:383.8pt;height:147.75pt;z-index:251664384" strokecolor="white">
            <v:textbox>
              <w:txbxContent>
                <w:p w:rsidR="00CF4530" w:rsidRPr="00D904F0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CF4530" w:rsidRPr="00D904F0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CF4530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CF4530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CF4530" w:rsidRPr="00D904F0" w:rsidRDefault="00CF4530" w:rsidP="00CF4530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804ACD" w:rsidP="00CF4530">
      <w:pPr>
        <w:ind w:firstLine="709"/>
      </w:pPr>
      <w:r>
        <w:rPr>
          <w:noProof/>
        </w:rPr>
        <w:pict>
          <v:shape id="_x0000_s1031" type="#_x0000_t61" style="position:absolute;left:0;text-align:left;margin-left:31.05pt;margin-top:9.15pt;width:160.3pt;height:24.45pt;z-index:251665408" adj="30453,-26061">
            <v:textbox>
              <w:txbxContent>
                <w:p w:rsidR="00CF4530" w:rsidRDefault="00CF4530" w:rsidP="00CF4530">
                  <w:r>
                    <w:t>Название водоема</w:t>
                  </w:r>
                </w:p>
                <w:p w:rsidR="00CF4530" w:rsidRDefault="00CF4530" w:rsidP="00CF4530"/>
              </w:txbxContent>
            </v:textbox>
          </v:shape>
        </w:pict>
      </w: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ind w:firstLine="709"/>
        <w:jc w:val="center"/>
      </w:pPr>
      <w:r w:rsidRPr="00EC1A1E">
        <w:br w:type="page"/>
      </w:r>
    </w:p>
    <w:p w:rsidR="00CF4530" w:rsidRPr="00EC1A1E" w:rsidRDefault="00CF4530" w:rsidP="00CF4530">
      <w:pPr>
        <w:ind w:firstLine="709"/>
        <w:rPr>
          <w:b/>
        </w:rPr>
      </w:pPr>
      <w:r w:rsidRPr="00EC1A1E">
        <w:rPr>
          <w:b/>
        </w:rPr>
        <w:lastRenderedPageBreak/>
        <w:t>Информационный лист</w:t>
      </w:r>
    </w:p>
    <w:p w:rsidR="00CF4530" w:rsidRPr="00EC1A1E" w:rsidRDefault="00CF4530" w:rsidP="00CF4530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CF4530" w:rsidRPr="00EC1A1E" w:rsidRDefault="00CF4530" w:rsidP="00CF4530">
      <w:pPr>
        <w:ind w:firstLine="709"/>
        <w:jc w:val="center"/>
        <w:rPr>
          <w:b/>
        </w:rPr>
      </w:pPr>
    </w:p>
    <w:p w:rsidR="00CF4530" w:rsidRPr="00EC1A1E" w:rsidRDefault="00804ACD" w:rsidP="00CF4530">
      <w:pPr>
        <w:ind w:firstLine="709"/>
        <w:jc w:val="both"/>
        <w:rPr>
          <w:b/>
        </w:rPr>
      </w:pPr>
      <w:r w:rsidRPr="00804ACD">
        <w:rPr>
          <w:noProof/>
        </w:rPr>
        <w:pict>
          <v:shape id="_x0000_s1032" type="#_x0000_t61" style="position:absolute;left:0;text-align:left;margin-left:329.25pt;margin-top:9.4pt;width:160.3pt;height:27.5pt;z-index:251666432" adj="-20583,11743" filled="f">
            <v:textbox>
              <w:txbxContent>
                <w:p w:rsidR="00CF4530" w:rsidRDefault="00CF4530" w:rsidP="00CF4530">
                  <w:r>
                    <w:t>Название водоема</w:t>
                  </w:r>
                </w:p>
                <w:p w:rsidR="00CF4530" w:rsidRDefault="00CF4530" w:rsidP="00CF4530"/>
              </w:txbxContent>
            </v:textbox>
          </v:shape>
        </w:pict>
      </w:r>
      <w:r w:rsidR="00CF4530" w:rsidRPr="00EC1A1E">
        <w:rPr>
          <w:b/>
        </w:rPr>
        <w:tab/>
      </w:r>
    </w:p>
    <w:p w:rsidR="00CF4530" w:rsidRPr="00EC1A1E" w:rsidRDefault="00CF4530" w:rsidP="00CF4530">
      <w:pPr>
        <w:ind w:firstLine="709"/>
        <w:jc w:val="both"/>
        <w:rPr>
          <w:b/>
        </w:rPr>
      </w:pPr>
    </w:p>
    <w:p w:rsidR="00CF4530" w:rsidRPr="00EC1A1E" w:rsidRDefault="00CF4530" w:rsidP="00CF4530">
      <w:pPr>
        <w:ind w:firstLine="709"/>
        <w:jc w:val="both"/>
        <w:rPr>
          <w:b/>
        </w:rPr>
      </w:pPr>
    </w:p>
    <w:p w:rsidR="00CF4530" w:rsidRPr="00EC1A1E" w:rsidRDefault="00CF4530" w:rsidP="00CF4530">
      <w:pPr>
        <w:ind w:firstLine="709"/>
        <w:jc w:val="both"/>
        <w:rPr>
          <w:b/>
        </w:rPr>
      </w:pPr>
    </w:p>
    <w:p w:rsidR="00CF4530" w:rsidRPr="00EC1A1E" w:rsidRDefault="00CF4530" w:rsidP="00CF4530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CF4530" w:rsidRPr="00EC1A1E" w:rsidRDefault="00CF4530" w:rsidP="00CF4530">
      <w:pPr>
        <w:ind w:firstLine="709"/>
        <w:jc w:val="both"/>
      </w:pPr>
      <w:r w:rsidRPr="00EC1A1E">
        <w:tab/>
        <w:t>Единый телефон службы спасения – 112.</w:t>
      </w: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  <w:jc w:val="both"/>
      </w:pPr>
    </w:p>
    <w:p w:rsidR="00CF4530" w:rsidRPr="00EC1A1E" w:rsidRDefault="00CF4530" w:rsidP="00CF4530">
      <w:pPr>
        <w:ind w:firstLine="709"/>
      </w:pPr>
    </w:p>
    <w:p w:rsidR="00CF4530" w:rsidRPr="00EC1A1E" w:rsidRDefault="00CF4530" w:rsidP="00CF4530">
      <w:pPr>
        <w:jc w:val="center"/>
      </w:pPr>
    </w:p>
    <w:p w:rsidR="00CF4530" w:rsidRPr="00EC1A1E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F4530" w:rsidRDefault="00CF4530" w:rsidP="00CF453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D74D9"/>
    <w:multiLevelType w:val="hybridMultilevel"/>
    <w:tmpl w:val="4886B5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D947398"/>
    <w:multiLevelType w:val="hybridMultilevel"/>
    <w:tmpl w:val="4E268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CF4530"/>
    <w:rsid w:val="003D4020"/>
    <w:rsid w:val="00425726"/>
    <w:rsid w:val="00666576"/>
    <w:rsid w:val="006C6E2C"/>
    <w:rsid w:val="007B41C0"/>
    <w:rsid w:val="007F714D"/>
    <w:rsid w:val="00804ACD"/>
    <w:rsid w:val="00834FD0"/>
    <w:rsid w:val="008948DF"/>
    <w:rsid w:val="00CE04DF"/>
    <w:rsid w:val="00CF4530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1" type="callout" idref="#_x0000_s1028"/>
        <o:r id="V:Rule2" type="callout" idref="#_x0000_s1031"/>
        <o:r id="V:Rule3" type="callout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530"/>
    <w:pPr>
      <w:ind w:left="720"/>
      <w:contextualSpacing/>
    </w:pPr>
  </w:style>
  <w:style w:type="paragraph" w:styleId="a4">
    <w:name w:val="Body Text Indent"/>
    <w:basedOn w:val="a"/>
    <w:link w:val="a5"/>
    <w:rsid w:val="00CF4530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CF453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CF4530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CF4530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CF4530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CF4530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F45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45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2019-06-27T01:34:00Z</cp:lastPrinted>
  <dcterms:created xsi:type="dcterms:W3CDTF">2019-06-26T04:06:00Z</dcterms:created>
  <dcterms:modified xsi:type="dcterms:W3CDTF">2019-06-27T01:45:00Z</dcterms:modified>
</cp:coreProperties>
</file>