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A23" w:rsidRPr="00AE7C44" w:rsidRDefault="00CD2A23" w:rsidP="00CD2A23">
      <w:pPr>
        <w:spacing w:after="200" w:line="276" w:lineRule="auto"/>
        <w:ind w:left="1416" w:firstLine="708"/>
      </w:pPr>
      <w:r w:rsidRPr="00AE7C44">
        <w:t xml:space="preserve">               РОССИЙСКАЯ  ФЕДЕРАЦИЯ                     </w:t>
      </w:r>
    </w:p>
    <w:p w:rsidR="00CD2A23" w:rsidRPr="00AE7C44" w:rsidRDefault="00CD2A23" w:rsidP="00CD2A23">
      <w:pPr>
        <w:jc w:val="center"/>
      </w:pPr>
      <w:r w:rsidRPr="00AE7C44">
        <w:t>РЕСПУБЛИКА  ХАКАСИЯ</w:t>
      </w:r>
    </w:p>
    <w:p w:rsidR="00CD2A23" w:rsidRPr="00AE7C44" w:rsidRDefault="00CD2A23" w:rsidP="00CD2A23">
      <w:pPr>
        <w:jc w:val="center"/>
      </w:pPr>
    </w:p>
    <w:p w:rsidR="00CD2A23" w:rsidRPr="00AE7C44" w:rsidRDefault="00CD2A2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АДМИНИСТРАЦИЯ СОЛЕНООЗЕРНОГО  СЕЛЬСОВЕТА</w:t>
      </w:r>
    </w:p>
    <w:p w:rsidR="00CD2A23" w:rsidRPr="00AE7C44" w:rsidRDefault="00CD2A23" w:rsidP="00CD2A23">
      <w:pPr>
        <w:tabs>
          <w:tab w:val="left" w:pos="8100"/>
        </w:tabs>
        <w:spacing w:after="200" w:line="276" w:lineRule="auto"/>
        <w:jc w:val="center"/>
      </w:pPr>
      <w:r w:rsidRPr="00AE7C44">
        <w:t>ШИРИНСКОГО РАЙОНА</w:t>
      </w:r>
    </w:p>
    <w:p w:rsidR="00CD2A23" w:rsidRPr="00AE7C44" w:rsidRDefault="00CD2A2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ПОСТАНОВЛЕНИЕ</w:t>
      </w:r>
    </w:p>
    <w:p w:rsidR="00CD2A23" w:rsidRPr="00AE7C44" w:rsidRDefault="00CD2A2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</w:rPr>
      </w:pPr>
      <w:r w:rsidRPr="00AE7C44">
        <w:rPr>
          <w:bCs/>
          <w:color w:val="000000"/>
        </w:rPr>
        <w:t xml:space="preserve"> </w:t>
      </w:r>
    </w:p>
    <w:p w:rsidR="00CD2A23" w:rsidRPr="00AE7C44" w:rsidRDefault="00211B4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>о</w:t>
      </w:r>
      <w:r w:rsidR="00CD2A23" w:rsidRPr="00AE7C44">
        <w:rPr>
          <w:color w:val="000000"/>
        </w:rPr>
        <w:t xml:space="preserve">т </w:t>
      </w:r>
      <w:r w:rsidR="00837BE8">
        <w:rPr>
          <w:color w:val="000000"/>
        </w:rPr>
        <w:t>11.11.2019</w:t>
      </w:r>
      <w:r w:rsidR="00CD2A23" w:rsidRPr="00AE7C44">
        <w:rPr>
          <w:color w:val="000000"/>
        </w:rPr>
        <w:t xml:space="preserve"> г.                                    с.Соленоозерное                     </w:t>
      </w:r>
      <w:r w:rsidR="00837BE8">
        <w:rPr>
          <w:color w:val="000000"/>
        </w:rPr>
        <w:t xml:space="preserve">                           </w:t>
      </w:r>
      <w:r w:rsidR="00CD2A23" w:rsidRPr="00AE7C44">
        <w:rPr>
          <w:color w:val="000000"/>
        </w:rPr>
        <w:t xml:space="preserve">   №  </w:t>
      </w:r>
      <w:r w:rsidR="00837BE8">
        <w:rPr>
          <w:color w:val="000000"/>
        </w:rPr>
        <w:t>119</w:t>
      </w:r>
    </w:p>
    <w:p w:rsidR="00D32EC2" w:rsidRPr="00AE7C44" w:rsidRDefault="00D32EC2" w:rsidP="00040AA9">
      <w:pPr>
        <w:jc w:val="both"/>
      </w:pPr>
    </w:p>
    <w:p w:rsidR="00023382" w:rsidRDefault="00023382" w:rsidP="00040AA9">
      <w:pPr>
        <w:jc w:val="both"/>
        <w:rPr>
          <w:bCs/>
          <w:color w:val="000000"/>
        </w:rPr>
      </w:pPr>
    </w:p>
    <w:p w:rsidR="00023382" w:rsidRDefault="00023382" w:rsidP="00040AA9">
      <w:pPr>
        <w:jc w:val="both"/>
        <w:rPr>
          <w:bCs/>
          <w:color w:val="000000"/>
        </w:rPr>
      </w:pPr>
      <w:r>
        <w:rPr>
          <w:bCs/>
          <w:color w:val="000000"/>
        </w:rPr>
        <w:t>Об утверждении муниципальной программы</w:t>
      </w:r>
    </w:p>
    <w:p w:rsidR="00023382" w:rsidRDefault="00023382" w:rsidP="00040AA9">
      <w:pPr>
        <w:jc w:val="both"/>
        <w:rPr>
          <w:bCs/>
          <w:color w:val="000000"/>
        </w:rPr>
      </w:pPr>
      <w:r>
        <w:rPr>
          <w:bCs/>
          <w:color w:val="000000"/>
        </w:rPr>
        <w:t>«</w:t>
      </w:r>
      <w:r w:rsidRPr="00AE7C44">
        <w:rPr>
          <w:bCs/>
          <w:color w:val="000000"/>
        </w:rPr>
        <w:t xml:space="preserve">Профилактика правонарушений и борьба </w:t>
      </w:r>
    </w:p>
    <w:p w:rsidR="00023382" w:rsidRDefault="00023382" w:rsidP="00040AA9">
      <w:pPr>
        <w:jc w:val="both"/>
        <w:rPr>
          <w:bCs/>
          <w:color w:val="000000"/>
        </w:rPr>
      </w:pPr>
      <w:r w:rsidRPr="00AE7C44">
        <w:rPr>
          <w:bCs/>
          <w:color w:val="000000"/>
        </w:rPr>
        <w:t xml:space="preserve">с преступностью на территории </w:t>
      </w:r>
    </w:p>
    <w:p w:rsidR="00D32EC2" w:rsidRPr="00AE7C44" w:rsidRDefault="00023382" w:rsidP="00040AA9">
      <w:pPr>
        <w:jc w:val="both"/>
      </w:pPr>
      <w:r w:rsidRPr="00AE7C44">
        <w:rPr>
          <w:bCs/>
          <w:color w:val="000000"/>
        </w:rPr>
        <w:t>Соленоозерного сельсовета</w:t>
      </w:r>
      <w:r>
        <w:rPr>
          <w:bCs/>
          <w:color w:val="000000"/>
        </w:rPr>
        <w:t xml:space="preserve"> на 2020</w:t>
      </w:r>
      <w:r w:rsidRPr="00AE7C44">
        <w:rPr>
          <w:bCs/>
          <w:color w:val="000000"/>
        </w:rPr>
        <w:t>-202</w:t>
      </w:r>
      <w:r>
        <w:rPr>
          <w:bCs/>
          <w:color w:val="000000"/>
        </w:rPr>
        <w:t>4</w:t>
      </w:r>
      <w:r w:rsidRPr="00AE7C44">
        <w:rPr>
          <w:bCs/>
          <w:color w:val="000000"/>
        </w:rPr>
        <w:t>г</w:t>
      </w:r>
      <w:r>
        <w:rPr>
          <w:bCs/>
          <w:color w:val="000000"/>
        </w:rPr>
        <w:t>»</w:t>
      </w:r>
    </w:p>
    <w:p w:rsidR="00040AA9" w:rsidRPr="00AE7C44" w:rsidRDefault="00040AA9" w:rsidP="00D901D3">
      <w:pPr>
        <w:rPr>
          <w:bCs/>
          <w:color w:val="000000"/>
        </w:rPr>
      </w:pPr>
    </w:p>
    <w:p w:rsidR="00CD2A23" w:rsidRPr="00AE7C44" w:rsidRDefault="00CD2A23" w:rsidP="00CD2A23">
      <w:pPr>
        <w:ind w:firstLine="708"/>
        <w:jc w:val="both"/>
      </w:pPr>
      <w:r w:rsidRPr="00A9721E">
        <w:rPr>
          <w:color w:val="000000"/>
        </w:rPr>
        <w:t>В соответствии с Законами Республики Хакасия от 17.12.2008 № 91-ЗРХ «Об административных правонарушениях» (с последующими изменениями),</w:t>
      </w:r>
      <w:r w:rsidRPr="00AE7C44">
        <w:rPr>
          <w:color w:val="000000"/>
        </w:rPr>
        <w:t xml:space="preserve"> </w:t>
      </w:r>
      <w:r w:rsidR="00040AA9" w:rsidRPr="00AE7C44">
        <w:t>Федеральным</w:t>
      </w:r>
      <w:r w:rsidRPr="00AE7C44">
        <w:t xml:space="preserve"> законо</w:t>
      </w:r>
      <w:r w:rsidR="00040AA9" w:rsidRPr="00AE7C44">
        <w:t>м от 06.10.2003г. №131-ФЗ «Об общих  принципах организации местного самоуправления в Российск</w:t>
      </w:r>
      <w:r w:rsidRPr="00AE7C44">
        <w:t xml:space="preserve">ой Федерации», Уставом муниципального образования Соленоозерный сельсовет,  администрация Соленоозерного сельсовета </w:t>
      </w:r>
    </w:p>
    <w:p w:rsidR="00CD2A23" w:rsidRPr="00AE7C44" w:rsidRDefault="00CD2A23" w:rsidP="00CD2A23"/>
    <w:p w:rsidR="00CD2A23" w:rsidRPr="00AE7C44" w:rsidRDefault="00CD2A23" w:rsidP="00CD2A23">
      <w:pPr>
        <w:jc w:val="center"/>
        <w:rPr>
          <w:bCs/>
        </w:rPr>
      </w:pPr>
      <w:r w:rsidRPr="00AE7C44">
        <w:rPr>
          <w:bCs/>
        </w:rPr>
        <w:t>ПОСТАНОВЯЕТ:</w:t>
      </w:r>
    </w:p>
    <w:p w:rsidR="00CD2A23" w:rsidRPr="00AE7C44" w:rsidRDefault="00CD2A23" w:rsidP="00CD2A23">
      <w:pPr>
        <w:rPr>
          <w:b/>
          <w:bCs/>
        </w:rPr>
      </w:pPr>
    </w:p>
    <w:p w:rsidR="00040AA9" w:rsidRPr="00AE7C44" w:rsidRDefault="00040AA9" w:rsidP="00CD2A23">
      <w:pPr>
        <w:jc w:val="both"/>
      </w:pPr>
      <w:r w:rsidRPr="00AE7C44">
        <w:t xml:space="preserve">1. </w:t>
      </w:r>
      <w:r w:rsidR="00D901D3" w:rsidRPr="00AE7C44">
        <w:t xml:space="preserve">Утвердить муниципальную программу </w:t>
      </w:r>
      <w:r w:rsidR="00AA694A" w:rsidRPr="00AE7C44">
        <w:rPr>
          <w:bCs/>
          <w:color w:val="000000"/>
        </w:rPr>
        <w:t xml:space="preserve">«Профилактика правонарушений и борьба с преступностью на территории </w:t>
      </w:r>
      <w:r w:rsidR="00CD2A23" w:rsidRPr="00AE7C44">
        <w:rPr>
          <w:bCs/>
          <w:color w:val="000000"/>
        </w:rPr>
        <w:t>Соленоозерного сельсовета</w:t>
      </w:r>
      <w:r w:rsidR="007D4348">
        <w:rPr>
          <w:bCs/>
          <w:color w:val="000000"/>
        </w:rPr>
        <w:t xml:space="preserve"> на 2020</w:t>
      </w:r>
      <w:r w:rsidR="00CD2A23" w:rsidRPr="00AE7C44">
        <w:rPr>
          <w:bCs/>
          <w:color w:val="000000"/>
        </w:rPr>
        <w:t>-202</w:t>
      </w:r>
      <w:r w:rsidR="007D4348">
        <w:rPr>
          <w:bCs/>
          <w:color w:val="000000"/>
        </w:rPr>
        <w:t>4</w:t>
      </w:r>
      <w:r w:rsidR="00AA694A" w:rsidRPr="00AE7C44">
        <w:rPr>
          <w:bCs/>
          <w:color w:val="000000"/>
        </w:rPr>
        <w:t xml:space="preserve">г.»  </w:t>
      </w:r>
      <w:r w:rsidRPr="00AE7C44">
        <w:t>согласно приложению.</w:t>
      </w:r>
    </w:p>
    <w:p w:rsidR="00CD2A23" w:rsidRPr="00AE7C44" w:rsidRDefault="006B3CAF" w:rsidP="00CD2A23">
      <w:pPr>
        <w:pStyle w:val="a4"/>
        <w:shd w:val="clear" w:color="auto" w:fill="FFFFFF"/>
        <w:jc w:val="both"/>
        <w:rPr>
          <w:color w:val="1F282C"/>
        </w:rPr>
      </w:pPr>
      <w:r w:rsidRPr="00AE7C44">
        <w:rPr>
          <w:bdr w:val="none" w:sz="0" w:space="0" w:color="auto" w:frame="1"/>
        </w:rPr>
        <w:t xml:space="preserve">2. </w:t>
      </w:r>
      <w:r w:rsidR="00CD2A23" w:rsidRPr="00AE7C44">
        <w:t>Постановление подлежит опубликованию (обнародованию), размещению на официальном сайте Соленоозерного сельсовета.</w:t>
      </w:r>
    </w:p>
    <w:p w:rsidR="00CD2A23" w:rsidRPr="00AE7C44" w:rsidRDefault="00CD2A23" w:rsidP="00CD2A23">
      <w:pPr>
        <w:jc w:val="both"/>
      </w:pPr>
      <w:r w:rsidRPr="00AE7C44">
        <w:t xml:space="preserve">3.    </w:t>
      </w:r>
      <w:proofErr w:type="gramStart"/>
      <w:r w:rsidRPr="00AE7C44">
        <w:t>Контроль за</w:t>
      </w:r>
      <w:proofErr w:type="gramEnd"/>
      <w:r w:rsidRPr="00AE7C44">
        <w:t xml:space="preserve"> исполнением настоящего постановления оставляю за собой.</w:t>
      </w:r>
    </w:p>
    <w:p w:rsidR="00CD2A23" w:rsidRPr="00AE7C44" w:rsidRDefault="00CD2A23" w:rsidP="00CD2A23">
      <w:pPr>
        <w:ind w:left="360"/>
      </w:pPr>
    </w:p>
    <w:p w:rsidR="00CD2A23" w:rsidRPr="00AE7C44" w:rsidRDefault="00CD2A23" w:rsidP="00CD2A23">
      <w:pPr>
        <w:ind w:left="360"/>
      </w:pPr>
    </w:p>
    <w:p w:rsidR="00CD2A23" w:rsidRPr="00AE7C44" w:rsidRDefault="00CD2A23" w:rsidP="00CD2A23"/>
    <w:p w:rsidR="00CD2A23" w:rsidRPr="00AE7C44" w:rsidRDefault="00CD2A23" w:rsidP="00CD2A23">
      <w:r w:rsidRPr="00AE7C44">
        <w:t xml:space="preserve"> Глава</w:t>
      </w:r>
    </w:p>
    <w:p w:rsidR="00CD2A23" w:rsidRPr="00AE7C44" w:rsidRDefault="00CD2A23" w:rsidP="00CD2A23">
      <w:r w:rsidRPr="00AE7C44">
        <w:t xml:space="preserve"> Соленоозерного сельсовета:                                                                      В.И.Куру</w:t>
      </w:r>
    </w:p>
    <w:p w:rsidR="00040AA9" w:rsidRPr="00AE7C44" w:rsidRDefault="00040AA9" w:rsidP="00CD2A23">
      <w:pPr>
        <w:pStyle w:val="a4"/>
        <w:spacing w:line="320" w:lineRule="atLeast"/>
        <w:jc w:val="both"/>
        <w:textAlignment w:val="baseline"/>
      </w:pPr>
    </w:p>
    <w:p w:rsidR="00040AA9" w:rsidRPr="00AE7C44" w:rsidRDefault="00040AA9" w:rsidP="00040AA9"/>
    <w:p w:rsidR="00040AA9" w:rsidRPr="00AE7C44" w:rsidRDefault="00040AA9" w:rsidP="00040AA9"/>
    <w:p w:rsidR="00040AA9" w:rsidRPr="00AE7C44" w:rsidRDefault="00040AA9" w:rsidP="00040AA9"/>
    <w:p w:rsidR="00857317" w:rsidRPr="00AE7C44" w:rsidRDefault="00857317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DB45D4" w:rsidRPr="00AE7C44" w:rsidRDefault="00DB45D4"/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Default="00CD2A23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Pr="00AE7C44" w:rsidRDefault="007D4348" w:rsidP="001B1163">
      <w:pPr>
        <w:ind w:left="5400"/>
        <w:jc w:val="both"/>
        <w:rPr>
          <w:sz w:val="25"/>
        </w:rPr>
      </w:pPr>
    </w:p>
    <w:p w:rsidR="001B1163" w:rsidRPr="00AE7C44" w:rsidRDefault="001B1163" w:rsidP="001B1163">
      <w:pPr>
        <w:ind w:left="5400"/>
        <w:jc w:val="both"/>
        <w:rPr>
          <w:sz w:val="25"/>
        </w:rPr>
      </w:pPr>
      <w:r w:rsidRPr="00AE7C44">
        <w:rPr>
          <w:sz w:val="25"/>
        </w:rPr>
        <w:t xml:space="preserve">                                                                                      </w:t>
      </w:r>
    </w:p>
    <w:p w:rsidR="001B1163" w:rsidRDefault="001B1163" w:rsidP="001B1163">
      <w:pPr>
        <w:jc w:val="both"/>
        <w:rPr>
          <w:sz w:val="25"/>
        </w:rPr>
      </w:pPr>
    </w:p>
    <w:p w:rsidR="007D4348" w:rsidRDefault="007D4348" w:rsidP="001B1163">
      <w:pPr>
        <w:jc w:val="both"/>
        <w:rPr>
          <w:sz w:val="25"/>
        </w:rPr>
      </w:pPr>
    </w:p>
    <w:p w:rsidR="007D4348" w:rsidRPr="00AE7C44" w:rsidRDefault="007D4348" w:rsidP="001B1163">
      <w:pPr>
        <w:jc w:val="both"/>
        <w:rPr>
          <w:sz w:val="25"/>
        </w:rPr>
      </w:pPr>
    </w:p>
    <w:p w:rsidR="001B1163" w:rsidRPr="00AE7C44" w:rsidRDefault="001B1163" w:rsidP="001B1163">
      <w:pPr>
        <w:jc w:val="both"/>
        <w:rPr>
          <w:sz w:val="25"/>
        </w:rPr>
      </w:pPr>
    </w:p>
    <w:p w:rsidR="001B1163" w:rsidRPr="00AE7C44" w:rsidRDefault="001B1163" w:rsidP="001B1163">
      <w:pPr>
        <w:jc w:val="both"/>
        <w:rPr>
          <w:sz w:val="25"/>
        </w:rPr>
      </w:pPr>
    </w:p>
    <w:p w:rsidR="001B1163" w:rsidRPr="00AE7C44" w:rsidRDefault="001B1163" w:rsidP="001B1163">
      <w:pPr>
        <w:jc w:val="center"/>
        <w:rPr>
          <w:sz w:val="25"/>
        </w:rPr>
      </w:pPr>
    </w:p>
    <w:p w:rsidR="00CD2A23" w:rsidRPr="00AE7C44" w:rsidRDefault="00CD2A23" w:rsidP="00CD2A23">
      <w:pPr>
        <w:jc w:val="center"/>
        <w:rPr>
          <w:b/>
        </w:rPr>
      </w:pPr>
      <w:r w:rsidRPr="00AE7C44">
        <w:rPr>
          <w:b/>
        </w:rPr>
        <w:t>МУНИЦИПАЛЬНАЯ  ПРОГРАММА</w:t>
      </w:r>
    </w:p>
    <w:p w:rsidR="00CD2A23" w:rsidRPr="00AE7C44" w:rsidRDefault="00CD2A23" w:rsidP="00CD2A23">
      <w:pPr>
        <w:jc w:val="center"/>
        <w:rPr>
          <w:b/>
        </w:rPr>
      </w:pPr>
      <w:r w:rsidRPr="00AE7C44">
        <w:rPr>
          <w:b/>
        </w:rPr>
        <w:t xml:space="preserve"> «ПРОФИЛАКТИКА ПРАВОНАРУШЕНИЙ И БОРЬБА С ПРЕСТУПНОСТЬЮ НА ТЕРРИТОРИИ </w:t>
      </w:r>
      <w:r w:rsidR="007D4348">
        <w:rPr>
          <w:b/>
        </w:rPr>
        <w:t>СОЛЕНООЗЕРНОГО СЕЛЬСОВЕТА НА 2020</w:t>
      </w:r>
      <w:r w:rsidRPr="00AE7C44">
        <w:rPr>
          <w:b/>
        </w:rPr>
        <w:t>-202</w:t>
      </w:r>
      <w:r w:rsidR="007D4348">
        <w:rPr>
          <w:b/>
        </w:rPr>
        <w:t>4</w:t>
      </w:r>
      <w:r w:rsidRPr="00AE7C44">
        <w:rPr>
          <w:b/>
        </w:rPr>
        <w:t xml:space="preserve"> ГОДЫ»</w:t>
      </w:r>
    </w:p>
    <w:p w:rsidR="00CD2A23" w:rsidRPr="00AE7C44" w:rsidRDefault="00CD2A23" w:rsidP="00CD2A23">
      <w:pPr>
        <w:jc w:val="center"/>
        <w:rPr>
          <w:b/>
        </w:rPr>
      </w:pPr>
    </w:p>
    <w:p w:rsidR="001B1163" w:rsidRPr="00AE7C44" w:rsidRDefault="001B1163" w:rsidP="001B1163">
      <w:pPr>
        <w:jc w:val="both"/>
        <w:rPr>
          <w:b/>
          <w:sz w:val="40"/>
          <w:szCs w:val="40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Default="001B1163" w:rsidP="001B1163">
      <w:pPr>
        <w:jc w:val="both"/>
        <w:rPr>
          <w:b/>
          <w:sz w:val="25"/>
        </w:rPr>
      </w:pPr>
    </w:p>
    <w:p w:rsidR="00023382" w:rsidRPr="00AE7C44" w:rsidRDefault="00023382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DB45D4" w:rsidRPr="00AE7C44" w:rsidRDefault="00DB45D4" w:rsidP="001B1163">
      <w:pPr>
        <w:jc w:val="both"/>
        <w:rPr>
          <w:b/>
          <w:sz w:val="25"/>
        </w:rPr>
      </w:pPr>
    </w:p>
    <w:p w:rsidR="00CD2A23" w:rsidRPr="00AE7C44" w:rsidRDefault="00CD2A23" w:rsidP="001B1163">
      <w:pPr>
        <w:suppressAutoHyphens/>
        <w:jc w:val="center"/>
      </w:pPr>
      <w:r w:rsidRPr="00AE7C44">
        <w:t>с.Соленоозерное 2019г.</w:t>
      </w:r>
    </w:p>
    <w:p w:rsidR="001B1163" w:rsidRPr="00AE7C44" w:rsidRDefault="001B1163" w:rsidP="001B1163">
      <w:pPr>
        <w:suppressAutoHyphens/>
        <w:jc w:val="center"/>
        <w:rPr>
          <w:b/>
          <w:sz w:val="27"/>
        </w:rPr>
      </w:pPr>
      <w:r w:rsidRPr="00AE7C44">
        <w:rPr>
          <w:b/>
          <w:sz w:val="27"/>
        </w:rPr>
        <w:lastRenderedPageBreak/>
        <w:t>Паспорт</w:t>
      </w:r>
    </w:p>
    <w:p w:rsidR="001B1163" w:rsidRPr="00AE7C44" w:rsidRDefault="001B1163" w:rsidP="00AA694A">
      <w:pPr>
        <w:suppressAutoHyphens/>
        <w:jc w:val="center"/>
        <w:rPr>
          <w:b/>
          <w:bCs/>
          <w:color w:val="000000"/>
        </w:rPr>
      </w:pPr>
      <w:r w:rsidRPr="00AE7C44">
        <w:rPr>
          <w:b/>
          <w:sz w:val="27"/>
        </w:rPr>
        <w:t xml:space="preserve"> программы </w:t>
      </w:r>
      <w:r w:rsidR="00AA694A" w:rsidRPr="00AE7C44">
        <w:rPr>
          <w:b/>
          <w:bCs/>
          <w:color w:val="000000"/>
        </w:rPr>
        <w:t>«Проф</w:t>
      </w:r>
      <w:r w:rsidR="00524B60" w:rsidRPr="00AE7C44">
        <w:rPr>
          <w:b/>
          <w:bCs/>
          <w:color w:val="000000"/>
        </w:rPr>
        <w:t>илактика правонарушений и борьбы</w:t>
      </w:r>
      <w:r w:rsidR="00AA694A" w:rsidRPr="00AE7C44">
        <w:rPr>
          <w:b/>
          <w:bCs/>
          <w:color w:val="000000"/>
        </w:rPr>
        <w:t xml:space="preserve"> с преступностью на территории </w:t>
      </w:r>
      <w:r w:rsidR="00CD2A23" w:rsidRPr="00AE7C44">
        <w:rPr>
          <w:b/>
          <w:bCs/>
          <w:color w:val="000000"/>
        </w:rPr>
        <w:t>Соленоозерного сельсовета</w:t>
      </w:r>
      <w:r w:rsidR="007D4348">
        <w:rPr>
          <w:b/>
          <w:bCs/>
          <w:color w:val="000000"/>
        </w:rPr>
        <w:t xml:space="preserve"> на 2020-2024</w:t>
      </w:r>
      <w:r w:rsidR="00AA694A" w:rsidRPr="00AE7C44">
        <w:rPr>
          <w:b/>
          <w:bCs/>
          <w:color w:val="000000"/>
        </w:rPr>
        <w:t>г.»</w:t>
      </w:r>
    </w:p>
    <w:p w:rsidR="00AA694A" w:rsidRPr="00AE7C44" w:rsidRDefault="00AA694A" w:rsidP="00AA694A">
      <w:pPr>
        <w:suppressAutoHyphens/>
        <w:jc w:val="center"/>
        <w:rPr>
          <w:b/>
          <w:sz w:val="27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02"/>
        <w:gridCol w:w="6482"/>
      </w:tblGrid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Основание разработки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Поручение Президента Российской Федерации о создании государственной системы профилактики правонарушений и борьба с преступностью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Наименование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7D4348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Профилактика правонарушений и борьбы с преступностью на территории </w:t>
            </w:r>
            <w:r w:rsidRPr="00AE7C44">
              <w:rPr>
                <w:color w:val="000000"/>
              </w:rPr>
              <w:t>Соленоозерного сельсовета</w:t>
            </w:r>
            <w:r w:rsidR="007D4348">
              <w:rPr>
                <w:color w:val="000000"/>
              </w:rPr>
              <w:t xml:space="preserve"> на 2020</w:t>
            </w:r>
            <w:r w:rsidRPr="00A9721E">
              <w:rPr>
                <w:color w:val="000000"/>
              </w:rPr>
              <w:t>-202</w:t>
            </w:r>
            <w:r w:rsidR="007D4348">
              <w:rPr>
                <w:color w:val="000000"/>
              </w:rPr>
              <w:t>4</w:t>
            </w:r>
            <w:r w:rsidRPr="00A9721E">
              <w:rPr>
                <w:color w:val="000000"/>
              </w:rPr>
              <w:t xml:space="preserve"> годы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Заказчик координатор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E7C44">
              <w:rPr>
                <w:color w:val="000000"/>
              </w:rPr>
              <w:t>Администрация Соленоозерного</w:t>
            </w:r>
            <w:r w:rsidRPr="00A9721E">
              <w:rPr>
                <w:color w:val="000000"/>
              </w:rPr>
              <w:t xml:space="preserve"> сельсовета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Основные исполнители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E7C44">
              <w:rPr>
                <w:color w:val="000000"/>
              </w:rPr>
              <w:t>Администрация Соленоозерног</w:t>
            </w:r>
            <w:r w:rsidRPr="00A9721E">
              <w:rPr>
                <w:color w:val="000000"/>
              </w:rPr>
              <w:t>о сельсовета</w:t>
            </w:r>
          </w:p>
          <w:p w:rsidR="00FE3AFB" w:rsidRPr="00A9721E" w:rsidRDefault="00524B60" w:rsidP="00FE3AFB">
            <w:pPr>
              <w:suppressAutoHyphens/>
              <w:jc w:val="both"/>
              <w:rPr>
                <w:color w:val="000000"/>
              </w:rPr>
            </w:pPr>
            <w:r w:rsidRPr="00AE7C44">
              <w:t xml:space="preserve">Отдел Министерства внутренних дел </w:t>
            </w:r>
            <w:r w:rsidR="00FE3AFB">
              <w:t>России</w:t>
            </w:r>
            <w:r w:rsidRPr="00AE7C44">
              <w:t xml:space="preserve"> по Ширинскому району (по согласованию</w:t>
            </w:r>
            <w:r w:rsidRPr="00AE7C44">
              <w:rPr>
                <w:b/>
                <w:i/>
              </w:rPr>
              <w:t>)</w:t>
            </w:r>
            <w:r w:rsidRPr="00AE7C44">
              <w:rPr>
                <w:b/>
                <w:i/>
                <w:color w:val="000000"/>
              </w:rPr>
              <w:t>, (далее ОМВД</w:t>
            </w:r>
            <w:r w:rsidRPr="00AE7C44">
              <w:rPr>
                <w:b/>
                <w:color w:val="000000"/>
              </w:rPr>
              <w:t>)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Объём и источники финансирования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427" w:rsidRPr="00AE7C44" w:rsidRDefault="007D4348" w:rsidP="00211B43">
            <w:pPr>
              <w:pStyle w:val="Default"/>
              <w:jc w:val="both"/>
            </w:pPr>
            <w:r>
              <w:t>Средства местного бюджета на 2020</w:t>
            </w:r>
            <w:r w:rsidR="00977427" w:rsidRPr="00AE7C44">
              <w:t>-202</w:t>
            </w:r>
            <w:r>
              <w:t>4</w:t>
            </w:r>
            <w:r w:rsidR="00977427" w:rsidRPr="00AE7C44">
              <w:t xml:space="preserve"> годы уточняются при формировании бюджета на очередной финансовый год.</w:t>
            </w:r>
          </w:p>
          <w:p w:rsidR="00FE3AFB" w:rsidRPr="00A9721E" w:rsidRDefault="00977427" w:rsidP="007D4348">
            <w:pPr>
              <w:jc w:val="both"/>
              <w:rPr>
                <w:color w:val="000000"/>
              </w:rPr>
            </w:pPr>
            <w:r w:rsidRPr="00AE7C44">
              <w:t xml:space="preserve">Общие затраты на </w:t>
            </w:r>
            <w:r w:rsidR="007D4348">
              <w:t>реализацию программы в 2020</w:t>
            </w:r>
            <w:r w:rsidRPr="00AE7C44">
              <w:t>-202</w:t>
            </w:r>
            <w:r w:rsidR="007D4348">
              <w:t>4</w:t>
            </w:r>
            <w:r w:rsidRPr="00AE7C44">
              <w:t xml:space="preserve"> гг. за счет финансирования из местного  бюджета —2500,00 рублей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Правовая основа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proofErr w:type="gramStart"/>
            <w:r w:rsidRPr="00A9721E">
              <w:rPr>
                <w:color w:val="000000"/>
              </w:rPr>
              <w:t xml:space="preserve">Правовую основу комплексной программы деятельности органов власти администрации </w:t>
            </w:r>
            <w:r w:rsidRPr="00AE7C44">
              <w:rPr>
                <w:color w:val="000000"/>
              </w:rPr>
              <w:t>Соленоозерного</w:t>
            </w:r>
            <w:r w:rsidRPr="00A9721E">
              <w:rPr>
                <w:color w:val="000000"/>
              </w:rPr>
              <w:t xml:space="preserve"> сельсовета по профилактике правонарушений и борьбы с преступностью (далее – Программа) составляют Конституция Российской Федерации, федеральные законы, указы Президента Российской Федерации, Уголовный кодекс Российской Федерации, Кодекс Российской Федерации об административных правонарушениях, иные федеральные нормативные правовые акты, а также принимаемые в соответствии с ними нормативные правовые акты органов государственной власти Республики Хакасия и</w:t>
            </w:r>
            <w:proofErr w:type="gramEnd"/>
            <w:r w:rsidRPr="00A9721E">
              <w:rPr>
                <w:color w:val="000000"/>
              </w:rPr>
              <w:t xml:space="preserve"> органов местного самоуправления.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Цель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Обеспечение безопасности граждан на территории </w:t>
            </w:r>
            <w:r w:rsidRPr="00AE7C44">
              <w:rPr>
                <w:color w:val="000000"/>
              </w:rPr>
              <w:t>Соленоозерного</w:t>
            </w:r>
            <w:r w:rsidRPr="00A9721E">
              <w:rPr>
                <w:color w:val="000000"/>
              </w:rPr>
              <w:t xml:space="preserve"> сельсовета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Задачи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обеспечение законных прав и интересов граждан;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- снижение уровня преступности на территории  </w:t>
            </w:r>
            <w:r w:rsidRPr="00AE7C44">
              <w:rPr>
                <w:color w:val="000000"/>
              </w:rPr>
              <w:t xml:space="preserve">Соленоозерного </w:t>
            </w:r>
            <w:r w:rsidRPr="00A9721E">
              <w:rPr>
                <w:color w:val="000000"/>
              </w:rPr>
              <w:t>сельсовета;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оптимизация работы по предупреждению и профилактике правонарушений, совершаемых на улицах и в общественных местах;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выявление и устранение причин и условий, способствующих совершению правонарушений;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переориентирование населения на ведение трезвого и здорового образа жизни.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воссоздание системы социальной профилактики правонарушений, направленной, прежде всего, на активизацию борьбы с пьянством, алкоголизмом, наркоманией; преступностью, безнадзорностью, беспризорностью несовершеннолетних; незаконной миграцией; реабилитацию и социальную адаптацию лиц, освободившихся из мест лишения свободы, условно осужденных и лиц с отсрочкой приговора;</w:t>
            </w:r>
          </w:p>
          <w:p w:rsidR="00524B60" w:rsidRPr="00A9721E" w:rsidRDefault="00524B60" w:rsidP="00211B43">
            <w:pPr>
              <w:tabs>
                <w:tab w:val="left" w:pos="540"/>
              </w:tabs>
              <w:suppressAutoHyphens/>
              <w:jc w:val="both"/>
              <w:rPr>
                <w:rFonts w:eastAsiaTheme="minorHAnsi"/>
                <w:lang w:eastAsia="en-US"/>
              </w:rPr>
            </w:pPr>
            <w:r w:rsidRPr="00A9721E">
              <w:rPr>
                <w:color w:val="000000"/>
              </w:rPr>
              <w:t xml:space="preserve">- </w:t>
            </w:r>
            <w:r w:rsidRPr="00AE7C44">
              <w:t>активизация участия и улучшение органов власти местного самоуправления в предупреждении правонарушений;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вовлечение в предупреждение правонарушений предприятий, учреждений, организаций всех форм собственности, а также общественных организаций;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lastRenderedPageBreak/>
              <w:t>- привлечение населения к занятиям физической культурой, туризмом и спортом с ориентацией на формирование ценностей здорового образа жизни, обеспечение культурного досуга населения, исключающих традицию употребления алкогольной продукции;</w:t>
            </w:r>
          </w:p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снижение «правового нигилизма» населения, создание системы стимулов для ведения законопослушного образа жизни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lastRenderedPageBreak/>
              <w:t>Срок реализации       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7D4348" w:rsidP="007D434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2020</w:t>
            </w:r>
            <w:r w:rsidR="00524B60" w:rsidRPr="00AE7C44">
              <w:rPr>
                <w:color w:val="000000"/>
              </w:rPr>
              <w:t>-202</w:t>
            </w:r>
            <w:r>
              <w:rPr>
                <w:color w:val="000000"/>
              </w:rPr>
              <w:t>4</w:t>
            </w:r>
            <w:r w:rsidR="00524B60" w:rsidRPr="00A9721E">
              <w:rPr>
                <w:color w:val="000000"/>
              </w:rPr>
              <w:t xml:space="preserve"> годы</w:t>
            </w:r>
          </w:p>
        </w:tc>
      </w:tr>
      <w:tr w:rsidR="00524B60" w:rsidRPr="00AE7C44" w:rsidTr="004203D5">
        <w:trPr>
          <w:trHeight w:val="6735"/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Ожидаемые результаты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Реализация Программы позволит: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повысить эффективность государственной системы социальной профилактики правонарушений;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- улучшить информационное обеспечение деятельности государственных органов и общественных организаций по охране общественного порядка на территории </w:t>
            </w:r>
            <w:r w:rsidRPr="00AE7C44">
              <w:rPr>
                <w:color w:val="000000"/>
              </w:rPr>
              <w:t>Соленоозерного</w:t>
            </w:r>
            <w:r w:rsidRPr="00A9721E">
              <w:rPr>
                <w:color w:val="000000"/>
              </w:rPr>
              <w:t xml:space="preserve"> сельсовета;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уменьшить общее число совершаемых преступлений;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оздоровить обстановку на улицах и в других  общественных местах;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снизить уровень рецидивной и «бытовой» преступности;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улучшить профилактику правонарушений в среде  несовершеннолетних и молодежи;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снизить количество дорожно-транспортных происшествий и тяжесть их последствий; 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снизить количество преступлений, связанных с незаконным оборотом наркотических и психотропных веществ;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повысить уровень доверия населения к правоохранительным органам;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снижение масштабов злоупотребления алкогольной продукцией;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формирование ценностей здорового образа жизни населения;</w:t>
            </w:r>
          </w:p>
          <w:p w:rsidR="00120667" w:rsidRPr="00A9721E" w:rsidRDefault="00524B60" w:rsidP="004203D5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- обеспечение культурного досуга населения, </w:t>
            </w:r>
            <w:proofErr w:type="gramStart"/>
            <w:r w:rsidRPr="00A9721E">
              <w:rPr>
                <w:color w:val="000000"/>
              </w:rPr>
              <w:t>исключающих</w:t>
            </w:r>
            <w:proofErr w:type="gramEnd"/>
            <w:r w:rsidRPr="00A9721E">
              <w:rPr>
                <w:color w:val="000000"/>
              </w:rPr>
              <w:t xml:space="preserve"> традицию употребления алкогольной продукции.</w:t>
            </w:r>
          </w:p>
        </w:tc>
      </w:tr>
      <w:tr w:rsidR="004203D5" w:rsidRPr="00AE7C44" w:rsidTr="004203D5">
        <w:trPr>
          <w:trHeight w:val="425"/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3D5" w:rsidRPr="00945FD2" w:rsidRDefault="004203D5" w:rsidP="00577D97">
            <w:r w:rsidRPr="00945FD2">
              <w:t xml:space="preserve">Целевые индикаторы и показатели муниципальной программы, их значения на последний год реализации 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3D5" w:rsidRDefault="004203D5" w:rsidP="00577D97">
            <w:r w:rsidRPr="00945FD2">
              <w:t xml:space="preserve"> </w:t>
            </w:r>
            <w:r>
              <w:t xml:space="preserve">- сокращение количества зарегистрированных сообщений о преступлениях на 100%; </w:t>
            </w:r>
          </w:p>
          <w:p w:rsidR="004203D5" w:rsidRDefault="004203D5" w:rsidP="00577D97">
            <w:r>
              <w:t xml:space="preserve">- сокращение количества преступлений, относящихся к категории тяжких и особо тяжких на 100%; </w:t>
            </w:r>
          </w:p>
          <w:p w:rsidR="004203D5" w:rsidRDefault="004203D5" w:rsidP="00577D97">
            <w:r>
              <w:t>- поэтапное сокращение уровня правонарушений в общественных местах ежегодно на 50%;</w:t>
            </w:r>
          </w:p>
          <w:p w:rsidR="004203D5" w:rsidRPr="00945FD2" w:rsidRDefault="004203D5" w:rsidP="00577D97">
            <w:r>
              <w:t xml:space="preserve"> - снижение уровня рецидивной преступности на 100%</w:t>
            </w:r>
          </w:p>
        </w:tc>
      </w:tr>
    </w:tbl>
    <w:p w:rsidR="001B1163" w:rsidRPr="00AE7C44" w:rsidRDefault="001B1163" w:rsidP="001B1163">
      <w:pPr>
        <w:suppressAutoHyphens/>
        <w:jc w:val="both"/>
      </w:pPr>
    </w:p>
    <w:p w:rsidR="001B1163" w:rsidRPr="00211B43" w:rsidRDefault="00AE7C44" w:rsidP="00211B43">
      <w:pPr>
        <w:pStyle w:val="1"/>
        <w:suppressAutoHyphens/>
        <w:ind w:right="71"/>
        <w:rPr>
          <w:spacing w:val="-6"/>
          <w:kern w:val="32"/>
          <w:sz w:val="24"/>
        </w:rPr>
      </w:pPr>
      <w:r>
        <w:rPr>
          <w:color w:val="000000"/>
          <w:sz w:val="24"/>
        </w:rPr>
        <w:t>1</w:t>
      </w:r>
      <w:r w:rsidR="004A1AA4" w:rsidRPr="00AE7C44">
        <w:rPr>
          <w:color w:val="000000"/>
          <w:sz w:val="24"/>
        </w:rPr>
        <w:t xml:space="preserve">.  </w:t>
      </w:r>
      <w:r w:rsidR="001B1163" w:rsidRPr="00211B43">
        <w:rPr>
          <w:spacing w:val="-6"/>
          <w:kern w:val="32"/>
          <w:sz w:val="24"/>
        </w:rPr>
        <w:t>Основные функции субъектов</w:t>
      </w:r>
      <w:r w:rsidR="001B1163" w:rsidRPr="00211B43">
        <w:rPr>
          <w:b w:val="0"/>
          <w:spacing w:val="-6"/>
          <w:kern w:val="32"/>
          <w:sz w:val="24"/>
        </w:rPr>
        <w:t xml:space="preserve"> </w:t>
      </w:r>
      <w:r w:rsidR="001B1163" w:rsidRPr="00211B43">
        <w:rPr>
          <w:spacing w:val="-6"/>
          <w:kern w:val="32"/>
          <w:sz w:val="24"/>
        </w:rPr>
        <w:t>профилактики правонарушений и борьбы с преступностью:</w:t>
      </w:r>
      <w:r w:rsidR="001B1163" w:rsidRPr="00211B43">
        <w:rPr>
          <w:b w:val="0"/>
          <w:sz w:val="24"/>
        </w:rPr>
        <w:t xml:space="preserve">   (в рамках своей компетенции)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 xml:space="preserve">определение (конкретизация) приоритетных направлений, целей и задач профилактики правонарушений с учетом складывающейся криминологической ситуации, особенностей </w:t>
      </w:r>
      <w:r w:rsidR="00977427" w:rsidRPr="00AE7C44">
        <w:t>Соленоозерного сельсовета</w:t>
      </w:r>
      <w:r w:rsidRPr="00AE7C44">
        <w:t>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планирование в сфере профилактики правонарушений;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разработка, принятие и реализация программ профилактики правонарушений;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непосредственное осуществление профилактической работы;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материальное, финансовое, кадровое обеспечение деятельности по профилактике правонарушений;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организация обмена опытом профилактической работы.</w:t>
      </w:r>
    </w:p>
    <w:p w:rsidR="00AE7C44" w:rsidRDefault="00AE7C44" w:rsidP="001B1163">
      <w:pPr>
        <w:suppressAutoHyphens/>
        <w:ind w:firstLine="720"/>
        <w:jc w:val="both"/>
      </w:pPr>
    </w:p>
    <w:p w:rsidR="001B1163" w:rsidRPr="00AE7C44" w:rsidRDefault="00977427" w:rsidP="001B1163">
      <w:pPr>
        <w:suppressAutoHyphens/>
        <w:ind w:firstLine="720"/>
        <w:jc w:val="both"/>
      </w:pPr>
      <w:r w:rsidRPr="00AE7C44">
        <w:t>Администрация Соленоозерного сельсовета поддерживает и поощряе</w:t>
      </w:r>
      <w:r w:rsidR="001B1163" w:rsidRPr="00AE7C44">
        <w:t xml:space="preserve">т деятельность организаций, учреждений и предприятий всех форм собственности по </w:t>
      </w:r>
      <w:r w:rsidR="001B1163" w:rsidRPr="00AE7C44">
        <w:lastRenderedPageBreak/>
        <w:t xml:space="preserve">возрождению традиционных и созданию новых общественных структур профилактической направленности, участию в профилактике правонарушений, стимулируют формирование системы общественных объединений, создаваемых на добровольной основе </w:t>
      </w:r>
      <w:proofErr w:type="gramStart"/>
      <w:r w:rsidR="001B1163" w:rsidRPr="00AE7C44">
        <w:t>для</w:t>
      </w:r>
      <w:proofErr w:type="gramEnd"/>
      <w:r w:rsidR="001B1163" w:rsidRPr="00AE7C44">
        <w:t>: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непосредственного участия в профилактике правонарушений;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охраны людей и защиты их жизни, здоровья, чести и достоинства;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охраны помещений и защиты собственности;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охраны правопорядка;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разработки рекомендаций, консультирования граждан, оказания им иной помощи, позволяющей избежать опасности стать жертвой правонарушения;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оказания поддержки лицам, пострадавшим от правонарушений;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распространения знаний о приемах и способах самозащиты, обучения граждан этим приемам, а также правилам и навыкам взаимодействия с правоохранительными органами;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 xml:space="preserve">осуществления общественного </w:t>
      </w:r>
      <w:proofErr w:type="gramStart"/>
      <w:r w:rsidRPr="00AE7C44">
        <w:t>контроля за</w:t>
      </w:r>
      <w:proofErr w:type="gramEnd"/>
      <w:r w:rsidRPr="00AE7C44">
        <w:t xml:space="preserve"> деятельностью государственных органов по обеспечению безопасности населения, защиты прав и интересов лиц, пострадавших от правонарушений.</w:t>
      </w:r>
    </w:p>
    <w:p w:rsidR="001B1163" w:rsidRPr="00AE7C44" w:rsidRDefault="001B1163" w:rsidP="00D901D3">
      <w:pPr>
        <w:pStyle w:val="Con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E7C44">
        <w:rPr>
          <w:rFonts w:ascii="Times New Roman" w:hAnsi="Times New Roman" w:cs="Times New Roman"/>
          <w:sz w:val="24"/>
          <w:szCs w:val="24"/>
        </w:rPr>
        <w:t xml:space="preserve">Организации, предприятия, учреждения, основанные на разных формах собственности, политические партии и движения, религиозные </w:t>
      </w:r>
      <w:proofErr w:type="spellStart"/>
      <w:r w:rsidRPr="00AE7C44">
        <w:rPr>
          <w:rFonts w:ascii="Times New Roman" w:hAnsi="Times New Roman" w:cs="Times New Roman"/>
          <w:sz w:val="24"/>
          <w:szCs w:val="24"/>
        </w:rPr>
        <w:t>конфессии</w:t>
      </w:r>
      <w:proofErr w:type="spellEnd"/>
      <w:r w:rsidRPr="00AE7C44">
        <w:rPr>
          <w:rFonts w:ascii="Times New Roman" w:hAnsi="Times New Roman" w:cs="Times New Roman"/>
          <w:sz w:val="24"/>
          <w:szCs w:val="24"/>
        </w:rPr>
        <w:t>, различные ассоциации и фонды участвуют в профилактической деятельности, либо по собственной инициативе в пределах и формах, определяемых законодательством Российской Федерации.</w:t>
      </w:r>
    </w:p>
    <w:p w:rsidR="00AA694A" w:rsidRPr="00AE7C44" w:rsidRDefault="00AA694A" w:rsidP="001B1163">
      <w:pPr>
        <w:jc w:val="center"/>
        <w:rPr>
          <w:b/>
        </w:rPr>
      </w:pPr>
    </w:p>
    <w:p w:rsidR="001B1163" w:rsidRPr="00AE7C44" w:rsidRDefault="00AE7C44" w:rsidP="001B1163">
      <w:pPr>
        <w:jc w:val="center"/>
        <w:rPr>
          <w:b/>
        </w:rPr>
      </w:pPr>
      <w:r>
        <w:rPr>
          <w:b/>
        </w:rPr>
        <w:t>2</w:t>
      </w:r>
      <w:r w:rsidR="001B1163" w:rsidRPr="00AE7C44">
        <w:rPr>
          <w:b/>
        </w:rPr>
        <w:t>. Основные программные мероприятия</w:t>
      </w:r>
    </w:p>
    <w:p w:rsidR="001B1163" w:rsidRPr="00AE7C44" w:rsidRDefault="001B1163" w:rsidP="001B1163">
      <w:pPr>
        <w:jc w:val="center"/>
      </w:pPr>
    </w:p>
    <w:tbl>
      <w:tblPr>
        <w:tblW w:w="104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500"/>
        <w:gridCol w:w="1980"/>
        <w:gridCol w:w="1496"/>
        <w:gridCol w:w="1980"/>
      </w:tblGrid>
      <w:tr w:rsidR="001B1163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jc w:val="center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jc w:val="center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Раздел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jc w:val="center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Исполнители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jc w:val="center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jc w:val="center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Источник, объем финансирования </w:t>
            </w:r>
          </w:p>
          <w:p w:rsidR="001B1163" w:rsidRPr="00AE7C44" w:rsidRDefault="001B1163" w:rsidP="00AA694A">
            <w:pPr>
              <w:jc w:val="center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(в тыс. руб.)</w:t>
            </w:r>
          </w:p>
        </w:tc>
      </w:tr>
      <w:tr w:rsidR="001B1163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jc w:val="both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ind w:firstLine="252"/>
              <w:jc w:val="both"/>
              <w:rPr>
                <w:b/>
                <w:sz w:val="20"/>
                <w:szCs w:val="20"/>
              </w:rPr>
            </w:pPr>
            <w:r w:rsidRPr="00AE7C44">
              <w:rPr>
                <w:b/>
                <w:sz w:val="20"/>
                <w:szCs w:val="20"/>
              </w:rPr>
              <w:t xml:space="preserve">Организационные мероприятия </w:t>
            </w:r>
          </w:p>
        </w:tc>
      </w:tr>
      <w:tr w:rsidR="001B1163" w:rsidRPr="00AE7C44" w:rsidTr="00AA694A">
        <w:trPr>
          <w:trHeight w:val="7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1.1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524B60" w:rsidP="00524B60">
            <w:pPr>
              <w:rPr>
                <w:sz w:val="20"/>
                <w:szCs w:val="20"/>
              </w:rPr>
            </w:pPr>
            <w:r w:rsidRPr="00A9721E">
              <w:rPr>
                <w:color w:val="000000"/>
                <w:sz w:val="20"/>
                <w:szCs w:val="20"/>
              </w:rPr>
              <w:t xml:space="preserve">Организация профилактики правонарушений на территории </w:t>
            </w:r>
            <w:r w:rsidRPr="00AE7C44">
              <w:rPr>
                <w:color w:val="000000"/>
                <w:sz w:val="20"/>
                <w:szCs w:val="20"/>
              </w:rPr>
              <w:t>Соленоозерного</w:t>
            </w:r>
            <w:r w:rsidRPr="00A9721E">
              <w:rPr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524B60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Глава </w:t>
            </w:r>
            <w:r w:rsidR="00524B60" w:rsidRPr="00AE7C44">
              <w:rPr>
                <w:sz w:val="20"/>
                <w:szCs w:val="20"/>
              </w:rPr>
              <w:t xml:space="preserve">Соленоозерного </w:t>
            </w:r>
            <w:r w:rsidR="004A1AA4" w:rsidRPr="00AE7C44">
              <w:rPr>
                <w:sz w:val="20"/>
                <w:szCs w:val="20"/>
              </w:rPr>
              <w:t>сельсовета</w:t>
            </w:r>
            <w:r w:rsidRPr="00AE7C4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1B1163" w:rsidRPr="00AE7C44" w:rsidTr="00AA694A">
        <w:trPr>
          <w:trHeight w:val="14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1.2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Изучить состояние общественного порядка на закрепленной территории</w:t>
            </w:r>
            <w:proofErr w:type="gramStart"/>
            <w:r w:rsidRPr="00AE7C44">
              <w:rPr>
                <w:sz w:val="20"/>
                <w:szCs w:val="20"/>
              </w:rPr>
              <w:t xml:space="preserve"> ,</w:t>
            </w:r>
            <w:proofErr w:type="gramEnd"/>
            <w:r w:rsidRPr="00AE7C44">
              <w:rPr>
                <w:sz w:val="20"/>
                <w:szCs w:val="20"/>
              </w:rPr>
              <w:t xml:space="preserve"> направить предложения по вопросам укрепления общественного порядка и безопасности , в Межведомственную комиссию  муниципального образования Ширинский район по профилактике правонарушений .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524B60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524B60" w:rsidRPr="00AE7C44">
              <w:rPr>
                <w:sz w:val="20"/>
                <w:szCs w:val="20"/>
              </w:rPr>
              <w:t>Соленоозерного</w:t>
            </w:r>
            <w:r w:rsidR="004A1AA4" w:rsidRPr="00AE7C44"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rPr>
          <w:trHeight w:val="11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524B60" w:rsidP="00524B60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1.3.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Реализовать  меры по стимулировани</w:t>
            </w:r>
            <w:proofErr w:type="gramStart"/>
            <w:r w:rsidRPr="00AE7C44">
              <w:rPr>
                <w:sz w:val="20"/>
                <w:szCs w:val="20"/>
              </w:rPr>
              <w:t>ю(</w:t>
            </w:r>
            <w:proofErr w:type="gramEnd"/>
            <w:r w:rsidRPr="00AE7C44">
              <w:rPr>
                <w:sz w:val="20"/>
                <w:szCs w:val="20"/>
              </w:rPr>
              <w:t>поощрению) участия населения в деятельности общественных организаций правоохранительной направленности в форме добровольных</w:t>
            </w:r>
          </w:p>
          <w:p w:rsidR="004A1AA4" w:rsidRPr="00AE7C44" w:rsidRDefault="004A1AA4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народных дружин.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524B60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524B60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2020-2024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AA694A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2020</w:t>
            </w:r>
            <w:r w:rsidR="00524B60" w:rsidRPr="00AE7C44">
              <w:rPr>
                <w:b w:val="0"/>
                <w:color w:val="000000"/>
                <w:sz w:val="20"/>
              </w:rPr>
              <w:t>-5</w:t>
            </w:r>
            <w:r w:rsidR="004A1AA4" w:rsidRPr="00AE7C44">
              <w:rPr>
                <w:b w:val="0"/>
                <w:color w:val="000000"/>
                <w:sz w:val="20"/>
              </w:rPr>
              <w:t>00р.</w:t>
            </w:r>
          </w:p>
          <w:p w:rsidR="004A1AA4" w:rsidRPr="00AE7C44" w:rsidRDefault="00524B60" w:rsidP="00AA694A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color w:val="000000"/>
                <w:sz w:val="20"/>
              </w:rPr>
              <w:t>202</w:t>
            </w:r>
            <w:r w:rsidR="007D4348">
              <w:rPr>
                <w:b w:val="0"/>
                <w:color w:val="000000"/>
                <w:sz w:val="20"/>
              </w:rPr>
              <w:t>1</w:t>
            </w:r>
            <w:r w:rsidRPr="00AE7C44">
              <w:rPr>
                <w:b w:val="0"/>
                <w:color w:val="000000"/>
                <w:sz w:val="20"/>
              </w:rPr>
              <w:t>-</w:t>
            </w:r>
            <w:r w:rsidR="004A1AA4" w:rsidRPr="00AE7C44">
              <w:rPr>
                <w:b w:val="0"/>
                <w:color w:val="000000"/>
                <w:sz w:val="20"/>
              </w:rPr>
              <w:t>500р.</w:t>
            </w:r>
          </w:p>
          <w:p w:rsidR="004A1AA4" w:rsidRPr="00AE7C44" w:rsidRDefault="00524B60" w:rsidP="00524B60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color w:val="000000"/>
                <w:sz w:val="20"/>
              </w:rPr>
              <w:t>202</w:t>
            </w:r>
            <w:r w:rsidR="007D4348">
              <w:rPr>
                <w:b w:val="0"/>
                <w:color w:val="000000"/>
                <w:sz w:val="20"/>
              </w:rPr>
              <w:t>2</w:t>
            </w:r>
            <w:r w:rsidRPr="00AE7C44">
              <w:rPr>
                <w:b w:val="0"/>
                <w:color w:val="000000"/>
                <w:sz w:val="20"/>
              </w:rPr>
              <w:t>- 5</w:t>
            </w:r>
            <w:r w:rsidR="004A1AA4" w:rsidRPr="00AE7C44">
              <w:rPr>
                <w:b w:val="0"/>
                <w:color w:val="000000"/>
                <w:sz w:val="20"/>
              </w:rPr>
              <w:t>00р.</w:t>
            </w:r>
          </w:p>
          <w:p w:rsidR="00524B60" w:rsidRPr="00AE7C44" w:rsidRDefault="00524B60" w:rsidP="00524B60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color w:val="000000"/>
                <w:sz w:val="20"/>
              </w:rPr>
              <w:t>202</w:t>
            </w:r>
            <w:r w:rsidR="007D4348">
              <w:rPr>
                <w:b w:val="0"/>
                <w:color w:val="000000"/>
                <w:sz w:val="20"/>
              </w:rPr>
              <w:t>3</w:t>
            </w:r>
            <w:r w:rsidRPr="00AE7C44">
              <w:rPr>
                <w:b w:val="0"/>
                <w:color w:val="000000"/>
                <w:sz w:val="20"/>
              </w:rPr>
              <w:t xml:space="preserve"> - 500р.</w:t>
            </w:r>
          </w:p>
          <w:p w:rsidR="00524B60" w:rsidRPr="00AE7C44" w:rsidRDefault="00524B60" w:rsidP="007D4348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color w:val="000000"/>
                <w:sz w:val="20"/>
              </w:rPr>
              <w:t>202</w:t>
            </w:r>
            <w:r w:rsidR="007D4348">
              <w:rPr>
                <w:b w:val="0"/>
                <w:color w:val="000000"/>
                <w:sz w:val="20"/>
              </w:rPr>
              <w:t>4</w:t>
            </w:r>
            <w:r w:rsidRPr="00AE7C44">
              <w:rPr>
                <w:b w:val="0"/>
                <w:color w:val="000000"/>
                <w:sz w:val="20"/>
              </w:rPr>
              <w:t xml:space="preserve"> – 500р.</w:t>
            </w:r>
          </w:p>
        </w:tc>
      </w:tr>
      <w:tr w:rsidR="00896C43" w:rsidRPr="00AE7C44" w:rsidTr="00FE3A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Pr="00AE7C44" w:rsidRDefault="00896C4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  <w:lang w:val="en-US"/>
              </w:rPr>
              <w:t>II</w:t>
            </w:r>
            <w:r w:rsidRPr="00AE7C44">
              <w:rPr>
                <w:sz w:val="20"/>
                <w:szCs w:val="20"/>
              </w:rPr>
              <w:t>.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Pr="00AE7C44" w:rsidRDefault="00896C43" w:rsidP="00896C43">
            <w:pPr>
              <w:tabs>
                <w:tab w:val="left" w:pos="579"/>
                <w:tab w:val="left" w:pos="650"/>
                <w:tab w:val="left" w:pos="881"/>
              </w:tabs>
              <w:rPr>
                <w:b/>
                <w:sz w:val="20"/>
                <w:szCs w:val="20"/>
              </w:rPr>
            </w:pPr>
            <w:r w:rsidRPr="00AE7C44">
              <w:rPr>
                <w:b/>
                <w:sz w:val="20"/>
                <w:szCs w:val="20"/>
              </w:rPr>
              <w:t>Профилактика правонарушений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2.1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proofErr w:type="gramStart"/>
            <w:r w:rsidRPr="00AE7C44">
              <w:rPr>
                <w:sz w:val="20"/>
                <w:szCs w:val="20"/>
              </w:rPr>
              <w:t>Организовать участие в проводимых в рамках района   оздоровительных, физкультурно-спортивных и агитационно-пропагандистских мероприятий (, фестивалей, летних и зимних игр, походов и слетов, спортивных праздников и вечеров, олимпиад, экскурсий, дней здоровья и спорта, соревнований по профессионально-прикладной подготовке и т.д.).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Pr="00AE7C44" w:rsidRDefault="004A1AA4" w:rsidP="00AE7C44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 xml:space="preserve">Соленоозерного </w:t>
            </w:r>
            <w:r w:rsidRPr="00AE7C44">
              <w:rPr>
                <w:sz w:val="20"/>
                <w:szCs w:val="20"/>
              </w:rPr>
              <w:t>сельсовета</w:t>
            </w:r>
            <w:r w:rsidR="00AE7C44" w:rsidRPr="00AE7C44">
              <w:rPr>
                <w:sz w:val="20"/>
                <w:szCs w:val="20"/>
              </w:rPr>
              <w:t xml:space="preserve">, </w:t>
            </w:r>
            <w:r w:rsidR="00896C43" w:rsidRPr="00AE7C44">
              <w:rPr>
                <w:sz w:val="20"/>
                <w:szCs w:val="20"/>
              </w:rPr>
              <w:t>МКУ Соленоозерный СДК</w:t>
            </w:r>
            <w:r w:rsidR="00AE7C44" w:rsidRPr="00AE7C44">
              <w:rPr>
                <w:sz w:val="20"/>
                <w:szCs w:val="20"/>
              </w:rPr>
              <w:t>, МБОУ Соленоозерная СШ № 12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по отдельному плану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</w:p>
        </w:tc>
      </w:tr>
      <w:tr w:rsidR="001B1163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2.2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Проверка по мес</w:t>
            </w:r>
            <w:r w:rsidR="00A930D2" w:rsidRPr="00AE7C44">
              <w:rPr>
                <w:sz w:val="20"/>
                <w:szCs w:val="20"/>
              </w:rPr>
              <w:t>ту жительства лиц ранее судимых</w:t>
            </w:r>
            <w:r w:rsidRPr="00AE7C44">
              <w:rPr>
                <w:sz w:val="20"/>
                <w:szCs w:val="20"/>
              </w:rPr>
              <w:t>,</w:t>
            </w:r>
            <w:r w:rsidR="00A930D2" w:rsidRPr="00AE7C44">
              <w:rPr>
                <w:sz w:val="20"/>
                <w:szCs w:val="20"/>
              </w:rPr>
              <w:t xml:space="preserve"> </w:t>
            </w:r>
            <w:r w:rsidRPr="00AE7C44">
              <w:rPr>
                <w:sz w:val="20"/>
                <w:szCs w:val="20"/>
              </w:rPr>
              <w:t xml:space="preserve">осужденных к мерам </w:t>
            </w:r>
            <w:r w:rsidR="00A930D2" w:rsidRPr="00AE7C44">
              <w:rPr>
                <w:sz w:val="20"/>
                <w:szCs w:val="20"/>
              </w:rPr>
              <w:t xml:space="preserve">не связанным с лишением свободы, </w:t>
            </w:r>
            <w:r w:rsidRPr="00AE7C44">
              <w:rPr>
                <w:sz w:val="20"/>
                <w:szCs w:val="20"/>
              </w:rPr>
              <w:t xml:space="preserve"> </w:t>
            </w:r>
            <w:proofErr w:type="gramStart"/>
            <w:r w:rsidRPr="00AE7C44">
              <w:rPr>
                <w:sz w:val="20"/>
                <w:szCs w:val="20"/>
              </w:rPr>
              <w:t>освобожденными</w:t>
            </w:r>
            <w:proofErr w:type="gramEnd"/>
            <w:r w:rsidRPr="00AE7C44">
              <w:rPr>
                <w:sz w:val="20"/>
                <w:szCs w:val="20"/>
              </w:rPr>
              <w:t xml:space="preserve"> из мест лишения свободы.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УУП,</w:t>
            </w:r>
            <w:r w:rsidR="001B1163" w:rsidRPr="00AE7C44">
              <w:rPr>
                <w:sz w:val="20"/>
                <w:szCs w:val="20"/>
              </w:rPr>
              <w:t xml:space="preserve"> члены ДНД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по отдельному графику.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20"/>
                <w:szCs w:val="20"/>
              </w:rPr>
            </w:pPr>
          </w:p>
        </w:tc>
      </w:tr>
      <w:tr w:rsidR="001B1163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2.3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Осуществление охраны общественного порядка в местах проведения культурно-массовых мероприятий.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УУП,</w:t>
            </w:r>
            <w:r w:rsidR="001B1163" w:rsidRPr="00AE7C44">
              <w:rPr>
                <w:sz w:val="20"/>
                <w:szCs w:val="20"/>
              </w:rPr>
              <w:t xml:space="preserve"> члены ДНД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3" w:rsidRPr="00AE7C44" w:rsidRDefault="001B116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2.4.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Доведение требования законодательства </w:t>
            </w:r>
            <w:proofErr w:type="gramStart"/>
            <w:r w:rsidRPr="00AE7C44">
              <w:rPr>
                <w:sz w:val="20"/>
                <w:szCs w:val="20"/>
              </w:rPr>
              <w:t>о</w:t>
            </w:r>
            <w:proofErr w:type="gramEnd"/>
            <w:r w:rsidRPr="00AE7C44">
              <w:rPr>
                <w:sz w:val="20"/>
                <w:szCs w:val="20"/>
              </w:rPr>
              <w:t xml:space="preserve">  </w:t>
            </w:r>
            <w:proofErr w:type="gramStart"/>
            <w:r w:rsidRPr="00AE7C44">
              <w:rPr>
                <w:sz w:val="20"/>
                <w:szCs w:val="20"/>
              </w:rPr>
              <w:lastRenderedPageBreak/>
              <w:t>добровольной</w:t>
            </w:r>
            <w:proofErr w:type="gramEnd"/>
            <w:r w:rsidRPr="00AE7C44">
              <w:rPr>
                <w:sz w:val="20"/>
                <w:szCs w:val="20"/>
              </w:rPr>
              <w:t xml:space="preserve"> сдачи оружия и боеприпасов, незаконно хранящихся у населения.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lastRenderedPageBreak/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lastRenderedPageBreak/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сельсовета, ОМВД по Ширинскому району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lastRenderedPageBreak/>
              <w:t>ежеквартально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sz w:val="20"/>
              </w:rPr>
              <w:t xml:space="preserve">текущее </w:t>
            </w:r>
            <w:r w:rsidRPr="00AE7C44">
              <w:rPr>
                <w:b w:val="0"/>
                <w:sz w:val="20"/>
              </w:rPr>
              <w:lastRenderedPageBreak/>
              <w:t>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896C4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lastRenderedPageBreak/>
              <w:t>2.5</w:t>
            </w:r>
            <w:r w:rsidR="004A1AA4" w:rsidRPr="00AE7C44">
              <w:rPr>
                <w:sz w:val="20"/>
                <w:szCs w:val="20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Инициировать заключение соглашений частных охранных предприятий и служб безопасности  органами местного самоуправления для участия в охране общественного порядка.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sz w:val="20"/>
              </w:rPr>
              <w:t>текущее 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896C4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2.6</w:t>
            </w:r>
            <w:r w:rsidR="004A1AA4" w:rsidRPr="00AE7C44">
              <w:rPr>
                <w:sz w:val="20"/>
                <w:szCs w:val="20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Проводить разъяснительную работы с руководителями предприятий, организаций, частными предпринимателями о необходимости сохранности имущества</w:t>
            </w:r>
            <w:proofErr w:type="gramStart"/>
            <w:r w:rsidRPr="00AE7C44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E7C44">
              <w:rPr>
                <w:color w:val="000000"/>
                <w:sz w:val="20"/>
                <w:szCs w:val="20"/>
              </w:rPr>
              <w:t>путем заключения договоров</w:t>
            </w:r>
            <w:r w:rsidR="00896C43" w:rsidRPr="00AE7C44">
              <w:rPr>
                <w:color w:val="000000"/>
                <w:sz w:val="20"/>
                <w:szCs w:val="20"/>
              </w:rPr>
              <w:t xml:space="preserve"> и </w:t>
            </w:r>
            <w:r w:rsidRPr="00AE7C44">
              <w:rPr>
                <w:color w:val="000000"/>
                <w:sz w:val="20"/>
                <w:szCs w:val="20"/>
              </w:rPr>
              <w:t>установлением тревожных кнопок ,установкой систем видео наблюдения.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 xml:space="preserve">Соленоозерного </w:t>
            </w:r>
            <w:r w:rsidRPr="00AE7C44">
              <w:rPr>
                <w:sz w:val="20"/>
                <w:szCs w:val="20"/>
              </w:rPr>
              <w:t>сельсовета, УУП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rPr>
          <w:trHeight w:val="8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896C4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2.7.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Предложить оборудовать собственникам зданий с массовым пребыванием граждан средствами видеонаблюдения,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 xml:space="preserve">Соленоозерного </w:t>
            </w:r>
            <w:r w:rsidRPr="00AE7C44">
              <w:rPr>
                <w:sz w:val="20"/>
                <w:szCs w:val="20"/>
              </w:rPr>
              <w:t>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2020-2024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pacing w:val="-6"/>
                <w:sz w:val="20"/>
                <w:szCs w:val="20"/>
              </w:rPr>
              <w:t>средства предприятий и учреждений</w:t>
            </w:r>
          </w:p>
        </w:tc>
      </w:tr>
      <w:tr w:rsidR="004A1AA4" w:rsidRPr="00AE7C44" w:rsidTr="00AA694A">
        <w:trPr>
          <w:trHeight w:val="8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896C43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2.8.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Производить освещение оживленных улиц, </w:t>
            </w:r>
            <w:r w:rsidR="00896C43" w:rsidRPr="00A9721E">
              <w:rPr>
                <w:color w:val="000000"/>
                <w:sz w:val="20"/>
                <w:szCs w:val="20"/>
              </w:rPr>
              <w:t>мест</w:t>
            </w:r>
            <w:r w:rsidR="00896C43" w:rsidRPr="00A9721E">
              <w:rPr>
                <w:color w:val="000000"/>
                <w:sz w:val="18"/>
                <w:szCs w:val="18"/>
              </w:rPr>
              <w:t xml:space="preserve"> </w:t>
            </w:r>
            <w:r w:rsidR="00896C43" w:rsidRPr="00A9721E">
              <w:rPr>
                <w:color w:val="000000"/>
                <w:sz w:val="20"/>
                <w:szCs w:val="20"/>
              </w:rPr>
              <w:t>массового пребывания граждан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 xml:space="preserve">Соленоозерного </w:t>
            </w:r>
            <w:r w:rsidRPr="00AE7C44">
              <w:rPr>
                <w:sz w:val="20"/>
                <w:szCs w:val="20"/>
              </w:rPr>
              <w:t>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2020-2024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pacing w:val="-6"/>
                <w:sz w:val="20"/>
                <w:szCs w:val="20"/>
              </w:rPr>
            </w:pPr>
            <w:r w:rsidRPr="00AE7C44">
              <w:rPr>
                <w:spacing w:val="-6"/>
                <w:sz w:val="20"/>
                <w:szCs w:val="20"/>
              </w:rPr>
              <w:t xml:space="preserve">средства муниципального образования </w:t>
            </w:r>
          </w:p>
        </w:tc>
      </w:tr>
      <w:tr w:rsidR="004A1AA4" w:rsidRPr="00AE7C44" w:rsidTr="00AA694A">
        <w:trPr>
          <w:trHeight w:val="353"/>
        </w:trPr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b/>
                <w:sz w:val="20"/>
                <w:szCs w:val="20"/>
              </w:rPr>
            </w:pPr>
            <w:r w:rsidRPr="00AE7C44">
              <w:rPr>
                <w:b/>
                <w:sz w:val="20"/>
                <w:szCs w:val="20"/>
                <w:lang w:val="en-US"/>
              </w:rPr>
              <w:t>III</w:t>
            </w:r>
            <w:r w:rsidRPr="00AE7C44">
              <w:rPr>
                <w:b/>
                <w:sz w:val="20"/>
                <w:szCs w:val="20"/>
              </w:rPr>
              <w:t>. Профилактика правонарушений среди несовершеннолетних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3.1.</w:t>
            </w:r>
          </w:p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</w:p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</w:p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</w:p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</w:p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widowControl w:val="0"/>
              <w:tabs>
                <w:tab w:val="left" w:pos="579"/>
                <w:tab w:val="left" w:pos="650"/>
                <w:tab w:val="left" w:pos="881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Способствовать возрождению путем проведения викторин, тематических вечеров (и.т.д.) движения юных помощников милиции, юных инспекторов безопасности дорожного движения, а также организация   секций и кружков по изучению уголовного и административного законодательства, правил дорожного движения, противопожарной безопасности.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сельсовета, ОМВД по Ширинскому району</w:t>
            </w:r>
            <w:r w:rsidR="00896C43" w:rsidRPr="00AE7C44">
              <w:rPr>
                <w:sz w:val="20"/>
                <w:szCs w:val="20"/>
              </w:rPr>
              <w:t>,  МКУ Соленоозерный СДК, МБОУ Соленоозерная СШ № 12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="004A1AA4" w:rsidRPr="00AE7C44">
              <w:rPr>
                <w:sz w:val="20"/>
                <w:szCs w:val="20"/>
              </w:rPr>
              <w:t>-20</w:t>
            </w:r>
            <w:r>
              <w:rPr>
                <w:sz w:val="20"/>
                <w:szCs w:val="20"/>
              </w:rPr>
              <w:t>24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3.2.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pStyle w:val="a5"/>
              <w:tabs>
                <w:tab w:val="left" w:pos="708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Организовать проведение мероприятий с несовершеннолетними, состоящими на учетах в правоохранительных органах (праздники, спортивные соревнования, фестивали и т.д.) в каникулярное время.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сельсовета, ОМВД по Ширинскому району</w:t>
            </w:r>
            <w:r w:rsidR="00896C43" w:rsidRPr="00AE7C44">
              <w:rPr>
                <w:sz w:val="20"/>
                <w:szCs w:val="20"/>
              </w:rPr>
              <w:t>, МКУ Соленоозерный СДК, МБОУ Соленоозерная СШ № 12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="004A1AA4" w:rsidRPr="00AE7C44">
              <w:rPr>
                <w:sz w:val="20"/>
                <w:szCs w:val="20"/>
              </w:rPr>
              <w:t>-</w:t>
            </w:r>
            <w:r w:rsidR="00896C43" w:rsidRPr="00AE7C44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3.3.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Проверить законность нахождения коммерческих организаций на территории учреждений социальной сферы, в т.ч. детских клубов, домов творчества.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сельсовета, УУП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="00896C43" w:rsidRPr="00AE7C44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rPr>
          <w:trHeight w:val="10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3.4.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 Организовать проведение семинаров, лекций для обучающихся в школе, о профилактике и борьбе с незаконным оборотом и употреблением наркотиков, пьянством и алкоголизмом.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896C43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896C43" w:rsidRPr="00AE7C44">
              <w:rPr>
                <w:sz w:val="20"/>
                <w:szCs w:val="20"/>
              </w:rPr>
              <w:t xml:space="preserve">Соленоозерного </w:t>
            </w:r>
            <w:r w:rsidRPr="00AE7C44">
              <w:rPr>
                <w:sz w:val="20"/>
                <w:szCs w:val="20"/>
              </w:rPr>
              <w:t>сельсовета</w:t>
            </w:r>
            <w:r w:rsidR="00977427" w:rsidRPr="00AE7C44">
              <w:rPr>
                <w:sz w:val="20"/>
                <w:szCs w:val="20"/>
              </w:rPr>
              <w:t>, МБОУ Соленоозерная СШ № 12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2020-2024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3.5.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Осуществление рейдовых мероприятий в общественных местах с целью выявления несовершеннолетних употребляющих алкогольные напитки и наркотические средства.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УУП, члены ДНД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ind w:firstLine="72"/>
              <w:rPr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sz w:val="20"/>
              </w:rPr>
              <w:t>текущее 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3.6.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Осуществлять проверку по месту жительства неблагополучных </w:t>
            </w:r>
            <w:proofErr w:type="gramStart"/>
            <w:r w:rsidRPr="00AE7C44">
              <w:rPr>
                <w:sz w:val="20"/>
                <w:szCs w:val="20"/>
              </w:rPr>
              <w:t>семей</w:t>
            </w:r>
            <w:proofErr w:type="gramEnd"/>
            <w:r w:rsidRPr="00AE7C44">
              <w:rPr>
                <w:sz w:val="20"/>
                <w:szCs w:val="20"/>
              </w:rPr>
              <w:t xml:space="preserve"> в которых проживают  несовершеннолетние дети.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977427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977427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="00977427" w:rsidRPr="00AE7C44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финансирование</w:t>
            </w:r>
          </w:p>
        </w:tc>
      </w:tr>
      <w:tr w:rsidR="004A1AA4" w:rsidRPr="00AE7C44" w:rsidTr="00AA694A">
        <w:trPr>
          <w:trHeight w:val="3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3.7.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Выходить с ходатайством  для обеспечения занятости подростков через центр занятости населения, трудоустройства школьников во внешкольный период.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977427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977427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по отдельному плану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средства работодателей</w:t>
            </w:r>
          </w:p>
        </w:tc>
      </w:tr>
      <w:tr w:rsidR="004A1AA4" w:rsidRPr="00AE7C44" w:rsidTr="00AA694A">
        <w:tc>
          <w:tcPr>
            <w:tcW w:w="104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rPr>
                <w:b/>
                <w:sz w:val="20"/>
                <w:szCs w:val="20"/>
              </w:rPr>
            </w:pPr>
            <w:r w:rsidRPr="00AE7C44">
              <w:rPr>
                <w:b/>
                <w:sz w:val="20"/>
                <w:szCs w:val="20"/>
              </w:rPr>
              <w:t>1</w:t>
            </w:r>
            <w:r w:rsidRPr="00AE7C44">
              <w:rPr>
                <w:b/>
                <w:sz w:val="20"/>
                <w:szCs w:val="20"/>
                <w:lang w:val="en-US"/>
              </w:rPr>
              <w:t>V</w:t>
            </w:r>
            <w:r w:rsidRPr="00AE7C44">
              <w:rPr>
                <w:b/>
                <w:sz w:val="20"/>
                <w:szCs w:val="20"/>
              </w:rPr>
              <w:t>.Мероприятия по улучшению социально-бытовых условий материал</w:t>
            </w:r>
            <w:r w:rsidR="00D901D3" w:rsidRPr="00AE7C44">
              <w:rPr>
                <w:b/>
                <w:sz w:val="20"/>
                <w:szCs w:val="20"/>
              </w:rPr>
              <w:t>ьно-технической оснащенности УУП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4.1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977427" w:rsidP="001B1163">
            <w:pPr>
              <w:rPr>
                <w:sz w:val="20"/>
                <w:szCs w:val="20"/>
              </w:rPr>
            </w:pPr>
            <w:r w:rsidRPr="00A9721E">
              <w:rPr>
                <w:color w:val="000000"/>
                <w:sz w:val="20"/>
                <w:szCs w:val="20"/>
              </w:rPr>
              <w:t>Предоставление помещения УУП, обеспечение телефонной связью, электричеством и отоплением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977427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977427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7D4348" w:rsidP="007D4348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="00977427" w:rsidRPr="00AE7C44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4</w:t>
            </w:r>
            <w:r w:rsidR="004A1AA4"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tabs>
                <w:tab w:val="left" w:pos="579"/>
                <w:tab w:val="left" w:pos="650"/>
                <w:tab w:val="left" w:pos="881"/>
              </w:tabs>
              <w:ind w:right="-108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 финансирование</w:t>
            </w:r>
          </w:p>
        </w:tc>
      </w:tr>
      <w:tr w:rsidR="004A1AA4" w:rsidRPr="00AE7C44" w:rsidTr="00AA694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4.2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977427" w:rsidP="00977427">
            <w:pPr>
              <w:widowControl w:val="0"/>
              <w:tabs>
                <w:tab w:val="center" w:pos="4536"/>
              </w:tabs>
              <w:rPr>
                <w:snapToGrid w:val="0"/>
                <w:sz w:val="20"/>
                <w:szCs w:val="20"/>
              </w:rPr>
            </w:pPr>
            <w:r w:rsidRPr="00A9721E">
              <w:rPr>
                <w:color w:val="000000"/>
                <w:sz w:val="20"/>
                <w:szCs w:val="20"/>
              </w:rPr>
              <w:t xml:space="preserve">Отчетность участковых уполномоченных полиции  перед населением </w:t>
            </w:r>
            <w:r w:rsidRPr="00AE7C44">
              <w:rPr>
                <w:color w:val="000000"/>
                <w:sz w:val="20"/>
                <w:szCs w:val="20"/>
              </w:rPr>
              <w:t xml:space="preserve">Соленоозерного </w:t>
            </w:r>
            <w:r w:rsidRPr="00A9721E">
              <w:rPr>
                <w:color w:val="000000"/>
                <w:sz w:val="20"/>
                <w:szCs w:val="20"/>
              </w:rPr>
              <w:t>сельсовета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ind w:left="72"/>
              <w:rPr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УУП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pStyle w:val="a6"/>
              <w:tabs>
                <w:tab w:val="left" w:pos="579"/>
                <w:tab w:val="left" w:pos="650"/>
                <w:tab w:val="left" w:pos="88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7C44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A4" w:rsidRPr="00AE7C44" w:rsidRDefault="004A1AA4" w:rsidP="00AA694A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20"/>
              </w:rPr>
            </w:pPr>
            <w:r w:rsidRPr="00AE7C44">
              <w:rPr>
                <w:b w:val="0"/>
                <w:sz w:val="20"/>
              </w:rPr>
              <w:t>текущее финансирование</w:t>
            </w:r>
          </w:p>
        </w:tc>
      </w:tr>
      <w:tr w:rsidR="00D901D3" w:rsidRPr="00AE7C44" w:rsidTr="00AA694A">
        <w:trPr>
          <w:trHeight w:val="6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D3" w:rsidRPr="00AE7C44" w:rsidRDefault="00D901D3" w:rsidP="001B1163">
            <w:pPr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lastRenderedPageBreak/>
              <w:t>4.3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D3" w:rsidRPr="00AE7C44" w:rsidRDefault="00D901D3" w:rsidP="001B1163">
            <w:pPr>
              <w:rPr>
                <w:sz w:val="20"/>
                <w:szCs w:val="20"/>
              </w:rPr>
            </w:pPr>
            <w:proofErr w:type="gramStart"/>
            <w:r w:rsidRPr="00AE7C44">
              <w:rPr>
                <w:sz w:val="20"/>
                <w:szCs w:val="20"/>
              </w:rPr>
              <w:t>Осуществлять рейдовые мероприятия по незаконной продажи спирта на дому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D3" w:rsidRPr="00AE7C44" w:rsidRDefault="00D901D3" w:rsidP="00977427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 xml:space="preserve">Администрация </w:t>
            </w:r>
            <w:r w:rsidR="00977427" w:rsidRPr="00AE7C44">
              <w:rPr>
                <w:sz w:val="20"/>
                <w:szCs w:val="20"/>
              </w:rPr>
              <w:t>Соленоозерного</w:t>
            </w:r>
            <w:r w:rsidRPr="00AE7C44">
              <w:rPr>
                <w:sz w:val="20"/>
                <w:szCs w:val="20"/>
              </w:rPr>
              <w:t xml:space="preserve"> сельсовета, ОМВД по Ширинскому району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D3" w:rsidRPr="00AE7C44" w:rsidRDefault="00D901D3" w:rsidP="00AA694A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color w:val="000000"/>
                <w:sz w:val="20"/>
                <w:szCs w:val="20"/>
              </w:rPr>
            </w:pPr>
            <w:r w:rsidRPr="00AE7C44">
              <w:rPr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D3" w:rsidRPr="00AE7C44" w:rsidRDefault="00D901D3" w:rsidP="00AA694A">
            <w:pPr>
              <w:tabs>
                <w:tab w:val="left" w:pos="579"/>
                <w:tab w:val="left" w:pos="650"/>
                <w:tab w:val="left" w:pos="881"/>
              </w:tabs>
              <w:ind w:right="-108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 финансирование</w:t>
            </w:r>
          </w:p>
        </w:tc>
      </w:tr>
    </w:tbl>
    <w:p w:rsidR="00FA7D8C" w:rsidRDefault="00FA7D8C" w:rsidP="00FA7D8C">
      <w:pPr>
        <w:shd w:val="clear" w:color="auto" w:fill="FFFFFF"/>
        <w:spacing w:after="15"/>
        <w:jc w:val="center"/>
        <w:rPr>
          <w:sz w:val="21"/>
          <w:szCs w:val="21"/>
        </w:rPr>
      </w:pPr>
      <w:r w:rsidRPr="003E4223">
        <w:rPr>
          <w:sz w:val="21"/>
          <w:szCs w:val="21"/>
        </w:rPr>
        <w:t> </w:t>
      </w:r>
    </w:p>
    <w:p w:rsidR="004203D5" w:rsidRDefault="00D35ABD" w:rsidP="00120667">
      <w:pPr>
        <w:pStyle w:val="Default"/>
        <w:jc w:val="center"/>
      </w:pPr>
      <w:r>
        <w:rPr>
          <w:b/>
        </w:rPr>
        <w:t>3.</w:t>
      </w:r>
      <w:r w:rsidR="004203D5" w:rsidRPr="004203D5">
        <w:rPr>
          <w:b/>
        </w:rPr>
        <w:t xml:space="preserve">Перечень показателей (индикаторов) достижения целей и решения задач, основные ожидаемые конечные результаты муниципальной программы «Профилактика правонарушений и борьба с преступностью на территории </w:t>
      </w:r>
      <w:r w:rsidR="00E03C26">
        <w:rPr>
          <w:b/>
        </w:rPr>
        <w:t>Соленоозерного сельсовета на 2020</w:t>
      </w:r>
      <w:r w:rsidR="004203D5" w:rsidRPr="004203D5">
        <w:rPr>
          <w:b/>
        </w:rPr>
        <w:t xml:space="preserve"> – 2024 годы»</w:t>
      </w:r>
      <w:r w:rsidR="004203D5">
        <w:t xml:space="preserve"> </w:t>
      </w:r>
    </w:p>
    <w:p w:rsidR="00D35ABD" w:rsidRDefault="00D35ABD" w:rsidP="00120667">
      <w:pPr>
        <w:pStyle w:val="Default"/>
        <w:jc w:val="center"/>
      </w:pPr>
    </w:p>
    <w:tbl>
      <w:tblPr>
        <w:tblStyle w:val="a7"/>
        <w:tblW w:w="9889" w:type="dxa"/>
        <w:tblLayout w:type="fixed"/>
        <w:tblLook w:val="04A0"/>
      </w:tblPr>
      <w:tblGrid>
        <w:gridCol w:w="540"/>
        <w:gridCol w:w="2829"/>
        <w:gridCol w:w="850"/>
        <w:gridCol w:w="851"/>
        <w:gridCol w:w="850"/>
        <w:gridCol w:w="992"/>
        <w:gridCol w:w="993"/>
        <w:gridCol w:w="992"/>
        <w:gridCol w:w="992"/>
      </w:tblGrid>
      <w:tr w:rsidR="00D35ABD" w:rsidTr="00D35ABD">
        <w:tc>
          <w:tcPr>
            <w:tcW w:w="540" w:type="dxa"/>
            <w:vMerge w:val="restart"/>
          </w:tcPr>
          <w:p w:rsidR="00D35ABD" w:rsidRDefault="00D35ABD" w:rsidP="004203D5">
            <w:r w:rsidRPr="006E2C50">
              <w:t xml:space="preserve">№ п/п </w:t>
            </w:r>
          </w:p>
        </w:tc>
        <w:tc>
          <w:tcPr>
            <w:tcW w:w="2829" w:type="dxa"/>
            <w:vMerge w:val="restart"/>
          </w:tcPr>
          <w:p w:rsidR="00D35ABD" w:rsidRDefault="00D35ABD" w:rsidP="004203D5">
            <w:pPr>
              <w:jc w:val="center"/>
            </w:pPr>
            <w:r w:rsidRPr="006E2C50">
              <w:t>Показатель (индикатор) (наименование)</w:t>
            </w:r>
          </w:p>
        </w:tc>
        <w:tc>
          <w:tcPr>
            <w:tcW w:w="850" w:type="dxa"/>
            <w:vMerge w:val="restart"/>
          </w:tcPr>
          <w:p w:rsidR="00D35ABD" w:rsidRDefault="00D35ABD" w:rsidP="004203D5">
            <w:pPr>
              <w:jc w:val="center"/>
            </w:pPr>
            <w:r w:rsidRPr="006E2C50">
              <w:t>Единица измерения</w:t>
            </w:r>
          </w:p>
        </w:tc>
        <w:tc>
          <w:tcPr>
            <w:tcW w:w="5670" w:type="dxa"/>
            <w:gridSpan w:val="6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t>Значения показателей по годам</w:t>
            </w:r>
          </w:p>
        </w:tc>
      </w:tr>
      <w:tr w:rsidR="00D35ABD" w:rsidTr="00D35ABD">
        <w:tc>
          <w:tcPr>
            <w:tcW w:w="540" w:type="dxa"/>
            <w:vMerge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829" w:type="dxa"/>
            <w:vMerge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</w:t>
            </w:r>
          </w:p>
        </w:tc>
        <w:tc>
          <w:tcPr>
            <w:tcW w:w="850" w:type="dxa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</w:t>
            </w:r>
          </w:p>
        </w:tc>
        <w:tc>
          <w:tcPr>
            <w:tcW w:w="992" w:type="dxa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993" w:type="dxa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992" w:type="dxa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992" w:type="dxa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>Сокращение количества зарегистрированных сообщений о преступлениях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>Сокращение количества преступлений, относящихся к категории тяжких и особо тяжких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>Поэтапное сокращение уровня правонарушений в общественных местах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>Снижение уровня рецидивной преступности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120667" w:rsidRDefault="00120667" w:rsidP="00120667">
      <w:pPr>
        <w:pStyle w:val="Default"/>
        <w:jc w:val="center"/>
        <w:rPr>
          <w:b/>
          <w:bCs/>
        </w:rPr>
      </w:pPr>
    </w:p>
    <w:p w:rsidR="00120667" w:rsidRPr="0056705D" w:rsidRDefault="00D35ABD" w:rsidP="00120667">
      <w:pPr>
        <w:pStyle w:val="Default"/>
        <w:jc w:val="center"/>
      </w:pPr>
      <w:r>
        <w:rPr>
          <w:b/>
          <w:bCs/>
        </w:rPr>
        <w:t>4</w:t>
      </w:r>
      <w:r w:rsidR="00120667" w:rsidRPr="0056705D">
        <w:rPr>
          <w:b/>
          <w:bCs/>
        </w:rPr>
        <w:t xml:space="preserve">. Порядок </w:t>
      </w:r>
      <w:proofErr w:type="gramStart"/>
      <w:r w:rsidR="00120667" w:rsidRPr="0056705D">
        <w:rPr>
          <w:b/>
          <w:bCs/>
        </w:rPr>
        <w:t>проведения оценки эффективности реализации Программы</w:t>
      </w:r>
      <w:proofErr w:type="gramEnd"/>
    </w:p>
    <w:p w:rsidR="00120667" w:rsidRPr="0056705D" w:rsidRDefault="00120667" w:rsidP="00120667">
      <w:pPr>
        <w:pStyle w:val="Default"/>
        <w:jc w:val="both"/>
      </w:pPr>
      <w:r w:rsidRPr="0056705D">
        <w:t xml:space="preserve">1. Порядок проведения оценки эффективности реализации муниципальной программы (далее - Порядок) определяет правила оценки эффективности реализации муниципальной программы (далее - муниципальная программа), позволяющей установить степень достижения целей и задач муниципальной программы в зависимости от конечных результатов, </w:t>
      </w:r>
      <w:proofErr w:type="gramStart"/>
      <w:r w:rsidRPr="0056705D">
        <w:t xml:space="preserve">согласно </w:t>
      </w:r>
      <w:r w:rsidR="00E03C26">
        <w:t>раздела</w:t>
      </w:r>
      <w:proofErr w:type="gramEnd"/>
      <w:r w:rsidR="00E03C26">
        <w:t xml:space="preserve"> 3</w:t>
      </w:r>
      <w:r w:rsidRPr="0056705D">
        <w:t xml:space="preserve">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2. Для оценки эффективности реализации муниципальной программы применяются целевые показатели, указанные в паспорте муниципальной программы.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3. Оценка достижения плановых значений целевых показателей осуществляется путем присвоения каждому целевому показателю (далее - показатель) соответствующего балла: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при достижении планового значения показателя либо при его превышении - плюс 1 балл;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при </w:t>
      </w:r>
      <w:proofErr w:type="spellStart"/>
      <w:r w:rsidRPr="0056705D">
        <w:t>недостижении</w:t>
      </w:r>
      <w:proofErr w:type="spellEnd"/>
      <w:r w:rsidRPr="0056705D">
        <w:t xml:space="preserve"> планового значения показателя - минус 1 балл.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отрицательное значение - эффективность снизилась по сравнению с предыдущим годом;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0 баллов - эффективность находится на уровне предыдущего года;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положительное значение - эффективность повысилась по сравнению с предыдущим годом.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4. Оценка эффективности реализации муниципальной программы устанавливается по итогам сводной оценки достижения плановых значений по следующим критериям: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если менее 50 процентов показателей имеют положительное значение, то реализация муниципальной программы (подпрограммы) считается неэффективной;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если 50-90 процентов показателей имеют положительной значение, то реализация муниципальной программы (подпрограммы) имеет средний уровень эффективности;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если 90-100 процентов показателей имеют положительной значение, то реализация муниципальной программы (подпрограммы) считается эффективной. </w:t>
      </w:r>
    </w:p>
    <w:p w:rsidR="00120667" w:rsidRPr="00120667" w:rsidRDefault="00120667" w:rsidP="00120667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667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 осуществляется ответственным исполнителем по итогам ее исполнения за отчетный финансовый год и в целом после завершения реализации муниципальной программ</w:t>
      </w:r>
    </w:p>
    <w:p w:rsidR="00120667" w:rsidRDefault="00120667" w:rsidP="00120667">
      <w:pPr>
        <w:jc w:val="both"/>
      </w:pPr>
    </w:p>
    <w:p w:rsidR="00120667" w:rsidRDefault="00120667" w:rsidP="00120667">
      <w:pPr>
        <w:jc w:val="both"/>
      </w:pPr>
    </w:p>
    <w:p w:rsidR="00120667" w:rsidRDefault="00120667" w:rsidP="00120667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</w:p>
    <w:p w:rsidR="00120667" w:rsidRDefault="00120667" w:rsidP="00120667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ОТЧЕТ</w:t>
      </w:r>
    </w:p>
    <w:p w:rsidR="00120667" w:rsidRDefault="00120667" w:rsidP="00120667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об оценке эффективности реализации муниципальной программы</w:t>
      </w:r>
    </w:p>
    <w:p w:rsidR="00120667" w:rsidRDefault="00120667" w:rsidP="00120667">
      <w:pPr>
        <w:pStyle w:val="Default"/>
        <w:rPr>
          <w:b/>
          <w:bCs/>
          <w:sz w:val="26"/>
          <w:szCs w:val="26"/>
        </w:rPr>
      </w:pPr>
    </w:p>
    <w:p w:rsidR="00120667" w:rsidRDefault="00120667" w:rsidP="0012066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за ______ год </w:t>
      </w:r>
    </w:p>
    <w:p w:rsidR="00120667" w:rsidRDefault="00120667" w:rsidP="0012066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:rsidR="00120667" w:rsidRDefault="00120667" w:rsidP="00120667"/>
    <w:p w:rsidR="00120667" w:rsidRDefault="00120667" w:rsidP="00120667">
      <w:pPr>
        <w:jc w:val="both"/>
        <w:rPr>
          <w:sz w:val="23"/>
          <w:szCs w:val="23"/>
        </w:rPr>
      </w:pPr>
      <w:r>
        <w:rPr>
          <w:sz w:val="23"/>
          <w:szCs w:val="23"/>
        </w:rPr>
        <w:t>(наименование муниципальной программы, годы ее реализации, исполнитель)</w:t>
      </w:r>
    </w:p>
    <w:p w:rsidR="00120667" w:rsidRDefault="00120667" w:rsidP="00120667">
      <w:pPr>
        <w:jc w:val="both"/>
        <w:rPr>
          <w:sz w:val="23"/>
          <w:szCs w:val="23"/>
        </w:rPr>
      </w:pPr>
    </w:p>
    <w:tbl>
      <w:tblPr>
        <w:tblStyle w:val="a7"/>
        <w:tblW w:w="0" w:type="auto"/>
        <w:tblLook w:val="04A0"/>
      </w:tblPr>
      <w:tblGrid>
        <w:gridCol w:w="1843"/>
        <w:gridCol w:w="1283"/>
        <w:gridCol w:w="2876"/>
        <w:gridCol w:w="1825"/>
        <w:gridCol w:w="1743"/>
      </w:tblGrid>
      <w:tr w:rsidR="00120667" w:rsidTr="00531EF9">
        <w:trPr>
          <w:trHeight w:val="495"/>
        </w:trPr>
        <w:tc>
          <w:tcPr>
            <w:tcW w:w="1723" w:type="dxa"/>
            <w:vMerge w:val="restart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</w:t>
            </w:r>
          </w:p>
          <w:p w:rsidR="00120667" w:rsidRDefault="00120667" w:rsidP="00531EF9">
            <w:pPr>
              <w:jc w:val="both"/>
            </w:pPr>
            <w:r>
              <w:rPr>
                <w:sz w:val="23"/>
                <w:szCs w:val="23"/>
              </w:rPr>
              <w:t xml:space="preserve">показателя </w:t>
            </w:r>
          </w:p>
        </w:tc>
        <w:tc>
          <w:tcPr>
            <w:tcW w:w="1285" w:type="dxa"/>
            <w:vMerge w:val="restart"/>
          </w:tcPr>
          <w:p w:rsidR="00120667" w:rsidRPr="000F7633" w:rsidRDefault="00120667" w:rsidP="00531E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</w:t>
            </w:r>
          </w:p>
        </w:tc>
        <w:tc>
          <w:tcPr>
            <w:tcW w:w="6563" w:type="dxa"/>
            <w:gridSpan w:val="3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Значение целевого показателя </w:t>
            </w:r>
          </w:p>
          <w:p w:rsidR="00120667" w:rsidRDefault="00120667" w:rsidP="00531EF9">
            <w:pPr>
              <w:jc w:val="both"/>
            </w:pPr>
          </w:p>
        </w:tc>
      </w:tr>
      <w:tr w:rsidR="00120667" w:rsidTr="00531EF9">
        <w:trPr>
          <w:trHeight w:val="1155"/>
        </w:trPr>
        <w:tc>
          <w:tcPr>
            <w:tcW w:w="1723" w:type="dxa"/>
            <w:vMerge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285" w:type="dxa"/>
            <w:vMerge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930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утверждено в муниципальной программе </w:t>
            </w:r>
          </w:p>
          <w:p w:rsidR="00120667" w:rsidRDefault="00120667" w:rsidP="00531EF9">
            <w:pPr>
              <w:spacing w:after="200" w:line="276" w:lineRule="auto"/>
            </w:pPr>
          </w:p>
          <w:p w:rsidR="00120667" w:rsidRDefault="00120667" w:rsidP="00531EF9">
            <w:pPr>
              <w:spacing w:after="200" w:line="276" w:lineRule="auto"/>
            </w:pPr>
          </w:p>
          <w:p w:rsidR="00120667" w:rsidRDefault="00120667" w:rsidP="00531EF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достигнуто</w:t>
            </w:r>
          </w:p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</w:p>
          <w:p w:rsidR="00120667" w:rsidRDefault="00120667" w:rsidP="00531EF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784" w:type="dxa"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оценка в баллах </w:t>
            </w:r>
          </w:p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</w:p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</w:p>
          <w:p w:rsidR="00120667" w:rsidRDefault="00120667" w:rsidP="00531EF9">
            <w:pPr>
              <w:jc w:val="both"/>
              <w:rPr>
                <w:sz w:val="23"/>
                <w:szCs w:val="23"/>
              </w:rPr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jc w:val="both"/>
            </w:pPr>
            <w:r>
              <w:rPr>
                <w:sz w:val="23"/>
                <w:szCs w:val="23"/>
              </w:rPr>
              <w:t>Показатель 1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pStyle w:val="Default"/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4" w:type="dxa"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</w:p>
        </w:tc>
      </w:tr>
      <w:tr w:rsidR="00120667" w:rsidTr="00531EF9">
        <w:trPr>
          <w:trHeight w:val="251"/>
        </w:trPr>
        <w:tc>
          <w:tcPr>
            <w:tcW w:w="1723" w:type="dxa"/>
          </w:tcPr>
          <w:p w:rsidR="00120667" w:rsidRDefault="00120667" w:rsidP="00531EF9">
            <w:pPr>
              <w:pStyle w:val="Default"/>
            </w:pPr>
            <w:r>
              <w:rPr>
                <w:sz w:val="23"/>
                <w:szCs w:val="23"/>
              </w:rPr>
              <w:t xml:space="preserve">Показатель 2 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Default="00120667" w:rsidP="00531EF9">
            <w:pPr>
              <w:jc w:val="both"/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jc w:val="both"/>
            </w:pPr>
            <w:r>
              <w:rPr>
                <w:sz w:val="23"/>
                <w:szCs w:val="23"/>
              </w:rPr>
              <w:t>Показатель 3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Default="00120667" w:rsidP="00531EF9">
            <w:pPr>
              <w:jc w:val="both"/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pStyle w:val="Default"/>
            </w:pPr>
            <w:r>
              <w:rPr>
                <w:sz w:val="23"/>
                <w:szCs w:val="23"/>
              </w:rPr>
              <w:t xml:space="preserve">и т.д. 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Default="00120667" w:rsidP="00531EF9">
            <w:pPr>
              <w:jc w:val="both"/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pStyle w:val="Default"/>
            </w:pPr>
            <w:r>
              <w:rPr>
                <w:sz w:val="23"/>
                <w:szCs w:val="23"/>
              </w:rPr>
              <w:t xml:space="preserve">Итоговая сводная оценка </w:t>
            </w:r>
          </w:p>
        </w:tc>
        <w:tc>
          <w:tcPr>
            <w:tcW w:w="1285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Pr="000F7633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120667" w:rsidTr="00531EF9">
        <w:tc>
          <w:tcPr>
            <w:tcW w:w="1723" w:type="dxa"/>
          </w:tcPr>
          <w:p w:rsidR="00120667" w:rsidRPr="000F7633" w:rsidRDefault="00120667" w:rsidP="00531EF9">
            <w:pPr>
              <w:pStyle w:val="Default"/>
              <w:jc w:val="both"/>
            </w:pPr>
            <w:r w:rsidRPr="000F7633">
              <w:t xml:space="preserve">Оценка эффективности муниципальной </w:t>
            </w:r>
          </w:p>
          <w:p w:rsidR="00120667" w:rsidRDefault="00120667" w:rsidP="00531EF9">
            <w:pPr>
              <w:jc w:val="both"/>
            </w:pPr>
            <w:r w:rsidRPr="000F7633">
              <w:t xml:space="preserve">программы по итоговой сводной </w:t>
            </w:r>
            <w:r>
              <w:t>о</w:t>
            </w:r>
            <w:r w:rsidRPr="000F7633">
              <w:t>ценке, процентов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848" w:type="dxa"/>
            <w:gridSpan w:val="4"/>
          </w:tcPr>
          <w:p w:rsidR="00120667" w:rsidRDefault="00120667" w:rsidP="00531EF9">
            <w:pPr>
              <w:jc w:val="both"/>
            </w:pPr>
          </w:p>
        </w:tc>
      </w:tr>
    </w:tbl>
    <w:p w:rsidR="00120667" w:rsidRDefault="00120667" w:rsidP="00120667">
      <w:pPr>
        <w:jc w:val="both"/>
      </w:pPr>
    </w:p>
    <w:p w:rsidR="00120667" w:rsidRDefault="00120667" w:rsidP="00120667"/>
    <w:p w:rsidR="00120667" w:rsidRPr="000F7633" w:rsidRDefault="00120667" w:rsidP="00120667">
      <w:pPr>
        <w:jc w:val="both"/>
      </w:pPr>
      <w:r w:rsidRPr="000F7633">
        <w:t>Подпись руководителя ______________________</w:t>
      </w:r>
    </w:p>
    <w:p w:rsidR="00120667" w:rsidRDefault="00120667" w:rsidP="00120667"/>
    <w:p w:rsidR="00120667" w:rsidRDefault="00120667" w:rsidP="00120667"/>
    <w:p w:rsidR="00120667" w:rsidRDefault="00120667" w:rsidP="00120667"/>
    <w:p w:rsidR="00120667" w:rsidRDefault="00120667" w:rsidP="00120667"/>
    <w:p w:rsidR="001B1163" w:rsidRPr="00AE7C44" w:rsidRDefault="001B1163" w:rsidP="00211B43">
      <w:pPr>
        <w:pStyle w:val="a4"/>
      </w:pPr>
    </w:p>
    <w:sectPr w:rsidR="001B1163" w:rsidRPr="00AE7C44" w:rsidSect="001B1163">
      <w:pgSz w:w="11906" w:h="16838"/>
      <w:pgMar w:top="719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B53DCA"/>
    <w:multiLevelType w:val="multilevel"/>
    <w:tmpl w:val="8F38B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40AA9"/>
    <w:rsid w:val="00006973"/>
    <w:rsid w:val="00012E26"/>
    <w:rsid w:val="00020A7B"/>
    <w:rsid w:val="00023382"/>
    <w:rsid w:val="00026BD6"/>
    <w:rsid w:val="00034CC8"/>
    <w:rsid w:val="00040AA9"/>
    <w:rsid w:val="00041AB6"/>
    <w:rsid w:val="00044371"/>
    <w:rsid w:val="00045BE3"/>
    <w:rsid w:val="0005061A"/>
    <w:rsid w:val="00051FB9"/>
    <w:rsid w:val="00057D13"/>
    <w:rsid w:val="00071310"/>
    <w:rsid w:val="00093D8E"/>
    <w:rsid w:val="000C2C54"/>
    <w:rsid w:val="000C314A"/>
    <w:rsid w:val="000C3A2A"/>
    <w:rsid w:val="000C3D74"/>
    <w:rsid w:val="000D217D"/>
    <w:rsid w:val="000D221A"/>
    <w:rsid w:val="000D45C9"/>
    <w:rsid w:val="000D59EF"/>
    <w:rsid w:val="000E28BD"/>
    <w:rsid w:val="000E405B"/>
    <w:rsid w:val="000E585F"/>
    <w:rsid w:val="000E5BA1"/>
    <w:rsid w:val="000F7B33"/>
    <w:rsid w:val="001008F4"/>
    <w:rsid w:val="001020A5"/>
    <w:rsid w:val="00103E69"/>
    <w:rsid w:val="00113FE7"/>
    <w:rsid w:val="00120667"/>
    <w:rsid w:val="001209FC"/>
    <w:rsid w:val="001269DC"/>
    <w:rsid w:val="00130EF2"/>
    <w:rsid w:val="00133D73"/>
    <w:rsid w:val="00135F94"/>
    <w:rsid w:val="00143733"/>
    <w:rsid w:val="001440A5"/>
    <w:rsid w:val="001511F7"/>
    <w:rsid w:val="0016029F"/>
    <w:rsid w:val="00160B51"/>
    <w:rsid w:val="00182131"/>
    <w:rsid w:val="00182BD0"/>
    <w:rsid w:val="00195F11"/>
    <w:rsid w:val="001968DC"/>
    <w:rsid w:val="001A2474"/>
    <w:rsid w:val="001B1163"/>
    <w:rsid w:val="001B3A53"/>
    <w:rsid w:val="001C74A0"/>
    <w:rsid w:val="00211B43"/>
    <w:rsid w:val="00222F04"/>
    <w:rsid w:val="0022490A"/>
    <w:rsid w:val="002264CA"/>
    <w:rsid w:val="0023636C"/>
    <w:rsid w:val="002364F0"/>
    <w:rsid w:val="002508BA"/>
    <w:rsid w:val="00253CA0"/>
    <w:rsid w:val="00255A31"/>
    <w:rsid w:val="002708C3"/>
    <w:rsid w:val="00274D25"/>
    <w:rsid w:val="00282933"/>
    <w:rsid w:val="00285777"/>
    <w:rsid w:val="00293982"/>
    <w:rsid w:val="002A0106"/>
    <w:rsid w:val="002A282B"/>
    <w:rsid w:val="003124C5"/>
    <w:rsid w:val="0031406E"/>
    <w:rsid w:val="00314E89"/>
    <w:rsid w:val="003158EE"/>
    <w:rsid w:val="00327331"/>
    <w:rsid w:val="0034354A"/>
    <w:rsid w:val="00344DF0"/>
    <w:rsid w:val="003458E7"/>
    <w:rsid w:val="00345DD4"/>
    <w:rsid w:val="00347191"/>
    <w:rsid w:val="00351FA9"/>
    <w:rsid w:val="003572BC"/>
    <w:rsid w:val="003655B6"/>
    <w:rsid w:val="00393A54"/>
    <w:rsid w:val="003A6A50"/>
    <w:rsid w:val="003A791A"/>
    <w:rsid w:val="003B0A63"/>
    <w:rsid w:val="003B3615"/>
    <w:rsid w:val="003B41C3"/>
    <w:rsid w:val="003C087F"/>
    <w:rsid w:val="003D0E00"/>
    <w:rsid w:val="003D1765"/>
    <w:rsid w:val="003D2755"/>
    <w:rsid w:val="003D3E06"/>
    <w:rsid w:val="003D3FC2"/>
    <w:rsid w:val="003D4EB3"/>
    <w:rsid w:val="003D6A68"/>
    <w:rsid w:val="003E363B"/>
    <w:rsid w:val="003E377D"/>
    <w:rsid w:val="003E5081"/>
    <w:rsid w:val="003E6620"/>
    <w:rsid w:val="004058C6"/>
    <w:rsid w:val="004114B8"/>
    <w:rsid w:val="00417C1A"/>
    <w:rsid w:val="004203D5"/>
    <w:rsid w:val="00456086"/>
    <w:rsid w:val="00462F53"/>
    <w:rsid w:val="00465EA0"/>
    <w:rsid w:val="0047624C"/>
    <w:rsid w:val="0048189C"/>
    <w:rsid w:val="00495895"/>
    <w:rsid w:val="0049770B"/>
    <w:rsid w:val="004A1AA4"/>
    <w:rsid w:val="004A48D9"/>
    <w:rsid w:val="004B05E5"/>
    <w:rsid w:val="004E628F"/>
    <w:rsid w:val="00507D4A"/>
    <w:rsid w:val="00514023"/>
    <w:rsid w:val="0052071B"/>
    <w:rsid w:val="00524B60"/>
    <w:rsid w:val="00536BB5"/>
    <w:rsid w:val="005517F2"/>
    <w:rsid w:val="00557A62"/>
    <w:rsid w:val="0057286B"/>
    <w:rsid w:val="0057588E"/>
    <w:rsid w:val="00580D95"/>
    <w:rsid w:val="00583164"/>
    <w:rsid w:val="00586B6C"/>
    <w:rsid w:val="0059196B"/>
    <w:rsid w:val="005963DE"/>
    <w:rsid w:val="005B0F86"/>
    <w:rsid w:val="005B6222"/>
    <w:rsid w:val="005C45E9"/>
    <w:rsid w:val="005E107D"/>
    <w:rsid w:val="005E7DCB"/>
    <w:rsid w:val="00606386"/>
    <w:rsid w:val="00610D70"/>
    <w:rsid w:val="00613EEB"/>
    <w:rsid w:val="006178CB"/>
    <w:rsid w:val="00617F43"/>
    <w:rsid w:val="006261F7"/>
    <w:rsid w:val="00626AF8"/>
    <w:rsid w:val="00630B18"/>
    <w:rsid w:val="006322B9"/>
    <w:rsid w:val="00633C58"/>
    <w:rsid w:val="006343C0"/>
    <w:rsid w:val="00635E39"/>
    <w:rsid w:val="00641393"/>
    <w:rsid w:val="00645BB4"/>
    <w:rsid w:val="00647371"/>
    <w:rsid w:val="006520D2"/>
    <w:rsid w:val="0068115A"/>
    <w:rsid w:val="00690EF5"/>
    <w:rsid w:val="006A1FF1"/>
    <w:rsid w:val="006A4BCF"/>
    <w:rsid w:val="006A5F63"/>
    <w:rsid w:val="006B0944"/>
    <w:rsid w:val="006B3CAF"/>
    <w:rsid w:val="006B7FA8"/>
    <w:rsid w:val="006C3BBB"/>
    <w:rsid w:val="006C4B47"/>
    <w:rsid w:val="006D24D8"/>
    <w:rsid w:val="006D3E06"/>
    <w:rsid w:val="006E1712"/>
    <w:rsid w:val="006F0BA4"/>
    <w:rsid w:val="007075B8"/>
    <w:rsid w:val="00711922"/>
    <w:rsid w:val="00725679"/>
    <w:rsid w:val="007259B3"/>
    <w:rsid w:val="00737E89"/>
    <w:rsid w:val="00744113"/>
    <w:rsid w:val="00755AF5"/>
    <w:rsid w:val="00755C8B"/>
    <w:rsid w:val="00757437"/>
    <w:rsid w:val="00767055"/>
    <w:rsid w:val="00773D9B"/>
    <w:rsid w:val="00780C38"/>
    <w:rsid w:val="00781EC6"/>
    <w:rsid w:val="007A703D"/>
    <w:rsid w:val="007B3324"/>
    <w:rsid w:val="007B5595"/>
    <w:rsid w:val="007C4008"/>
    <w:rsid w:val="007D4348"/>
    <w:rsid w:val="007D574C"/>
    <w:rsid w:val="007D758B"/>
    <w:rsid w:val="007F12CA"/>
    <w:rsid w:val="007F34BB"/>
    <w:rsid w:val="00806CCD"/>
    <w:rsid w:val="00814130"/>
    <w:rsid w:val="00824BF4"/>
    <w:rsid w:val="00832C83"/>
    <w:rsid w:val="00835A27"/>
    <w:rsid w:val="00837BE8"/>
    <w:rsid w:val="008403B9"/>
    <w:rsid w:val="00857317"/>
    <w:rsid w:val="00861EAE"/>
    <w:rsid w:val="00867F77"/>
    <w:rsid w:val="0087753E"/>
    <w:rsid w:val="0087793E"/>
    <w:rsid w:val="00883A88"/>
    <w:rsid w:val="00885722"/>
    <w:rsid w:val="00896C43"/>
    <w:rsid w:val="008A44B6"/>
    <w:rsid w:val="008A4F1E"/>
    <w:rsid w:val="008B58DE"/>
    <w:rsid w:val="008C7ECE"/>
    <w:rsid w:val="008E21D2"/>
    <w:rsid w:val="008E7409"/>
    <w:rsid w:val="008F66E4"/>
    <w:rsid w:val="008F6B23"/>
    <w:rsid w:val="00901C80"/>
    <w:rsid w:val="009101FD"/>
    <w:rsid w:val="00910C27"/>
    <w:rsid w:val="00911655"/>
    <w:rsid w:val="00911F1C"/>
    <w:rsid w:val="0091546F"/>
    <w:rsid w:val="00924A82"/>
    <w:rsid w:val="0092638E"/>
    <w:rsid w:val="00932FC7"/>
    <w:rsid w:val="009407C8"/>
    <w:rsid w:val="00943AEC"/>
    <w:rsid w:val="009458E5"/>
    <w:rsid w:val="0095477C"/>
    <w:rsid w:val="0096549C"/>
    <w:rsid w:val="00965F87"/>
    <w:rsid w:val="0096685E"/>
    <w:rsid w:val="009672D1"/>
    <w:rsid w:val="009713DC"/>
    <w:rsid w:val="00977427"/>
    <w:rsid w:val="00982486"/>
    <w:rsid w:val="0098638C"/>
    <w:rsid w:val="009961F8"/>
    <w:rsid w:val="00997AEC"/>
    <w:rsid w:val="009A6522"/>
    <w:rsid w:val="009B104C"/>
    <w:rsid w:val="009C19A2"/>
    <w:rsid w:val="009C4244"/>
    <w:rsid w:val="009D08A3"/>
    <w:rsid w:val="009D3348"/>
    <w:rsid w:val="009D489C"/>
    <w:rsid w:val="009E07F5"/>
    <w:rsid w:val="009F79D4"/>
    <w:rsid w:val="00A02C29"/>
    <w:rsid w:val="00A05D7E"/>
    <w:rsid w:val="00A070FC"/>
    <w:rsid w:val="00A07A46"/>
    <w:rsid w:val="00A2056B"/>
    <w:rsid w:val="00A30888"/>
    <w:rsid w:val="00A43000"/>
    <w:rsid w:val="00A475AE"/>
    <w:rsid w:val="00A5112B"/>
    <w:rsid w:val="00A52F15"/>
    <w:rsid w:val="00A6473A"/>
    <w:rsid w:val="00A8512C"/>
    <w:rsid w:val="00A930D2"/>
    <w:rsid w:val="00AA1EE9"/>
    <w:rsid w:val="00AA694A"/>
    <w:rsid w:val="00AB0056"/>
    <w:rsid w:val="00AB3BCA"/>
    <w:rsid w:val="00AB57D7"/>
    <w:rsid w:val="00AB7004"/>
    <w:rsid w:val="00AC21AB"/>
    <w:rsid w:val="00AC4106"/>
    <w:rsid w:val="00AC6719"/>
    <w:rsid w:val="00AC7033"/>
    <w:rsid w:val="00AD27B6"/>
    <w:rsid w:val="00AD5855"/>
    <w:rsid w:val="00AE1DB0"/>
    <w:rsid w:val="00AE70BF"/>
    <w:rsid w:val="00AE7385"/>
    <w:rsid w:val="00AE7C44"/>
    <w:rsid w:val="00AF177E"/>
    <w:rsid w:val="00AF5EB0"/>
    <w:rsid w:val="00B00666"/>
    <w:rsid w:val="00B07140"/>
    <w:rsid w:val="00B106AB"/>
    <w:rsid w:val="00B172C1"/>
    <w:rsid w:val="00B30B0A"/>
    <w:rsid w:val="00B343EF"/>
    <w:rsid w:val="00B41C25"/>
    <w:rsid w:val="00B42B75"/>
    <w:rsid w:val="00B5290C"/>
    <w:rsid w:val="00B551D7"/>
    <w:rsid w:val="00B65F9E"/>
    <w:rsid w:val="00B67EB3"/>
    <w:rsid w:val="00B7125F"/>
    <w:rsid w:val="00B716FE"/>
    <w:rsid w:val="00B83E8B"/>
    <w:rsid w:val="00B84ECE"/>
    <w:rsid w:val="00B9223E"/>
    <w:rsid w:val="00BA7588"/>
    <w:rsid w:val="00BB5651"/>
    <w:rsid w:val="00BB75FE"/>
    <w:rsid w:val="00BD7A51"/>
    <w:rsid w:val="00BF33E5"/>
    <w:rsid w:val="00C025E3"/>
    <w:rsid w:val="00C06C79"/>
    <w:rsid w:val="00C10245"/>
    <w:rsid w:val="00C23E21"/>
    <w:rsid w:val="00C26C74"/>
    <w:rsid w:val="00C30F96"/>
    <w:rsid w:val="00C32EEB"/>
    <w:rsid w:val="00C40CF5"/>
    <w:rsid w:val="00C45473"/>
    <w:rsid w:val="00C525A1"/>
    <w:rsid w:val="00C53935"/>
    <w:rsid w:val="00C56F7E"/>
    <w:rsid w:val="00C66B2A"/>
    <w:rsid w:val="00C707F1"/>
    <w:rsid w:val="00C731F0"/>
    <w:rsid w:val="00C914CD"/>
    <w:rsid w:val="00C91E70"/>
    <w:rsid w:val="00CA269B"/>
    <w:rsid w:val="00CA3DC5"/>
    <w:rsid w:val="00CA5A94"/>
    <w:rsid w:val="00CB20EA"/>
    <w:rsid w:val="00CB2544"/>
    <w:rsid w:val="00CC3AE8"/>
    <w:rsid w:val="00CD2A23"/>
    <w:rsid w:val="00CD2C97"/>
    <w:rsid w:val="00CF2882"/>
    <w:rsid w:val="00CF2A63"/>
    <w:rsid w:val="00CF7C73"/>
    <w:rsid w:val="00D061EF"/>
    <w:rsid w:val="00D1081D"/>
    <w:rsid w:val="00D10AB0"/>
    <w:rsid w:val="00D1549C"/>
    <w:rsid w:val="00D2577F"/>
    <w:rsid w:val="00D32EC2"/>
    <w:rsid w:val="00D35ABD"/>
    <w:rsid w:val="00D552C6"/>
    <w:rsid w:val="00D65E52"/>
    <w:rsid w:val="00D72D79"/>
    <w:rsid w:val="00D72F35"/>
    <w:rsid w:val="00D741C4"/>
    <w:rsid w:val="00D768A8"/>
    <w:rsid w:val="00D76D52"/>
    <w:rsid w:val="00D878F8"/>
    <w:rsid w:val="00D87D9A"/>
    <w:rsid w:val="00D901D3"/>
    <w:rsid w:val="00D9585F"/>
    <w:rsid w:val="00DB45D4"/>
    <w:rsid w:val="00DC66AC"/>
    <w:rsid w:val="00DE6822"/>
    <w:rsid w:val="00E03C26"/>
    <w:rsid w:val="00E07A2D"/>
    <w:rsid w:val="00E1044F"/>
    <w:rsid w:val="00E23894"/>
    <w:rsid w:val="00E36A8F"/>
    <w:rsid w:val="00E45DF5"/>
    <w:rsid w:val="00E54AC5"/>
    <w:rsid w:val="00E57EA1"/>
    <w:rsid w:val="00E60CE5"/>
    <w:rsid w:val="00E6795A"/>
    <w:rsid w:val="00E91EF1"/>
    <w:rsid w:val="00EA647B"/>
    <w:rsid w:val="00EC03C1"/>
    <w:rsid w:val="00EC0E7C"/>
    <w:rsid w:val="00EC27B8"/>
    <w:rsid w:val="00ED11F1"/>
    <w:rsid w:val="00EE3053"/>
    <w:rsid w:val="00EE39D0"/>
    <w:rsid w:val="00EE53E0"/>
    <w:rsid w:val="00EE65D8"/>
    <w:rsid w:val="00F01D7F"/>
    <w:rsid w:val="00F17FE3"/>
    <w:rsid w:val="00F20B7E"/>
    <w:rsid w:val="00F2550A"/>
    <w:rsid w:val="00F305E5"/>
    <w:rsid w:val="00F35D82"/>
    <w:rsid w:val="00F439C6"/>
    <w:rsid w:val="00F517E4"/>
    <w:rsid w:val="00F53057"/>
    <w:rsid w:val="00F62602"/>
    <w:rsid w:val="00F72541"/>
    <w:rsid w:val="00FA0AE2"/>
    <w:rsid w:val="00FA50E9"/>
    <w:rsid w:val="00FA7D8C"/>
    <w:rsid w:val="00FC1E96"/>
    <w:rsid w:val="00FC4602"/>
    <w:rsid w:val="00FC7856"/>
    <w:rsid w:val="00FD6BBA"/>
    <w:rsid w:val="00FE0981"/>
    <w:rsid w:val="00FE3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0AA9"/>
    <w:rPr>
      <w:sz w:val="24"/>
      <w:szCs w:val="24"/>
    </w:rPr>
  </w:style>
  <w:style w:type="paragraph" w:styleId="1">
    <w:name w:val="heading 1"/>
    <w:basedOn w:val="a"/>
    <w:next w:val="a"/>
    <w:qFormat/>
    <w:rsid w:val="001B1163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rsid w:val="001B11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B1163"/>
    <w:pPr>
      <w:keepNext/>
      <w:tabs>
        <w:tab w:val="left" w:pos="2439"/>
        <w:tab w:val="left" w:pos="2799"/>
      </w:tabs>
      <w:suppressAutoHyphens/>
      <w:jc w:val="center"/>
      <w:outlineLvl w:val="3"/>
    </w:pPr>
    <w:rPr>
      <w:b/>
      <w:sz w:val="26"/>
    </w:rPr>
  </w:style>
  <w:style w:type="paragraph" w:styleId="6">
    <w:name w:val="heading 6"/>
    <w:basedOn w:val="a"/>
    <w:next w:val="a"/>
    <w:qFormat/>
    <w:rsid w:val="001B116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40AA9"/>
    <w:pPr>
      <w:jc w:val="center"/>
    </w:pPr>
    <w:rPr>
      <w:b/>
      <w:szCs w:val="20"/>
    </w:rPr>
  </w:style>
  <w:style w:type="paragraph" w:customStyle="1" w:styleId="ConsNormal">
    <w:name w:val="ConsNormal"/>
    <w:rsid w:val="00040AA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040A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40A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40AA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rsid w:val="001B11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Normal (Web)"/>
    <w:aliases w:val="Обычный (Web)1"/>
    <w:basedOn w:val="a"/>
    <w:rsid w:val="001B1163"/>
  </w:style>
  <w:style w:type="paragraph" w:styleId="a5">
    <w:name w:val="footer"/>
    <w:basedOn w:val="a"/>
    <w:rsid w:val="001B1163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1B116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B1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 Знак Знак Знак"/>
    <w:basedOn w:val="a"/>
    <w:rsid w:val="004A1AA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97742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FA7D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0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2547</Words>
  <Characters>14519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777</cp:lastModifiedBy>
  <cp:revision>2</cp:revision>
  <cp:lastPrinted>2017-01-12T08:42:00Z</cp:lastPrinted>
  <dcterms:created xsi:type="dcterms:W3CDTF">2019-11-11T03:37:00Z</dcterms:created>
  <dcterms:modified xsi:type="dcterms:W3CDTF">2019-11-11T03:37:00Z</dcterms:modified>
</cp:coreProperties>
</file>