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439" w:rsidRPr="00D56439" w:rsidRDefault="00D56439" w:rsidP="00D56439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643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D56439" w:rsidRPr="00D56439" w:rsidRDefault="00D56439" w:rsidP="00D56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6439" w:rsidRPr="00D56439" w:rsidRDefault="00D56439" w:rsidP="00D56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43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D56439" w:rsidRPr="00D56439" w:rsidRDefault="00D56439" w:rsidP="00D56439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D56439" w:rsidRPr="00D56439" w:rsidRDefault="00D56439" w:rsidP="00D56439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D5643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4E2383" w:rsidRPr="00232DF5" w:rsidRDefault="004E2383" w:rsidP="004E23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383" w:rsidRPr="00232DF5" w:rsidRDefault="004E2383" w:rsidP="004E23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с. Соленоозерное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</w:t>
      </w:r>
    </w:p>
    <w:p w:rsidR="004E2383" w:rsidRPr="00232DF5" w:rsidRDefault="004E2383" w:rsidP="004E23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383" w:rsidRPr="00232DF5" w:rsidRDefault="004E2383" w:rsidP="004E23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E2383" w:rsidRPr="00232DF5" w:rsidRDefault="004E2383" w:rsidP="004E23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назначении 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публичных слушаний</w:t>
      </w:r>
    </w:p>
    <w:p w:rsidR="004E2383" w:rsidRPr="00232DF5" w:rsidRDefault="004E2383" w:rsidP="004E23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утверждению проекта изменений</w:t>
      </w:r>
    </w:p>
    <w:p w:rsidR="004E2383" w:rsidRPr="00232DF5" w:rsidRDefault="004E2383" w:rsidP="004E23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«Документы территориального планирования –Правила </w:t>
      </w:r>
    </w:p>
    <w:p w:rsidR="004E2383" w:rsidRPr="00232DF5" w:rsidRDefault="004E2383" w:rsidP="004E23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землепользования и застройки Соленоозерного сельсовета</w:t>
      </w:r>
    </w:p>
    <w:p w:rsidR="004E2383" w:rsidRPr="00232DF5" w:rsidRDefault="004E2383" w:rsidP="004E23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Ширинского района Республики Хакасия»</w:t>
      </w:r>
    </w:p>
    <w:p w:rsidR="004E2383" w:rsidRPr="00232DF5" w:rsidRDefault="004E2383" w:rsidP="004E23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32DF5">
        <w:rPr>
          <w:rFonts w:ascii="Times New Roman" w:eastAsia="Times New Roman" w:hAnsi="Times New Roman" w:cs="Times New Roman"/>
          <w:lang w:eastAsia="ru-RU"/>
        </w:rPr>
        <w:tab/>
      </w:r>
    </w:p>
    <w:p w:rsidR="00D56439" w:rsidRPr="00D56439" w:rsidRDefault="004E2383" w:rsidP="00D5643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31,32,33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</w:t>
      </w:r>
      <w:r w:rsidR="00D56439" w:rsidRPr="00D5643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сельского поселения Соленоозерного сельсовета Ширинского муниципального района Республики Хакасия</w:t>
      </w:r>
      <w:r w:rsidR="00D56439" w:rsidRPr="00D564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D56439" w:rsidRPr="00D5643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4E2383" w:rsidRPr="00232DF5" w:rsidRDefault="004E2383" w:rsidP="004E23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4E2383" w:rsidRPr="00232DF5" w:rsidRDefault="004E2383" w:rsidP="004E23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383" w:rsidRPr="00232DF5" w:rsidRDefault="004E2383" w:rsidP="004E2383">
      <w:pPr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Назначить проведение публичных слушаний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 10:00 ч. по утверждению проекта изменений в «Документы территориального планирования –Правила землепользования и застройки Соленоозерного сельсовета Ширинского района Республики Хакасия»</w:t>
      </w:r>
    </w:p>
    <w:p w:rsidR="004E2383" w:rsidRPr="00232DF5" w:rsidRDefault="004E2383" w:rsidP="004E2383">
      <w:pPr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Специалисту Шифман К.А. обеспечить размещение на официальном сайте администрации Соленоозерного сельсовета информацию о проекте изменений в «Документы территориального планирования –Правила землепользования и застройки Соленоозерного сельсовета Ширинского района Республики Хакасия». </w:t>
      </w:r>
    </w:p>
    <w:p w:rsidR="004E2383" w:rsidRPr="00232DF5" w:rsidRDefault="004E2383" w:rsidP="004E238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4E2383" w:rsidRPr="00232DF5" w:rsidRDefault="004E2383" w:rsidP="004E238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данного постановления оставляю за собой.</w:t>
      </w:r>
    </w:p>
    <w:p w:rsidR="004E2383" w:rsidRPr="00232DF5" w:rsidRDefault="004E2383" w:rsidP="004E2383">
      <w:pPr>
        <w:shd w:val="clear" w:color="auto" w:fill="FFFFFF"/>
        <w:spacing w:after="0" w:line="240" w:lineRule="auto"/>
        <w:ind w:left="64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2383" w:rsidRPr="00232DF5" w:rsidRDefault="004E2383" w:rsidP="004E23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2383" w:rsidRPr="00232DF5" w:rsidRDefault="004E2383" w:rsidP="004E23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2383" w:rsidRPr="00232DF5" w:rsidRDefault="004E2383" w:rsidP="004E23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56439" w:rsidRPr="00D56439" w:rsidRDefault="00D56439" w:rsidP="00D5643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64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D56439" w:rsidRPr="00D56439" w:rsidRDefault="00D56439" w:rsidP="00D5643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643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D56439" w:rsidRPr="00D56439" w:rsidRDefault="00D56439" w:rsidP="00D5643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6439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7E7E58" w:rsidRDefault="00D56439" w:rsidP="00D56439">
      <w:pPr>
        <w:spacing w:after="0" w:line="240" w:lineRule="auto"/>
      </w:pPr>
      <w:r w:rsidRPr="00D564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D564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D564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  <w:bookmarkStart w:id="0" w:name="_GoBack"/>
      <w:bookmarkEnd w:id="0"/>
    </w:p>
    <w:sectPr w:rsidR="007E7E58" w:rsidSect="0066360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439B7"/>
    <w:multiLevelType w:val="hybridMultilevel"/>
    <w:tmpl w:val="AC7E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4151D"/>
    <w:multiLevelType w:val="hybridMultilevel"/>
    <w:tmpl w:val="B9545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47A"/>
    <w:rsid w:val="004E2383"/>
    <w:rsid w:val="007E7E58"/>
    <w:rsid w:val="00B7747A"/>
    <w:rsid w:val="00D5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5D7F0"/>
  <w15:chartTrackingRefBased/>
  <w15:docId w15:val="{D4CFEB30-5143-4FD5-9803-950467E59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64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2025-03-28T08:52:00Z</cp:lastPrinted>
  <dcterms:created xsi:type="dcterms:W3CDTF">2025-03-28T08:27:00Z</dcterms:created>
  <dcterms:modified xsi:type="dcterms:W3CDTF">2025-03-28T08:52:00Z</dcterms:modified>
</cp:coreProperties>
</file>