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FF" w:rsidRDefault="000410FF" w:rsidP="000410FF">
      <w:pPr>
        <w:jc w:val="center"/>
      </w:pPr>
      <w:r>
        <w:t>РОССИЙСКАЯ ФЕДЕРАЦИЯ</w:t>
      </w:r>
    </w:p>
    <w:p w:rsidR="000410FF" w:rsidRDefault="000410FF" w:rsidP="000410FF">
      <w:pPr>
        <w:jc w:val="center"/>
      </w:pPr>
    </w:p>
    <w:p w:rsidR="000410FF" w:rsidRDefault="000410FF" w:rsidP="000410FF">
      <w:pPr>
        <w:jc w:val="center"/>
      </w:pPr>
      <w:r>
        <w:t>РЕСПУБЛИКА ХАКАСИЯ</w:t>
      </w:r>
    </w:p>
    <w:p w:rsidR="000410FF" w:rsidRDefault="000410FF" w:rsidP="000410FF">
      <w:pPr>
        <w:jc w:val="center"/>
      </w:pPr>
    </w:p>
    <w:p w:rsidR="000410FF" w:rsidRDefault="000410FF" w:rsidP="000410FF">
      <w:pPr>
        <w:jc w:val="center"/>
      </w:pPr>
      <w:r>
        <w:t>Администрация Соленоозерного сельсовета</w:t>
      </w:r>
    </w:p>
    <w:p w:rsidR="000410FF" w:rsidRDefault="000410FF" w:rsidP="000410FF">
      <w:pPr>
        <w:jc w:val="center"/>
      </w:pPr>
    </w:p>
    <w:p w:rsidR="000410FF" w:rsidRDefault="000410FF" w:rsidP="000410FF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0410FF" w:rsidRDefault="000410FF" w:rsidP="000410FF">
      <w:pPr>
        <w:jc w:val="center"/>
      </w:pPr>
    </w:p>
    <w:p w:rsidR="000410FF" w:rsidRDefault="0096091B" w:rsidP="000410FF">
      <w:r>
        <w:t>06</w:t>
      </w:r>
      <w:r w:rsidR="000410FF">
        <w:t>.0</w:t>
      </w:r>
      <w:r>
        <w:t>6</w:t>
      </w:r>
      <w:r w:rsidR="000410FF">
        <w:t xml:space="preserve">.2022 </w:t>
      </w:r>
      <w:r w:rsidR="000410FF" w:rsidRPr="00047A7D">
        <w:t>г</w:t>
      </w:r>
      <w:r w:rsidR="000410FF">
        <w:t>.</w:t>
      </w:r>
      <w:r w:rsidR="000410FF" w:rsidRPr="00047A7D">
        <w:t xml:space="preserve">      </w:t>
      </w:r>
      <w:r w:rsidR="000410FF">
        <w:t xml:space="preserve">                            </w:t>
      </w:r>
      <w:r w:rsidR="000410FF" w:rsidRPr="00047A7D">
        <w:t xml:space="preserve">    с. Соленоозерное                                      </w:t>
      </w:r>
      <w:r w:rsidR="000410FF">
        <w:t xml:space="preserve">          № </w:t>
      </w:r>
      <w:r>
        <w:t>41</w:t>
      </w:r>
    </w:p>
    <w:p w:rsidR="000410FF" w:rsidRDefault="000410FF" w:rsidP="000410FF"/>
    <w:p w:rsidR="000410FF" w:rsidRDefault="000410FF" w:rsidP="000410FF"/>
    <w:p w:rsidR="000410FF" w:rsidRDefault="000410FF" w:rsidP="000410FF">
      <w:r>
        <w:t xml:space="preserve">О создании общественного спасательного поста </w:t>
      </w:r>
    </w:p>
    <w:p w:rsidR="000410FF" w:rsidRDefault="000410FF" w:rsidP="000410FF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0410FF" w:rsidRDefault="000410FF" w:rsidP="000410FF">
      <w:r>
        <w:t>летний период 2022 года</w:t>
      </w:r>
    </w:p>
    <w:p w:rsidR="000410FF" w:rsidRDefault="000410FF" w:rsidP="000410FF"/>
    <w:p w:rsidR="000410FF" w:rsidRDefault="000410FF" w:rsidP="000410FF">
      <w:pPr>
        <w:jc w:val="both"/>
      </w:pPr>
    </w:p>
    <w:p w:rsidR="000410FF" w:rsidRDefault="000410FF" w:rsidP="000410FF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0410FF" w:rsidRDefault="000410FF" w:rsidP="000410FF"/>
    <w:p w:rsidR="000410FF" w:rsidRDefault="000410FF" w:rsidP="000410FF">
      <w:pPr>
        <w:jc w:val="center"/>
      </w:pPr>
      <w:r>
        <w:t>ПОСТАНОВЛЯЕТ:</w:t>
      </w:r>
    </w:p>
    <w:p w:rsidR="000410FF" w:rsidRDefault="000410FF" w:rsidP="000410FF">
      <w:pPr>
        <w:jc w:val="center"/>
      </w:pPr>
    </w:p>
    <w:p w:rsidR="000410FF" w:rsidRDefault="000410FF" w:rsidP="000410FF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 и реки Белый Июс севернее села 300 метров, обеспеч</w:t>
      </w:r>
      <w:r w:rsidR="0096091B">
        <w:t>ить функционирование в составе 2</w:t>
      </w:r>
      <w:r>
        <w:t xml:space="preserve"> человек </w:t>
      </w:r>
      <w:r w:rsidR="0096091B">
        <w:t xml:space="preserve">с 27.06.2022 г. по 02.08.2022г.- </w:t>
      </w:r>
      <w:proofErr w:type="spellStart"/>
      <w:r w:rsidR="0096091B">
        <w:t>оз</w:t>
      </w:r>
      <w:proofErr w:type="gramStart"/>
      <w:r w:rsidR="0096091B">
        <w:t>.К</w:t>
      </w:r>
      <w:proofErr w:type="gramEnd"/>
      <w:r w:rsidR="0096091B">
        <w:t>иприно</w:t>
      </w:r>
      <w:proofErr w:type="spellEnd"/>
      <w:r>
        <w:t xml:space="preserve">, </w:t>
      </w:r>
      <w:r w:rsidR="0096091B">
        <w:t xml:space="preserve">1 человека </w:t>
      </w:r>
      <w:r>
        <w:t>с</w:t>
      </w:r>
      <w:r w:rsidR="0096091B">
        <w:t xml:space="preserve"> 02.07.2022 г. по 02.08.2022г.- река </w:t>
      </w:r>
      <w:proofErr w:type="spellStart"/>
      <w:r w:rsidR="0096091B">
        <w:t>Б.Июс</w:t>
      </w:r>
      <w:proofErr w:type="spellEnd"/>
      <w:r w:rsidR="0096091B">
        <w:t>.</w:t>
      </w:r>
    </w:p>
    <w:p w:rsidR="000410FF" w:rsidRDefault="000410FF" w:rsidP="000410FF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0410FF" w:rsidRDefault="003B40E4" w:rsidP="000410FF">
      <w:pPr>
        <w:pStyle w:val="a3"/>
        <w:numPr>
          <w:ilvl w:val="0"/>
          <w:numId w:val="1"/>
        </w:numPr>
        <w:jc w:val="both"/>
      </w:pPr>
      <w:r>
        <w:t>Утвердить график</w:t>
      </w:r>
      <w:r w:rsidR="000410FF">
        <w:t xml:space="preserve"> работы общественных спасательных постов (приложение 2).</w:t>
      </w:r>
    </w:p>
    <w:p w:rsidR="000410FF" w:rsidRDefault="000410FF" w:rsidP="000410FF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0410FF" w:rsidRDefault="000410FF" w:rsidP="000410FF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0410FF" w:rsidRPr="00486913" w:rsidRDefault="000410FF" w:rsidP="000410FF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0410FF" w:rsidRDefault="000410FF" w:rsidP="000410FF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0410FF" w:rsidRDefault="000410FF" w:rsidP="000410FF">
      <w:pPr>
        <w:pStyle w:val="a3"/>
        <w:jc w:val="both"/>
      </w:pPr>
    </w:p>
    <w:p w:rsidR="000410FF" w:rsidRDefault="000410FF" w:rsidP="000410FF">
      <w:pPr>
        <w:pStyle w:val="a3"/>
      </w:pPr>
    </w:p>
    <w:p w:rsidR="000410FF" w:rsidRDefault="000410FF" w:rsidP="000410FF">
      <w:pPr>
        <w:pStyle w:val="a3"/>
      </w:pPr>
    </w:p>
    <w:p w:rsidR="000410FF" w:rsidRDefault="000410FF" w:rsidP="000410FF">
      <w:r>
        <w:t>Глава</w:t>
      </w:r>
    </w:p>
    <w:p w:rsidR="000410FF" w:rsidRDefault="000410FF" w:rsidP="000410FF">
      <w:r>
        <w:t>Соленоозерного сельсовета:                                                                         А.П.Никитин</w:t>
      </w:r>
    </w:p>
    <w:p w:rsidR="000410FF" w:rsidRDefault="000410FF" w:rsidP="000410FF">
      <w:pPr>
        <w:pStyle w:val="a3"/>
      </w:pPr>
    </w:p>
    <w:p w:rsidR="000410FF" w:rsidRDefault="000410FF" w:rsidP="000410FF">
      <w:pPr>
        <w:pStyle w:val="a3"/>
      </w:pPr>
    </w:p>
    <w:p w:rsidR="000410FF" w:rsidRDefault="000410FF" w:rsidP="000410FF">
      <w:pPr>
        <w:pStyle w:val="a3"/>
      </w:pPr>
    </w:p>
    <w:p w:rsidR="000410FF" w:rsidRDefault="000410FF" w:rsidP="000410FF">
      <w:pPr>
        <w:pStyle w:val="a3"/>
      </w:pPr>
    </w:p>
    <w:p w:rsidR="000410FF" w:rsidRDefault="000410FF" w:rsidP="000410FF">
      <w:pPr>
        <w:spacing w:after="200" w:line="276" w:lineRule="auto"/>
      </w:pPr>
      <w:r>
        <w:br w:type="page"/>
      </w:r>
    </w:p>
    <w:tbl>
      <w:tblPr>
        <w:tblW w:w="10145" w:type="dxa"/>
        <w:tblLook w:val="04A0"/>
      </w:tblPr>
      <w:tblGrid>
        <w:gridCol w:w="5508"/>
        <w:gridCol w:w="4637"/>
      </w:tblGrid>
      <w:tr w:rsidR="000410FF" w:rsidRPr="00EC1A1E" w:rsidTr="00592BB4">
        <w:tc>
          <w:tcPr>
            <w:tcW w:w="5508" w:type="dxa"/>
          </w:tcPr>
          <w:p w:rsidR="000410FF" w:rsidRPr="00EC1A1E" w:rsidRDefault="000410FF" w:rsidP="00592BB4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0410FF" w:rsidRPr="00EC1A1E" w:rsidRDefault="000410FF" w:rsidP="00592BB4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0410FF" w:rsidRPr="00EC1A1E" w:rsidRDefault="000410FF" w:rsidP="00592BB4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0410FF" w:rsidRPr="00EC1A1E" w:rsidRDefault="000410FF" w:rsidP="00592BB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0410FF" w:rsidRPr="00EC1A1E" w:rsidRDefault="000410FF" w:rsidP="000410FF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9609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06.06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.2022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9609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410FF" w:rsidRPr="00EC1A1E" w:rsidRDefault="000410FF" w:rsidP="000410FF">
      <w:pPr>
        <w:jc w:val="both"/>
        <w:rPr>
          <w:sz w:val="26"/>
          <w:szCs w:val="26"/>
        </w:rPr>
      </w:pPr>
    </w:p>
    <w:p w:rsidR="000410FF" w:rsidRPr="008C6A7A" w:rsidRDefault="000410FF" w:rsidP="000410FF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0410FF" w:rsidRPr="008C6A7A" w:rsidRDefault="000410FF" w:rsidP="000410FF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0410FF" w:rsidRPr="008C6A7A" w:rsidRDefault="000410FF" w:rsidP="000410FF">
      <w:pPr>
        <w:ind w:firstLine="709"/>
        <w:jc w:val="center"/>
      </w:pPr>
    </w:p>
    <w:p w:rsidR="000410FF" w:rsidRPr="00EC1A1E" w:rsidRDefault="000410FF" w:rsidP="000410FF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0410FF" w:rsidRPr="00EC1A1E" w:rsidRDefault="000410FF" w:rsidP="000410FF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0410FF" w:rsidRPr="00EC1A1E" w:rsidRDefault="000410FF" w:rsidP="000410FF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0410FF" w:rsidRPr="00EC1A1E" w:rsidRDefault="000410FF" w:rsidP="000410FF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уточняют границы зоны ответственности общественного спасательного поста;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0410FF" w:rsidRPr="00EC1A1E" w:rsidRDefault="000410FF" w:rsidP="000410FF">
      <w:pPr>
        <w:tabs>
          <w:tab w:val="left" w:pos="709"/>
        </w:tabs>
        <w:ind w:firstLine="709"/>
        <w:jc w:val="both"/>
      </w:pPr>
      <w:r>
        <w:t xml:space="preserve">       </w:t>
      </w:r>
      <w:r w:rsidRPr="00EC1A1E">
        <w:t>2.2. В период работы общественного спасательного поста матросы-спасатели: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ведут непрерывные наблюдения за отдыхающими в акватории пляжа;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принимают меры по недопущению купания граждан в состоянии алкогольного опьянения;</w:t>
      </w:r>
    </w:p>
    <w:p w:rsidR="000410FF" w:rsidRPr="00EC1A1E" w:rsidRDefault="000410FF" w:rsidP="000410FF">
      <w:pPr>
        <w:pStyle w:val="1"/>
        <w:shd w:val="clear" w:color="auto" w:fill="auto"/>
        <w:tabs>
          <w:tab w:val="left" w:pos="274"/>
          <w:tab w:val="left" w:pos="702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0410FF" w:rsidRPr="00EC1A1E" w:rsidRDefault="000410FF" w:rsidP="000410FF">
      <w:pPr>
        <w:tabs>
          <w:tab w:val="left" w:pos="702"/>
        </w:tabs>
        <w:ind w:firstLine="709"/>
        <w:jc w:val="both"/>
      </w:pPr>
      <w:r>
        <w:t xml:space="preserve">- </w:t>
      </w:r>
      <w:r w:rsidRPr="00EC1A1E">
        <w:t>при выявлении тонущего или уставшего пловца незамедлительно приходят ему на помощь;</w:t>
      </w:r>
    </w:p>
    <w:p w:rsidR="000410FF" w:rsidRPr="00EC1A1E" w:rsidRDefault="000410FF" w:rsidP="000410FF">
      <w:pPr>
        <w:ind w:firstLine="709"/>
        <w:jc w:val="both"/>
      </w:pPr>
      <w:r>
        <w:t xml:space="preserve">- </w:t>
      </w:r>
      <w:r w:rsidRPr="00EC1A1E">
        <w:t>предоставляют первую помощь потерпевшему;</w:t>
      </w:r>
    </w:p>
    <w:p w:rsidR="000410FF" w:rsidRPr="00EC1A1E" w:rsidRDefault="000410FF" w:rsidP="000410FF">
      <w:pPr>
        <w:ind w:firstLine="709"/>
        <w:jc w:val="both"/>
      </w:pPr>
      <w:r>
        <w:t xml:space="preserve">- </w:t>
      </w:r>
      <w:r w:rsidRPr="00EC1A1E">
        <w:t>организовывают экстренный вызов работников «скорой помощи»;</w:t>
      </w:r>
    </w:p>
    <w:p w:rsidR="000410FF" w:rsidRPr="00EC1A1E" w:rsidRDefault="000410FF" w:rsidP="000410FF">
      <w:pPr>
        <w:ind w:firstLine="709"/>
        <w:jc w:val="both"/>
      </w:pPr>
      <w:r>
        <w:lastRenderedPageBreak/>
        <w:t xml:space="preserve">- </w:t>
      </w: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0410FF" w:rsidRPr="00EC1A1E" w:rsidRDefault="000410FF" w:rsidP="000410FF">
      <w:pPr>
        <w:ind w:firstLine="709"/>
        <w:jc w:val="both"/>
      </w:pPr>
      <w:r>
        <w:t xml:space="preserve">- </w:t>
      </w:r>
      <w:r w:rsidRPr="00EC1A1E">
        <w:t>информируют отдыхающих граждан о штормовом предупреждении;</w:t>
      </w:r>
    </w:p>
    <w:p w:rsidR="000410FF" w:rsidRPr="00EC1A1E" w:rsidRDefault="000410FF" w:rsidP="000410FF">
      <w:pPr>
        <w:ind w:firstLine="709"/>
        <w:jc w:val="both"/>
      </w:pPr>
      <w:r>
        <w:t xml:space="preserve">- </w:t>
      </w: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0410FF" w:rsidRPr="00EC1A1E" w:rsidRDefault="000410FF" w:rsidP="000410FF">
      <w:pPr>
        <w:ind w:firstLine="709"/>
        <w:jc w:val="both"/>
      </w:pPr>
      <w:r>
        <w:t xml:space="preserve">- </w:t>
      </w: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0410FF" w:rsidRPr="00EC1A1E" w:rsidRDefault="000410FF" w:rsidP="000410FF">
      <w:pPr>
        <w:ind w:firstLine="709"/>
        <w:jc w:val="both"/>
      </w:pPr>
      <w:r>
        <w:t xml:space="preserve">- </w:t>
      </w:r>
      <w:r w:rsidRPr="00EC1A1E">
        <w:t>актуализируют данные в Информационном листе общественного спасательного поста.</w:t>
      </w:r>
    </w:p>
    <w:p w:rsidR="000410FF" w:rsidRPr="00EC1A1E" w:rsidRDefault="000410FF" w:rsidP="000410FF">
      <w:pPr>
        <w:ind w:left="709"/>
        <w:jc w:val="both"/>
      </w:pPr>
    </w:p>
    <w:p w:rsidR="000410FF" w:rsidRPr="00EC1A1E" w:rsidRDefault="000410FF" w:rsidP="000410FF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0410FF" w:rsidRPr="00EC1A1E" w:rsidRDefault="000410FF" w:rsidP="000410FF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0410FF" w:rsidRPr="00EC1A1E" w:rsidRDefault="000410FF" w:rsidP="000410FF">
      <w:pPr>
        <w:ind w:firstLine="709"/>
        <w:jc w:val="both"/>
      </w:pPr>
      <w:r w:rsidRPr="00EC1A1E">
        <w:t>подбирает личный состав  (матросов-спасателей);</w:t>
      </w:r>
    </w:p>
    <w:p w:rsidR="000410FF" w:rsidRPr="00EC1A1E" w:rsidRDefault="000410FF" w:rsidP="000410FF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0410FF" w:rsidRPr="00EC1A1E" w:rsidRDefault="000410FF" w:rsidP="000410FF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0410FF" w:rsidRPr="00EC1A1E" w:rsidRDefault="000410FF" w:rsidP="000410FF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0410FF" w:rsidRPr="00EC1A1E" w:rsidRDefault="000410FF" w:rsidP="000410FF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0410FF" w:rsidRPr="00EC1A1E" w:rsidRDefault="000410FF" w:rsidP="000410FF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numPr>
          <w:ilvl w:val="0"/>
          <w:numId w:val="3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0410FF" w:rsidRPr="00EC1A1E" w:rsidRDefault="000410FF" w:rsidP="000410FF">
      <w:pPr>
        <w:ind w:left="709"/>
        <w:jc w:val="both"/>
      </w:pPr>
    </w:p>
    <w:p w:rsidR="000410FF" w:rsidRPr="00EC1A1E" w:rsidRDefault="000410FF" w:rsidP="000410FF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0410FF" w:rsidRPr="00EC1A1E" w:rsidRDefault="000410FF" w:rsidP="000410FF">
      <w:pPr>
        <w:ind w:firstLine="709"/>
        <w:jc w:val="both"/>
      </w:pPr>
      <w:r w:rsidRPr="00EC1A1E">
        <w:t>с</w:t>
      </w:r>
      <w:r w:rsidR="003B40E4">
        <w:t>тарший матрос-спасатель – 1</w:t>
      </w:r>
      <w:r w:rsidRPr="00EC1A1E">
        <w:t xml:space="preserve"> чел.;</w:t>
      </w:r>
    </w:p>
    <w:p w:rsidR="000410FF" w:rsidRPr="00EC1A1E" w:rsidRDefault="000410FF" w:rsidP="000410FF">
      <w:pPr>
        <w:ind w:firstLine="709"/>
        <w:jc w:val="both"/>
      </w:pPr>
      <w:r>
        <w:t>матрос-спасат</w:t>
      </w:r>
      <w:r w:rsidR="003B40E4">
        <w:t>ель - 2</w:t>
      </w:r>
      <w:r w:rsidRPr="00EC1A1E">
        <w:t xml:space="preserve"> чел.</w:t>
      </w:r>
    </w:p>
    <w:p w:rsidR="000410FF" w:rsidRPr="00EC1A1E" w:rsidRDefault="000410FF" w:rsidP="000410FF">
      <w:pPr>
        <w:numPr>
          <w:ilvl w:val="1"/>
          <w:numId w:val="3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0410FF" w:rsidRPr="00EC1A1E" w:rsidRDefault="000410FF" w:rsidP="000410FF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numPr>
          <w:ilvl w:val="0"/>
          <w:numId w:val="3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0410FF" w:rsidRPr="00EC1A1E" w:rsidRDefault="000410FF" w:rsidP="000410FF">
      <w:pPr>
        <w:ind w:left="709"/>
        <w:jc w:val="both"/>
      </w:pPr>
    </w:p>
    <w:p w:rsidR="000410FF" w:rsidRPr="00EC1A1E" w:rsidRDefault="000410FF" w:rsidP="000410FF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0410FF" w:rsidRPr="00EC1A1E" w:rsidRDefault="000410FF" w:rsidP="000410FF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0410FF" w:rsidRPr="00EC1A1E" w:rsidRDefault="000410FF" w:rsidP="000410FF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0410FF" w:rsidRPr="00EC1A1E" w:rsidRDefault="000410FF" w:rsidP="000410FF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>
        <w:t xml:space="preserve">спасательный </w:t>
      </w:r>
      <w:r w:rsidRPr="00EC1A1E">
        <w:t>«</w:t>
      </w:r>
      <w:r>
        <w:t>конец Александрова» – 1</w:t>
      </w:r>
      <w:r w:rsidRPr="00EC1A1E">
        <w:t>;</w:t>
      </w:r>
    </w:p>
    <w:p w:rsidR="000410FF" w:rsidRPr="00EC1A1E" w:rsidRDefault="000410FF" w:rsidP="000410FF">
      <w:pPr>
        <w:ind w:firstLine="709"/>
        <w:jc w:val="both"/>
      </w:pPr>
      <w:r w:rsidRPr="00EC1A1E">
        <w:t>круг спасательный – 1 шт.;</w:t>
      </w:r>
    </w:p>
    <w:p w:rsidR="000410FF" w:rsidRDefault="000410FF" w:rsidP="000410FF">
      <w:pPr>
        <w:ind w:firstLine="709"/>
        <w:jc w:val="both"/>
      </w:pPr>
      <w:r>
        <w:t>комплект №1 (ласты, маска, дыхательная трубка)-1</w:t>
      </w:r>
    </w:p>
    <w:p w:rsidR="000410FF" w:rsidRPr="00EC1A1E" w:rsidRDefault="000410FF" w:rsidP="000410FF">
      <w:pPr>
        <w:ind w:firstLine="709"/>
        <w:jc w:val="both"/>
      </w:pPr>
      <w:r w:rsidRPr="00EC1A1E">
        <w:t>аптечка первой медицинской помощи – 1 шт.;</w:t>
      </w:r>
    </w:p>
    <w:p w:rsidR="000410FF" w:rsidRPr="00EC1A1E" w:rsidRDefault="000410FF" w:rsidP="000410FF">
      <w:pPr>
        <w:ind w:firstLine="709"/>
        <w:jc w:val="both"/>
      </w:pPr>
      <w:r w:rsidRPr="00EC1A1E">
        <w:t>бинокль – 1 шт.;</w:t>
      </w:r>
    </w:p>
    <w:p w:rsidR="000410FF" w:rsidRPr="00EC1A1E" w:rsidRDefault="000410FF" w:rsidP="000410FF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0410FF" w:rsidRPr="00EC1A1E" w:rsidRDefault="000410FF" w:rsidP="000410FF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0410FF" w:rsidRPr="00EC1A1E" w:rsidRDefault="000410FF" w:rsidP="000410FF">
      <w:pPr>
        <w:ind w:firstLine="709"/>
        <w:jc w:val="both"/>
      </w:pPr>
      <w:r w:rsidRPr="00EC1A1E">
        <w:t>мегафон (рупор) – 1 шт.;</w:t>
      </w:r>
    </w:p>
    <w:p w:rsidR="000410FF" w:rsidRPr="00EC1A1E" w:rsidRDefault="000410FF" w:rsidP="000410FF">
      <w:pPr>
        <w:ind w:firstLine="709"/>
        <w:jc w:val="both"/>
      </w:pPr>
      <w:r w:rsidRPr="00EC1A1E">
        <w:t>палатка (тент) или вагончик – 1 шт.;</w:t>
      </w:r>
    </w:p>
    <w:p w:rsidR="000410FF" w:rsidRPr="00EC1A1E" w:rsidRDefault="000410FF" w:rsidP="000410FF">
      <w:pPr>
        <w:ind w:firstLine="709"/>
        <w:jc w:val="both"/>
      </w:pPr>
      <w:r w:rsidRPr="00EC1A1E">
        <w:t>стол – 1 шт.;</w:t>
      </w:r>
    </w:p>
    <w:p w:rsidR="000410FF" w:rsidRPr="00EC1A1E" w:rsidRDefault="000410FF" w:rsidP="000410FF">
      <w:pPr>
        <w:ind w:firstLine="709"/>
        <w:jc w:val="both"/>
      </w:pPr>
      <w:r w:rsidRPr="00EC1A1E">
        <w:t>стул – по количеству спасателей;</w:t>
      </w:r>
    </w:p>
    <w:p w:rsidR="000410FF" w:rsidRPr="00EC1A1E" w:rsidRDefault="000410FF" w:rsidP="000410FF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0410FF" w:rsidRPr="00EC1A1E" w:rsidRDefault="000410FF" w:rsidP="000410FF">
      <w:pPr>
        <w:ind w:firstLine="709"/>
        <w:jc w:val="both"/>
      </w:pPr>
      <w:r w:rsidRPr="00EC1A1E">
        <w:t>огнетушитель порошковый – 1 шт.;</w:t>
      </w:r>
    </w:p>
    <w:p w:rsidR="000410FF" w:rsidRPr="00EC1A1E" w:rsidRDefault="000410FF" w:rsidP="000410FF">
      <w:pPr>
        <w:ind w:firstLine="709"/>
        <w:jc w:val="both"/>
      </w:pPr>
      <w:r w:rsidRPr="00EC1A1E">
        <w:lastRenderedPageBreak/>
        <w:t>кушетка медицинская – 1 шт.</w:t>
      </w:r>
    </w:p>
    <w:p w:rsidR="000410FF" w:rsidRPr="00EC1A1E" w:rsidRDefault="000410FF" w:rsidP="000410FF">
      <w:pPr>
        <w:jc w:val="both"/>
      </w:pPr>
    </w:p>
    <w:p w:rsidR="000410FF" w:rsidRPr="00EC1A1E" w:rsidRDefault="000410FF" w:rsidP="000410FF">
      <w:pPr>
        <w:ind w:firstLine="709"/>
        <w:jc w:val="both"/>
      </w:pPr>
      <w:r w:rsidRPr="00EC1A1E">
        <w:t>5.2. Мобильный общественный спасательный пост:</w:t>
      </w:r>
    </w:p>
    <w:p w:rsidR="000410FF" w:rsidRPr="00EC1A1E" w:rsidRDefault="000410FF" w:rsidP="000410FF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0410FF" w:rsidRPr="00EC1A1E" w:rsidRDefault="000410FF" w:rsidP="000410FF">
      <w:pPr>
        <w:ind w:firstLine="709"/>
        <w:jc w:val="both"/>
      </w:pPr>
      <w:r w:rsidRPr="00EC1A1E">
        <w:t xml:space="preserve"> 1 шт.;</w:t>
      </w:r>
    </w:p>
    <w:p w:rsidR="000410FF" w:rsidRPr="00EC1A1E" w:rsidRDefault="000410FF" w:rsidP="000410FF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0410FF" w:rsidRPr="00EC1A1E" w:rsidRDefault="000410FF" w:rsidP="000410FF">
      <w:pPr>
        <w:ind w:firstLine="709"/>
        <w:jc w:val="both"/>
      </w:pPr>
      <w:r w:rsidRPr="00EC1A1E">
        <w:t>круг спасательный – 1 шт.;</w:t>
      </w:r>
    </w:p>
    <w:p w:rsidR="000410FF" w:rsidRPr="00EC1A1E" w:rsidRDefault="000410FF" w:rsidP="000410FF">
      <w:pPr>
        <w:ind w:firstLine="709"/>
        <w:jc w:val="both"/>
      </w:pPr>
      <w:r w:rsidRPr="00EC1A1E">
        <w:t>аптечка первой медицинской помощи – 1 шт.;</w:t>
      </w:r>
    </w:p>
    <w:p w:rsidR="000410FF" w:rsidRPr="00EC1A1E" w:rsidRDefault="000410FF" w:rsidP="000410FF">
      <w:pPr>
        <w:ind w:firstLine="709"/>
        <w:jc w:val="both"/>
      </w:pPr>
      <w:r w:rsidRPr="00EC1A1E">
        <w:t>бинокль – 1 шт.;</w:t>
      </w:r>
    </w:p>
    <w:p w:rsidR="000410FF" w:rsidRPr="00EC1A1E" w:rsidRDefault="000410FF" w:rsidP="000410FF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0410FF" w:rsidRPr="00EC1A1E" w:rsidRDefault="000410FF" w:rsidP="000410FF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0410FF" w:rsidRPr="00EC1A1E" w:rsidRDefault="000410FF" w:rsidP="000410FF">
      <w:pPr>
        <w:ind w:firstLine="709"/>
        <w:jc w:val="both"/>
      </w:pPr>
      <w:r w:rsidRPr="00EC1A1E">
        <w:t>мегафон (рупор) – 1 шт.;</w:t>
      </w:r>
    </w:p>
    <w:p w:rsidR="000410FF" w:rsidRPr="00EC1A1E" w:rsidRDefault="000410FF" w:rsidP="000410FF">
      <w:pPr>
        <w:ind w:firstLine="709"/>
        <w:jc w:val="both"/>
      </w:pPr>
      <w:r w:rsidRPr="00EC1A1E">
        <w:t>палатка или тент – 1 шт.;</w:t>
      </w:r>
    </w:p>
    <w:p w:rsidR="000410FF" w:rsidRPr="00EC1A1E" w:rsidRDefault="000410FF" w:rsidP="000410FF">
      <w:pPr>
        <w:ind w:firstLine="709"/>
        <w:jc w:val="both"/>
      </w:pPr>
      <w:r w:rsidRPr="00EC1A1E">
        <w:t>стол – 1 шт.;</w:t>
      </w:r>
    </w:p>
    <w:p w:rsidR="000410FF" w:rsidRPr="00EC1A1E" w:rsidRDefault="000410FF" w:rsidP="000410FF">
      <w:pPr>
        <w:ind w:firstLine="709"/>
        <w:jc w:val="both"/>
      </w:pPr>
      <w:r w:rsidRPr="00EC1A1E">
        <w:t>стул – по количеству спасателей;</w:t>
      </w:r>
    </w:p>
    <w:p w:rsidR="000410FF" w:rsidRPr="00EC1A1E" w:rsidRDefault="000410FF" w:rsidP="000410FF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0410FF" w:rsidRPr="00EC1A1E" w:rsidRDefault="000410FF" w:rsidP="000410FF">
      <w:pPr>
        <w:ind w:firstLine="709"/>
        <w:jc w:val="both"/>
      </w:pPr>
      <w:r w:rsidRPr="00EC1A1E">
        <w:t>транспортное средство – 1 шт.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0410FF" w:rsidRPr="00EC1A1E" w:rsidTr="00592BB4">
        <w:tc>
          <w:tcPr>
            <w:tcW w:w="5868" w:type="dxa"/>
          </w:tcPr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10FF" w:rsidRDefault="000410FF" w:rsidP="00592BB4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0410FF" w:rsidRDefault="000410FF" w:rsidP="00592BB4">
      <w:pPr>
        <w:pStyle w:val="a4"/>
        <w:suppressAutoHyphens/>
        <w:ind w:firstLine="709"/>
        <w:jc w:val="center"/>
        <w:rPr>
          <w:sz w:val="24"/>
        </w:rPr>
        <w:sectPr w:rsidR="000410FF" w:rsidSect="000410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3307"/>
        <w:tblW w:w="1497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626"/>
        <w:gridCol w:w="5348"/>
      </w:tblGrid>
      <w:tr w:rsidR="000410FF" w:rsidRPr="00EF4CA1" w:rsidTr="00592BB4">
        <w:trPr>
          <w:trHeight w:val="848"/>
        </w:trPr>
        <w:tc>
          <w:tcPr>
            <w:tcW w:w="9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D41AE">
              <w:rPr>
                <w:b/>
                <w:color w:val="000000"/>
                <w:sz w:val="28"/>
                <w:szCs w:val="28"/>
              </w:rPr>
              <w:lastRenderedPageBreak/>
              <w:t>Графики работы  общественных спасательных постов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FF" w:rsidRPr="003D41AE" w:rsidRDefault="000410FF" w:rsidP="00592BB4">
            <w:pPr>
              <w:rPr>
                <w:b/>
                <w:sz w:val="28"/>
                <w:szCs w:val="28"/>
              </w:rPr>
            </w:pPr>
            <w:r w:rsidRPr="003D41AE">
              <w:rPr>
                <w:b/>
                <w:sz w:val="28"/>
                <w:szCs w:val="28"/>
              </w:rPr>
              <w:t>Состав группы</w:t>
            </w:r>
          </w:p>
        </w:tc>
      </w:tr>
      <w:tr w:rsidR="000410FF" w:rsidRPr="00EF4CA1" w:rsidTr="00592BB4">
        <w:trPr>
          <w:trHeight w:val="388"/>
        </w:trPr>
        <w:tc>
          <w:tcPr>
            <w:tcW w:w="96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Ширинский район, Соленоозерный сельсовет, оз. Киприно</w:t>
            </w:r>
          </w:p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27.06.2022-02.08.2022</w:t>
            </w:r>
          </w:p>
          <w:p w:rsidR="000410FF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Пн.</w:t>
            </w:r>
            <w:r>
              <w:rPr>
                <w:color w:val="000000" w:themeColor="text1"/>
                <w:sz w:val="28"/>
                <w:szCs w:val="28"/>
              </w:rPr>
              <w:t>- выходной</w:t>
            </w:r>
          </w:p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В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т</w:t>
            </w:r>
            <w:r w:rsidRPr="003D41AE">
              <w:rPr>
                <w:color w:val="000000" w:themeColor="text1"/>
                <w:sz w:val="28"/>
                <w:szCs w:val="28"/>
              </w:rPr>
              <w:t>-</w:t>
            </w:r>
            <w:proofErr w:type="gramEnd"/>
            <w:r w:rsidRPr="003D41A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Чт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 с 1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Pr="003D41AE">
              <w:rPr>
                <w:color w:val="000000" w:themeColor="text1"/>
                <w:sz w:val="28"/>
                <w:szCs w:val="28"/>
              </w:rPr>
              <w:t>.00 ч. до 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Пт-Сб.</w:t>
            </w:r>
            <w:r w:rsidRPr="003D41AE">
              <w:rPr>
                <w:color w:val="000000" w:themeColor="text1"/>
                <w:sz w:val="28"/>
                <w:szCs w:val="28"/>
              </w:rPr>
              <w:t>-Вс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color w:val="000000" w:themeColor="text1"/>
                <w:sz w:val="28"/>
                <w:szCs w:val="28"/>
              </w:rPr>
              <w:t xml:space="preserve">с </w:t>
            </w:r>
            <w:r w:rsidRPr="003D41AE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Pr="003D41AE">
              <w:rPr>
                <w:color w:val="000000" w:themeColor="text1"/>
                <w:sz w:val="28"/>
                <w:szCs w:val="28"/>
              </w:rPr>
              <w:t xml:space="preserve">.00 ч. до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F" w:rsidRDefault="000410FF" w:rsidP="00592BB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Кузнецов Н.В.</w:t>
            </w:r>
          </w:p>
          <w:p w:rsidR="000410FF" w:rsidRDefault="000410FF" w:rsidP="00592BB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Никитин Р.П.</w:t>
            </w:r>
          </w:p>
          <w:p w:rsidR="000410FF" w:rsidRPr="003D41AE" w:rsidRDefault="000410FF" w:rsidP="00592BB4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410FF" w:rsidRPr="00EF4CA1" w:rsidTr="00592BB4">
        <w:trPr>
          <w:trHeight w:val="388"/>
        </w:trPr>
        <w:tc>
          <w:tcPr>
            <w:tcW w:w="96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0410FF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Ширинский район, Соленоозерный сельсовет, река Белый Июс</w:t>
            </w:r>
          </w:p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(передвижной пост)</w:t>
            </w:r>
          </w:p>
          <w:p w:rsidR="000410FF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02.07.2022-02.08.2022</w:t>
            </w:r>
          </w:p>
          <w:p w:rsidR="000410FF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D41AE">
              <w:rPr>
                <w:color w:val="000000" w:themeColor="text1"/>
                <w:sz w:val="28"/>
                <w:szCs w:val="28"/>
              </w:rPr>
              <w:t xml:space="preserve"> Пн.</w:t>
            </w:r>
            <w:r>
              <w:rPr>
                <w:color w:val="000000" w:themeColor="text1"/>
                <w:sz w:val="28"/>
                <w:szCs w:val="28"/>
              </w:rPr>
              <w:t>- выходной</w:t>
            </w:r>
          </w:p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В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т</w:t>
            </w:r>
            <w:r w:rsidRPr="003D41AE">
              <w:rPr>
                <w:color w:val="000000" w:themeColor="text1"/>
                <w:sz w:val="28"/>
                <w:szCs w:val="28"/>
              </w:rPr>
              <w:t>-</w:t>
            </w:r>
            <w:proofErr w:type="gramEnd"/>
            <w:r w:rsidRPr="003D41A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Чт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 с 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3D41AE">
              <w:rPr>
                <w:color w:val="000000" w:themeColor="text1"/>
                <w:sz w:val="28"/>
                <w:szCs w:val="28"/>
              </w:rPr>
              <w:t>.00 ч. до 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410FF" w:rsidRPr="003D41AE" w:rsidRDefault="000410FF" w:rsidP="00592BB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Пт-Сб.</w:t>
            </w:r>
            <w:r w:rsidRPr="003D41AE">
              <w:rPr>
                <w:color w:val="000000" w:themeColor="text1"/>
                <w:sz w:val="28"/>
                <w:szCs w:val="28"/>
              </w:rPr>
              <w:t>-Вс</w:t>
            </w:r>
            <w:proofErr w:type="spellEnd"/>
            <w:r w:rsidRPr="003D41AE">
              <w:rPr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color w:val="000000" w:themeColor="text1"/>
                <w:sz w:val="28"/>
                <w:szCs w:val="28"/>
              </w:rPr>
              <w:t xml:space="preserve">с </w:t>
            </w:r>
            <w:r w:rsidRPr="003D41AE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3D41AE">
              <w:rPr>
                <w:color w:val="000000" w:themeColor="text1"/>
                <w:sz w:val="28"/>
                <w:szCs w:val="28"/>
              </w:rPr>
              <w:t xml:space="preserve">.00 ч. до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  <w:r w:rsidRPr="003D41AE">
              <w:rPr>
                <w:color w:val="000000" w:themeColor="text1"/>
                <w:sz w:val="28"/>
                <w:szCs w:val="28"/>
              </w:rPr>
              <w:t>.00 ч.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FF" w:rsidRPr="003D41AE" w:rsidRDefault="000410FF" w:rsidP="00592BB4">
            <w:pPr>
              <w:rPr>
                <w:color w:val="000000" w:themeColor="text1"/>
                <w:sz w:val="28"/>
                <w:szCs w:val="28"/>
              </w:rPr>
            </w:pPr>
            <w:r w:rsidRPr="003D41AE">
              <w:rPr>
                <w:color w:val="000000" w:themeColor="text1"/>
                <w:sz w:val="28"/>
                <w:szCs w:val="28"/>
              </w:rPr>
              <w:t>Куру А.В.</w:t>
            </w:r>
          </w:p>
        </w:tc>
      </w:tr>
    </w:tbl>
    <w:p w:rsidR="00A81AED" w:rsidRDefault="00A81AED" w:rsidP="00A81AED">
      <w:pPr>
        <w:pStyle w:val="a4"/>
        <w:suppressAutoHyphens/>
        <w:ind w:firstLine="709"/>
        <w:jc w:val="right"/>
        <w:rPr>
          <w:sz w:val="24"/>
        </w:rPr>
      </w:pPr>
      <w:r>
        <w:rPr>
          <w:sz w:val="24"/>
        </w:rPr>
        <w:t xml:space="preserve">Приложение 2 </w:t>
      </w:r>
    </w:p>
    <w:p w:rsidR="00A81AED" w:rsidRDefault="00A81AED" w:rsidP="00A81AED">
      <w:pPr>
        <w:pStyle w:val="a4"/>
        <w:suppressAutoHyphens/>
        <w:ind w:firstLine="709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:rsidR="00A81AED" w:rsidRDefault="00A81AED" w:rsidP="00A81AED">
      <w:pPr>
        <w:pStyle w:val="a4"/>
        <w:suppressAutoHyphens/>
        <w:ind w:firstLine="709"/>
        <w:jc w:val="right"/>
        <w:rPr>
          <w:sz w:val="24"/>
        </w:rPr>
      </w:pPr>
      <w:r>
        <w:rPr>
          <w:sz w:val="24"/>
        </w:rPr>
        <w:t>Соленоозерного сельсовета</w:t>
      </w:r>
    </w:p>
    <w:p w:rsidR="00A81AED" w:rsidRDefault="00A81AED" w:rsidP="00A81AED">
      <w:pPr>
        <w:pStyle w:val="a4"/>
        <w:suppressAutoHyphens/>
        <w:ind w:firstLine="709"/>
        <w:jc w:val="right"/>
        <w:rPr>
          <w:sz w:val="24"/>
        </w:rPr>
        <w:sectPr w:rsidR="00A81AED" w:rsidSect="000410F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sz w:val="24"/>
        </w:rPr>
        <w:t xml:space="preserve">От </w:t>
      </w:r>
      <w:r w:rsidR="0096091B">
        <w:rPr>
          <w:sz w:val="24"/>
        </w:rPr>
        <w:t>06.06.</w:t>
      </w:r>
      <w:r>
        <w:rPr>
          <w:sz w:val="24"/>
        </w:rPr>
        <w:t>2022г.  №</w:t>
      </w:r>
      <w:r w:rsidR="0096091B">
        <w:rPr>
          <w:sz w:val="24"/>
        </w:rPr>
        <w:t>41</w:t>
      </w:r>
    </w:p>
    <w:tbl>
      <w:tblPr>
        <w:tblW w:w="5868" w:type="dxa"/>
        <w:tblLook w:val="04A0"/>
      </w:tblPr>
      <w:tblGrid>
        <w:gridCol w:w="5868"/>
      </w:tblGrid>
      <w:tr w:rsidR="000410FF" w:rsidRPr="00EC1A1E" w:rsidTr="00592BB4">
        <w:tc>
          <w:tcPr>
            <w:tcW w:w="5868" w:type="dxa"/>
          </w:tcPr>
          <w:p w:rsidR="000410FF" w:rsidRPr="00EC1A1E" w:rsidRDefault="000410FF" w:rsidP="00592BB4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0410FF" w:rsidRPr="00EC1A1E" w:rsidRDefault="00EC2CDF" w:rsidP="000410FF">
      <w:pPr>
        <w:ind w:firstLine="709"/>
      </w:pPr>
      <w:r>
        <w:rPr>
          <w:noProof/>
        </w:rPr>
        <w:pict>
          <v:rect id="_x0000_s1026" style="position:absolute;left:0;text-align:left;margin-left:-15.35pt;margin-top:11.9pt;width:499.6pt;height:547.15pt;z-index:251660288;mso-position-horizontal-relative:text;mso-position-vertical-relative:text">
            <v:textbox style="mso-next-textbox:#_x0000_s1026">
              <w:txbxContent>
                <w:p w:rsidR="000410FF" w:rsidRDefault="000410FF" w:rsidP="000410FF"/>
                <w:p w:rsidR="000410FF" w:rsidRDefault="000410FF" w:rsidP="000410FF">
                  <w:pPr>
                    <w:jc w:val="center"/>
                  </w:pPr>
                </w:p>
                <w:p w:rsidR="000410FF" w:rsidRDefault="000410FF" w:rsidP="000410FF"/>
                <w:p w:rsidR="000410FF" w:rsidRDefault="000410FF" w:rsidP="000410FF"/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rPr>
                      <w:b/>
                      <w:noProof/>
                    </w:rPr>
                  </w:pPr>
                  <w:r w:rsidRPr="00144782">
                    <w:rPr>
                      <w:b/>
                      <w:noProof/>
                    </w:rPr>
                    <w:drawing>
                      <wp:inline distT="0" distB="0" distL="0" distR="0">
                        <wp:extent cx="2628900" cy="952500"/>
                        <wp:effectExtent l="19050" t="0" r="0" b="0"/>
                        <wp:docPr id="10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4158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  <w:rPr>
                      <w:b/>
                      <w:noProof/>
                    </w:rPr>
                  </w:pPr>
                </w:p>
                <w:p w:rsidR="000410FF" w:rsidRDefault="000410FF" w:rsidP="000410FF">
                  <w:pPr>
                    <w:jc w:val="right"/>
                  </w:pPr>
                  <w:r w:rsidRPr="00CF4530">
                    <w:rPr>
                      <w:b/>
                      <w:noProof/>
                    </w:rPr>
                    <w:t>Начат с</w:t>
                  </w:r>
                  <w:r>
                    <w:rPr>
                      <w:noProof/>
                    </w:rPr>
                    <w:t xml:space="preserve">      </w:t>
                  </w:r>
                  <w:r w:rsidRPr="00FC40AD">
                    <w:rPr>
                      <w:b/>
                      <w:sz w:val="28"/>
                      <w:szCs w:val="28"/>
                    </w:rPr>
                    <w:t>«___» ___________ 20___г.</w:t>
                  </w:r>
                </w:p>
                <w:p w:rsidR="000410FF" w:rsidRPr="00FC40AD" w:rsidRDefault="000410FF" w:rsidP="000410FF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0410FF" w:rsidRDefault="000410FF" w:rsidP="000410FF"/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0410FF" w:rsidTr="00144782">
                    <w:trPr>
                      <w:trHeight w:val="1104"/>
                    </w:trPr>
                    <w:tc>
                      <w:tcPr>
                        <w:tcW w:w="1242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0410FF" w:rsidTr="00144782">
                    <w:tc>
                      <w:tcPr>
                        <w:tcW w:w="1242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0410FF" w:rsidTr="00144782">
                    <w:tc>
                      <w:tcPr>
                        <w:tcW w:w="1242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0410FF" w:rsidRDefault="000410FF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0410FF" w:rsidTr="00144782">
                    <w:tc>
                      <w:tcPr>
                        <w:tcW w:w="1242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0410FF" w:rsidTr="00144782">
                    <w:tc>
                      <w:tcPr>
                        <w:tcW w:w="1242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0410FF" w:rsidRDefault="000410FF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0410FF" w:rsidRPr="00315F09" w:rsidRDefault="000410FF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0410FF" w:rsidRDefault="000410FF" w:rsidP="000410FF"/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7.9pt;margin-top:19.05pt;width:361.25pt;height:161.55pt;z-index:251661312;mso-position-horizontal-relative:text;mso-position-vertical-relative:text" strokecolor="white">
            <v:textbox>
              <w:txbxContent>
                <w:p w:rsidR="000410FF" w:rsidRPr="00FC40AD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0410FF" w:rsidRPr="00FC40AD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0410FF" w:rsidRPr="00FC40AD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  <w:r w:rsidR="000410FF" w:rsidRPr="00AF2614">
        <w:rPr>
          <w:noProof/>
        </w:rPr>
        <w:drawing>
          <wp:inline distT="0" distB="0" distL="0" distR="0">
            <wp:extent cx="4395470" cy="1976201"/>
            <wp:effectExtent l="19050" t="0" r="508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197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  <w:jc w:val="center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  <w:jc w:val="both"/>
      </w:pPr>
      <w:r w:rsidRPr="00EC1A1E">
        <w:tab/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  <w:rPr>
          <w:b/>
        </w:rPr>
      </w:pPr>
    </w:p>
    <w:p w:rsidR="000410FF" w:rsidRPr="00EC1A1E" w:rsidRDefault="00EC2CDF" w:rsidP="000410FF">
      <w:pPr>
        <w:ind w:firstLine="709"/>
      </w:pPr>
      <w:r>
        <w:rPr>
          <w:noProof/>
        </w:rPr>
        <w:pict>
          <v:rect id="_x0000_s1028" style="position:absolute;left:0;text-align:left;margin-left:-7.25pt;margin-top:-11pt;width:499.6pt;height:640.45pt;z-index:251662336">
            <v:textbox>
              <w:txbxContent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>
                  <w:pPr>
                    <w:jc w:val="center"/>
                  </w:pPr>
                </w:p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0410FF" w:rsidRDefault="000410FF" w:rsidP="000410FF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0410FF" w:rsidRDefault="000410FF" w:rsidP="000410FF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0410FF" w:rsidRPr="00FC40AD" w:rsidRDefault="000410FF" w:rsidP="000410FF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0410FF" w:rsidRPr="00FC40AD" w:rsidRDefault="000410FF" w:rsidP="000410FF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0410FF" w:rsidRPr="00FC40AD" w:rsidRDefault="000410FF" w:rsidP="000410FF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Pr="00D6727C" w:rsidRDefault="000410FF" w:rsidP="000410FF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0410FF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0410FF">
                    <w:tc>
                      <w:tcPr>
                        <w:tcW w:w="561" w:type="dxa"/>
                        <w:vMerge/>
                      </w:tcPr>
                      <w:p w:rsidR="000410FF" w:rsidRDefault="000410FF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0410FF" w:rsidRDefault="000410FF" w:rsidP="00D6313A"/>
                    </w:tc>
                    <w:tc>
                      <w:tcPr>
                        <w:tcW w:w="1831" w:type="dxa"/>
                        <w:vMerge/>
                      </w:tcPr>
                      <w:p w:rsidR="000410FF" w:rsidRDefault="000410FF" w:rsidP="00D6313A"/>
                    </w:tc>
                    <w:tc>
                      <w:tcPr>
                        <w:tcW w:w="1774" w:type="dxa"/>
                        <w:vMerge/>
                      </w:tcPr>
                      <w:p w:rsidR="000410FF" w:rsidRDefault="000410FF" w:rsidP="00D6313A"/>
                    </w:tc>
                    <w:tc>
                      <w:tcPr>
                        <w:tcW w:w="1583" w:type="dxa"/>
                        <w:vMerge/>
                      </w:tcPr>
                      <w:p w:rsidR="000410FF" w:rsidRDefault="000410FF" w:rsidP="00D6313A"/>
                    </w:tc>
                  </w:tr>
                  <w:tr w:rsidR="000410FF">
                    <w:tc>
                      <w:tcPr>
                        <w:tcW w:w="561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0410FF" w:rsidRPr="00F40229" w:rsidRDefault="000410FF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0410FF">
                    <w:tc>
                      <w:tcPr>
                        <w:tcW w:w="561" w:type="dxa"/>
                      </w:tcPr>
                      <w:p w:rsidR="000410FF" w:rsidRDefault="000410FF" w:rsidP="00D6313A"/>
                      <w:p w:rsidR="000410FF" w:rsidRDefault="000410FF" w:rsidP="00D6313A"/>
                    </w:tc>
                    <w:tc>
                      <w:tcPr>
                        <w:tcW w:w="1117" w:type="dxa"/>
                      </w:tcPr>
                      <w:p w:rsidR="000410FF" w:rsidRDefault="000410FF" w:rsidP="00D6313A"/>
                    </w:tc>
                    <w:tc>
                      <w:tcPr>
                        <w:tcW w:w="1513" w:type="dxa"/>
                      </w:tcPr>
                      <w:p w:rsidR="000410FF" w:rsidRDefault="000410FF" w:rsidP="00D6313A"/>
                    </w:tc>
                    <w:tc>
                      <w:tcPr>
                        <w:tcW w:w="1541" w:type="dxa"/>
                      </w:tcPr>
                      <w:p w:rsidR="000410FF" w:rsidRDefault="000410FF" w:rsidP="00D6313A"/>
                    </w:tc>
                    <w:tc>
                      <w:tcPr>
                        <w:tcW w:w="1831" w:type="dxa"/>
                      </w:tcPr>
                      <w:p w:rsidR="000410FF" w:rsidRDefault="000410FF" w:rsidP="00D6313A"/>
                    </w:tc>
                    <w:tc>
                      <w:tcPr>
                        <w:tcW w:w="1774" w:type="dxa"/>
                      </w:tcPr>
                      <w:p w:rsidR="000410FF" w:rsidRDefault="000410FF" w:rsidP="00D6313A"/>
                    </w:tc>
                    <w:tc>
                      <w:tcPr>
                        <w:tcW w:w="1583" w:type="dxa"/>
                      </w:tcPr>
                      <w:p w:rsidR="000410FF" w:rsidRDefault="000410FF" w:rsidP="00D6313A"/>
                    </w:tc>
                  </w:tr>
                  <w:tr w:rsidR="000410FF">
                    <w:tc>
                      <w:tcPr>
                        <w:tcW w:w="561" w:type="dxa"/>
                      </w:tcPr>
                      <w:p w:rsidR="000410FF" w:rsidRDefault="000410FF" w:rsidP="00D6313A"/>
                      <w:p w:rsidR="000410FF" w:rsidRDefault="000410FF" w:rsidP="00D6313A"/>
                    </w:tc>
                    <w:tc>
                      <w:tcPr>
                        <w:tcW w:w="1117" w:type="dxa"/>
                      </w:tcPr>
                      <w:p w:rsidR="000410FF" w:rsidRDefault="000410FF" w:rsidP="00D6313A"/>
                    </w:tc>
                    <w:tc>
                      <w:tcPr>
                        <w:tcW w:w="1513" w:type="dxa"/>
                      </w:tcPr>
                      <w:p w:rsidR="000410FF" w:rsidRDefault="000410FF" w:rsidP="00D6313A"/>
                    </w:tc>
                    <w:tc>
                      <w:tcPr>
                        <w:tcW w:w="1541" w:type="dxa"/>
                      </w:tcPr>
                      <w:p w:rsidR="000410FF" w:rsidRDefault="000410FF" w:rsidP="00D6313A"/>
                    </w:tc>
                    <w:tc>
                      <w:tcPr>
                        <w:tcW w:w="1831" w:type="dxa"/>
                      </w:tcPr>
                      <w:p w:rsidR="000410FF" w:rsidRDefault="000410FF" w:rsidP="00D6313A"/>
                    </w:tc>
                    <w:tc>
                      <w:tcPr>
                        <w:tcW w:w="1774" w:type="dxa"/>
                      </w:tcPr>
                      <w:p w:rsidR="000410FF" w:rsidRDefault="000410FF" w:rsidP="00D6313A"/>
                    </w:tc>
                    <w:tc>
                      <w:tcPr>
                        <w:tcW w:w="1583" w:type="dxa"/>
                      </w:tcPr>
                      <w:p w:rsidR="000410FF" w:rsidRDefault="000410FF" w:rsidP="00D6313A"/>
                    </w:tc>
                  </w:tr>
                  <w:tr w:rsidR="000410FF">
                    <w:tc>
                      <w:tcPr>
                        <w:tcW w:w="561" w:type="dxa"/>
                      </w:tcPr>
                      <w:p w:rsidR="000410FF" w:rsidRDefault="000410FF" w:rsidP="00D6313A"/>
                      <w:p w:rsidR="000410FF" w:rsidRDefault="000410FF" w:rsidP="00D6313A"/>
                    </w:tc>
                    <w:tc>
                      <w:tcPr>
                        <w:tcW w:w="1117" w:type="dxa"/>
                      </w:tcPr>
                      <w:p w:rsidR="000410FF" w:rsidRDefault="000410FF" w:rsidP="00D6313A"/>
                    </w:tc>
                    <w:tc>
                      <w:tcPr>
                        <w:tcW w:w="1513" w:type="dxa"/>
                      </w:tcPr>
                      <w:p w:rsidR="000410FF" w:rsidRDefault="000410FF" w:rsidP="00D6313A"/>
                    </w:tc>
                    <w:tc>
                      <w:tcPr>
                        <w:tcW w:w="1541" w:type="dxa"/>
                      </w:tcPr>
                      <w:p w:rsidR="000410FF" w:rsidRDefault="000410FF" w:rsidP="00D6313A"/>
                    </w:tc>
                    <w:tc>
                      <w:tcPr>
                        <w:tcW w:w="1831" w:type="dxa"/>
                      </w:tcPr>
                      <w:p w:rsidR="000410FF" w:rsidRDefault="000410FF" w:rsidP="00D6313A"/>
                    </w:tc>
                    <w:tc>
                      <w:tcPr>
                        <w:tcW w:w="1774" w:type="dxa"/>
                      </w:tcPr>
                      <w:p w:rsidR="000410FF" w:rsidRDefault="000410FF" w:rsidP="00D6313A"/>
                    </w:tc>
                    <w:tc>
                      <w:tcPr>
                        <w:tcW w:w="1583" w:type="dxa"/>
                      </w:tcPr>
                      <w:p w:rsidR="000410FF" w:rsidRDefault="000410FF" w:rsidP="00D6313A"/>
                    </w:tc>
                  </w:tr>
                  <w:tr w:rsidR="000410FF">
                    <w:tc>
                      <w:tcPr>
                        <w:tcW w:w="561" w:type="dxa"/>
                      </w:tcPr>
                      <w:p w:rsidR="000410FF" w:rsidRDefault="000410FF" w:rsidP="00D6313A"/>
                      <w:p w:rsidR="000410FF" w:rsidRDefault="000410FF" w:rsidP="00D6313A"/>
                    </w:tc>
                    <w:tc>
                      <w:tcPr>
                        <w:tcW w:w="1117" w:type="dxa"/>
                      </w:tcPr>
                      <w:p w:rsidR="000410FF" w:rsidRDefault="000410FF" w:rsidP="00D6313A"/>
                    </w:tc>
                    <w:tc>
                      <w:tcPr>
                        <w:tcW w:w="1513" w:type="dxa"/>
                      </w:tcPr>
                      <w:p w:rsidR="000410FF" w:rsidRDefault="000410FF" w:rsidP="00D6313A"/>
                    </w:tc>
                    <w:tc>
                      <w:tcPr>
                        <w:tcW w:w="1541" w:type="dxa"/>
                      </w:tcPr>
                      <w:p w:rsidR="000410FF" w:rsidRDefault="000410FF" w:rsidP="00D6313A"/>
                    </w:tc>
                    <w:tc>
                      <w:tcPr>
                        <w:tcW w:w="1831" w:type="dxa"/>
                      </w:tcPr>
                      <w:p w:rsidR="000410FF" w:rsidRDefault="000410FF" w:rsidP="00D6313A"/>
                    </w:tc>
                    <w:tc>
                      <w:tcPr>
                        <w:tcW w:w="1774" w:type="dxa"/>
                      </w:tcPr>
                      <w:p w:rsidR="000410FF" w:rsidRDefault="000410FF" w:rsidP="00D6313A"/>
                    </w:tc>
                    <w:tc>
                      <w:tcPr>
                        <w:tcW w:w="1583" w:type="dxa"/>
                      </w:tcPr>
                      <w:p w:rsidR="000410FF" w:rsidRDefault="000410FF" w:rsidP="00D6313A"/>
                    </w:tc>
                  </w:tr>
                  <w:tr w:rsidR="000410FF">
                    <w:tc>
                      <w:tcPr>
                        <w:tcW w:w="561" w:type="dxa"/>
                      </w:tcPr>
                      <w:p w:rsidR="000410FF" w:rsidRDefault="000410FF" w:rsidP="00D6313A"/>
                      <w:p w:rsidR="000410FF" w:rsidRDefault="000410FF" w:rsidP="00D6313A"/>
                    </w:tc>
                    <w:tc>
                      <w:tcPr>
                        <w:tcW w:w="1117" w:type="dxa"/>
                      </w:tcPr>
                      <w:p w:rsidR="000410FF" w:rsidRDefault="000410FF" w:rsidP="00D6313A"/>
                    </w:tc>
                    <w:tc>
                      <w:tcPr>
                        <w:tcW w:w="1513" w:type="dxa"/>
                      </w:tcPr>
                      <w:p w:rsidR="000410FF" w:rsidRDefault="000410FF" w:rsidP="00D6313A"/>
                    </w:tc>
                    <w:tc>
                      <w:tcPr>
                        <w:tcW w:w="1541" w:type="dxa"/>
                      </w:tcPr>
                      <w:p w:rsidR="000410FF" w:rsidRDefault="000410FF" w:rsidP="00D6313A"/>
                    </w:tc>
                    <w:tc>
                      <w:tcPr>
                        <w:tcW w:w="1831" w:type="dxa"/>
                      </w:tcPr>
                      <w:p w:rsidR="000410FF" w:rsidRDefault="000410FF" w:rsidP="00D6313A"/>
                    </w:tc>
                    <w:tc>
                      <w:tcPr>
                        <w:tcW w:w="1774" w:type="dxa"/>
                      </w:tcPr>
                      <w:p w:rsidR="000410FF" w:rsidRDefault="000410FF" w:rsidP="00D6313A"/>
                    </w:tc>
                    <w:tc>
                      <w:tcPr>
                        <w:tcW w:w="1583" w:type="dxa"/>
                      </w:tcPr>
                      <w:p w:rsidR="000410FF" w:rsidRDefault="000410FF" w:rsidP="00D6313A"/>
                    </w:tc>
                  </w:tr>
                </w:tbl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  <w:p w:rsidR="000410FF" w:rsidRDefault="000410FF" w:rsidP="000410FF"/>
              </w:txbxContent>
            </v:textbox>
          </v:rect>
        </w:pict>
      </w:r>
    </w:p>
    <w:p w:rsidR="000410FF" w:rsidRPr="00EC1A1E" w:rsidRDefault="000410FF" w:rsidP="000410FF">
      <w:pPr>
        <w:ind w:firstLine="709"/>
      </w:pPr>
    </w:p>
    <w:p w:rsidR="000410FF" w:rsidRPr="00EC1A1E" w:rsidRDefault="00EC2CDF" w:rsidP="000410FF">
      <w:pPr>
        <w:ind w:firstLine="709"/>
      </w:pPr>
      <w:r>
        <w:rPr>
          <w:noProof/>
        </w:rPr>
        <w:pict>
          <v:shape id="_x0000_s1029" type="#_x0000_t202" style="position:absolute;left:0;text-align:left;margin-left:64.15pt;margin-top:5.8pt;width:383.8pt;height:147.75pt;z-index:251663360" strokecolor="white">
            <v:textbox>
              <w:txbxContent>
                <w:p w:rsidR="000410FF" w:rsidRPr="00D904F0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0410FF" w:rsidRPr="00D904F0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0410FF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0410FF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0410FF" w:rsidRPr="00D904F0" w:rsidRDefault="000410FF" w:rsidP="000410FF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EC2CDF" w:rsidP="000410FF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0" type="#_x0000_t61" style="position:absolute;left:0;text-align:left;margin-left:31.05pt;margin-top:9.15pt;width:160.3pt;height:24.45pt;z-index:251664384" adj="30453,-26061">
            <v:textbox>
              <w:txbxContent>
                <w:p w:rsidR="000410FF" w:rsidRDefault="000410FF" w:rsidP="000410FF">
                  <w:r>
                    <w:t>Название водоема</w:t>
                  </w:r>
                </w:p>
                <w:p w:rsidR="000410FF" w:rsidRDefault="000410FF" w:rsidP="000410FF"/>
              </w:txbxContent>
            </v:textbox>
          </v:shape>
        </w:pict>
      </w: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ind w:firstLine="709"/>
        <w:jc w:val="center"/>
      </w:pPr>
    </w:p>
    <w:p w:rsidR="000410FF" w:rsidRPr="00EC1A1E" w:rsidRDefault="000410FF" w:rsidP="000410FF">
      <w:pPr>
        <w:ind w:firstLine="709"/>
        <w:rPr>
          <w:b/>
        </w:rPr>
      </w:pPr>
      <w:r w:rsidRPr="00EC1A1E">
        <w:rPr>
          <w:b/>
        </w:rPr>
        <w:t>Информационный лист</w:t>
      </w:r>
    </w:p>
    <w:p w:rsidR="000410FF" w:rsidRPr="00EC1A1E" w:rsidRDefault="000410FF" w:rsidP="000410FF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0410FF" w:rsidRPr="00EC1A1E" w:rsidRDefault="000410FF" w:rsidP="000410FF">
      <w:pPr>
        <w:ind w:firstLine="709"/>
        <w:jc w:val="center"/>
        <w:rPr>
          <w:b/>
        </w:rPr>
      </w:pPr>
    </w:p>
    <w:p w:rsidR="000410FF" w:rsidRPr="00EC1A1E" w:rsidRDefault="00EC2CDF" w:rsidP="000410FF">
      <w:pPr>
        <w:ind w:firstLine="709"/>
        <w:jc w:val="both"/>
        <w:rPr>
          <w:b/>
        </w:rPr>
      </w:pPr>
      <w:r w:rsidRPr="00EC2CDF">
        <w:rPr>
          <w:noProof/>
        </w:rPr>
        <w:pict>
          <v:shape id="_x0000_s1031" type="#_x0000_t61" style="position:absolute;left:0;text-align:left;margin-left:329.25pt;margin-top:9.4pt;width:160.3pt;height:27.5pt;z-index:251665408" adj="-20583,11743" filled="f">
            <v:textbox>
              <w:txbxContent>
                <w:p w:rsidR="000410FF" w:rsidRDefault="000410FF" w:rsidP="000410FF">
                  <w:r>
                    <w:t>Название водоема</w:t>
                  </w:r>
                </w:p>
                <w:p w:rsidR="000410FF" w:rsidRDefault="000410FF" w:rsidP="000410FF"/>
              </w:txbxContent>
            </v:textbox>
          </v:shape>
        </w:pict>
      </w:r>
      <w:r w:rsidR="000410FF" w:rsidRPr="00EC1A1E">
        <w:rPr>
          <w:b/>
        </w:rPr>
        <w:tab/>
      </w:r>
    </w:p>
    <w:p w:rsidR="000410FF" w:rsidRPr="00EC1A1E" w:rsidRDefault="000410FF" w:rsidP="000410FF">
      <w:pPr>
        <w:ind w:firstLine="709"/>
        <w:jc w:val="both"/>
        <w:rPr>
          <w:b/>
        </w:rPr>
      </w:pPr>
    </w:p>
    <w:p w:rsidR="000410FF" w:rsidRPr="00EC1A1E" w:rsidRDefault="000410FF" w:rsidP="000410FF">
      <w:pPr>
        <w:ind w:firstLine="709"/>
        <w:jc w:val="both"/>
        <w:rPr>
          <w:b/>
        </w:rPr>
      </w:pPr>
    </w:p>
    <w:p w:rsidR="000410FF" w:rsidRPr="00EC1A1E" w:rsidRDefault="000410FF" w:rsidP="000410FF">
      <w:pPr>
        <w:ind w:firstLine="709"/>
        <w:jc w:val="both"/>
        <w:rPr>
          <w:b/>
        </w:rPr>
      </w:pPr>
    </w:p>
    <w:p w:rsidR="000410FF" w:rsidRPr="00EC1A1E" w:rsidRDefault="000410FF" w:rsidP="000410FF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0410FF" w:rsidRPr="00EC1A1E" w:rsidRDefault="000410FF" w:rsidP="000410FF">
      <w:pPr>
        <w:ind w:firstLine="709"/>
        <w:jc w:val="both"/>
      </w:pPr>
      <w:r w:rsidRPr="00EC1A1E">
        <w:tab/>
        <w:t>Единый телефон службы спасения – 112.</w:t>
      </w: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  <w:jc w:val="both"/>
      </w:pPr>
    </w:p>
    <w:p w:rsidR="000410FF" w:rsidRPr="00EC1A1E" w:rsidRDefault="000410FF" w:rsidP="000410FF">
      <w:pPr>
        <w:ind w:firstLine="709"/>
      </w:pPr>
    </w:p>
    <w:p w:rsidR="000410FF" w:rsidRPr="00EC1A1E" w:rsidRDefault="000410FF" w:rsidP="000410FF">
      <w:pPr>
        <w:jc w:val="center"/>
      </w:pPr>
    </w:p>
    <w:p w:rsidR="000410FF" w:rsidRPr="00EC1A1E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/>
    <w:p w:rsidR="000410FF" w:rsidRDefault="000410FF" w:rsidP="000410FF">
      <w:pPr>
        <w:sectPr w:rsidR="000410FF" w:rsidSect="000410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10FF" w:rsidRPr="006A3CE5" w:rsidRDefault="000410FF" w:rsidP="000410FF">
      <w:pPr>
        <w:ind w:firstLine="709"/>
        <w:jc w:val="center"/>
        <w:rPr>
          <w:b/>
          <w:sz w:val="48"/>
          <w:szCs w:val="48"/>
        </w:rPr>
      </w:pPr>
      <w:r w:rsidRPr="006A3CE5">
        <w:rPr>
          <w:b/>
          <w:sz w:val="48"/>
          <w:szCs w:val="48"/>
        </w:rPr>
        <w:lastRenderedPageBreak/>
        <w:t>Информационный лист</w:t>
      </w:r>
    </w:p>
    <w:p w:rsidR="000410FF" w:rsidRPr="006A3CE5" w:rsidRDefault="000410FF" w:rsidP="000410FF">
      <w:pPr>
        <w:ind w:firstLine="70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о</w:t>
      </w:r>
      <w:r w:rsidRPr="006A3CE5">
        <w:rPr>
          <w:b/>
          <w:sz w:val="48"/>
          <w:szCs w:val="48"/>
        </w:rPr>
        <w:t>бщественного спасательного поста</w:t>
      </w:r>
    </w:p>
    <w:p w:rsidR="000410FF" w:rsidRPr="00E76774" w:rsidRDefault="000410FF" w:rsidP="000410FF">
      <w:pPr>
        <w:ind w:firstLine="709"/>
        <w:jc w:val="center"/>
        <w:rPr>
          <w:b/>
          <w:sz w:val="40"/>
          <w:szCs w:val="40"/>
        </w:rPr>
      </w:pP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Единая дежурная диспетчерская служба (ЕДДС)</w:t>
      </w:r>
      <w:r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 9-29-01</w:t>
      </w:r>
      <w:r>
        <w:rPr>
          <w:sz w:val="36"/>
          <w:szCs w:val="36"/>
        </w:rPr>
        <w:t>,</w:t>
      </w:r>
      <w:r w:rsidRPr="006A3CE5">
        <w:rPr>
          <w:sz w:val="36"/>
          <w:szCs w:val="36"/>
        </w:rPr>
        <w:t xml:space="preserve"> 9-11-06</w:t>
      </w: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Скорая помощь</w:t>
      </w:r>
      <w:r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8(39035)9-13-36, 03 с </w:t>
      </w:r>
      <w:proofErr w:type="gramStart"/>
      <w:r w:rsidRPr="006A3CE5">
        <w:rPr>
          <w:sz w:val="36"/>
          <w:szCs w:val="36"/>
        </w:rPr>
        <w:t>мобильного</w:t>
      </w:r>
      <w:proofErr w:type="gramEnd"/>
      <w:r w:rsidRPr="006A3CE5">
        <w:rPr>
          <w:sz w:val="36"/>
          <w:szCs w:val="36"/>
        </w:rPr>
        <w:t xml:space="preserve"> 03*</w:t>
      </w: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Полиция</w:t>
      </w:r>
      <w:r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 9-12-68, 02 с </w:t>
      </w:r>
      <w:proofErr w:type="gramStart"/>
      <w:r w:rsidRPr="006A3CE5">
        <w:rPr>
          <w:sz w:val="36"/>
          <w:szCs w:val="36"/>
        </w:rPr>
        <w:t>мобильного</w:t>
      </w:r>
      <w:proofErr w:type="gramEnd"/>
      <w:r w:rsidRPr="006A3CE5">
        <w:rPr>
          <w:sz w:val="36"/>
          <w:szCs w:val="36"/>
        </w:rPr>
        <w:t xml:space="preserve"> 02*</w:t>
      </w: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Пожарные</w:t>
      </w:r>
      <w:r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 9-36-36, 01 с </w:t>
      </w:r>
      <w:proofErr w:type="gramStart"/>
      <w:r w:rsidRPr="006A3CE5">
        <w:rPr>
          <w:sz w:val="36"/>
          <w:szCs w:val="36"/>
        </w:rPr>
        <w:t>мобильного</w:t>
      </w:r>
      <w:proofErr w:type="gramEnd"/>
      <w:r w:rsidRPr="006A3CE5">
        <w:rPr>
          <w:sz w:val="36"/>
          <w:szCs w:val="36"/>
        </w:rPr>
        <w:t xml:space="preserve"> 01*</w:t>
      </w: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</w:p>
    <w:p w:rsidR="000410FF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 xml:space="preserve">Ширинский участок ГИМС МЧС РФ по РХ </w:t>
      </w:r>
      <w:r>
        <w:rPr>
          <w:sz w:val="36"/>
          <w:szCs w:val="36"/>
        </w:rPr>
        <w:t xml:space="preserve">- </w:t>
      </w:r>
      <w:r w:rsidRPr="006A3CE5">
        <w:rPr>
          <w:sz w:val="36"/>
          <w:szCs w:val="36"/>
        </w:rPr>
        <w:t>8(39035) 9-72-99</w:t>
      </w: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</w:p>
    <w:p w:rsidR="000410FF" w:rsidRPr="00F15F3F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 xml:space="preserve">Южно-Сибирский поисково-спасательный отряд МЧС </w:t>
      </w:r>
      <w:r w:rsidRPr="00F15F3F">
        <w:rPr>
          <w:sz w:val="36"/>
          <w:szCs w:val="36"/>
        </w:rPr>
        <w:t xml:space="preserve">России  </w:t>
      </w:r>
      <w:r>
        <w:rPr>
          <w:sz w:val="36"/>
          <w:szCs w:val="36"/>
        </w:rPr>
        <w:t>-</w:t>
      </w:r>
      <w:r w:rsidRPr="00F15F3F">
        <w:rPr>
          <w:sz w:val="36"/>
          <w:szCs w:val="36"/>
        </w:rPr>
        <w:t xml:space="preserve"> </w:t>
      </w:r>
      <w:r w:rsidRPr="00F15F3F">
        <w:rPr>
          <w:sz w:val="36"/>
          <w:szCs w:val="36"/>
          <w:shd w:val="clear" w:color="auto" w:fill="FFFFFF"/>
        </w:rPr>
        <w:t>8(3902) 35-88-45</w:t>
      </w:r>
    </w:p>
    <w:p w:rsidR="000410FF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О</w:t>
      </w:r>
      <w:r w:rsidRPr="006A3CE5">
        <w:rPr>
          <w:sz w:val="36"/>
          <w:szCs w:val="36"/>
        </w:rPr>
        <w:t>перативно-дежурной смены  ФКУ «ЦУКС ГУ МЧС России по Республике Хакасия»</w:t>
      </w:r>
      <w:r w:rsidRPr="00F15F3F">
        <w:rPr>
          <w:rFonts w:ascii="Arial" w:hAnsi="Arial" w:cs="Arial"/>
          <w:color w:val="3B4256"/>
          <w:sz w:val="28"/>
          <w:szCs w:val="28"/>
          <w:shd w:val="clear" w:color="auto" w:fill="FFFFFF"/>
        </w:rPr>
        <w:t xml:space="preserve"> </w:t>
      </w:r>
      <w:r>
        <w:rPr>
          <w:sz w:val="36"/>
          <w:szCs w:val="36"/>
          <w:shd w:val="clear" w:color="auto" w:fill="FFFFFF"/>
        </w:rPr>
        <w:t>8(</w:t>
      </w:r>
      <w:r w:rsidRPr="00F15F3F">
        <w:rPr>
          <w:sz w:val="36"/>
          <w:szCs w:val="36"/>
          <w:shd w:val="clear" w:color="auto" w:fill="FFFFFF"/>
        </w:rPr>
        <w:t>3902) 29-55-21,  29-55-18</w:t>
      </w:r>
    </w:p>
    <w:p w:rsidR="000410FF" w:rsidRPr="006A3CE5" w:rsidRDefault="000410FF" w:rsidP="000410F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ab/>
      </w:r>
    </w:p>
    <w:p w:rsidR="000410FF" w:rsidRDefault="000410FF" w:rsidP="000410FF">
      <w:pPr>
        <w:spacing w:line="240" w:lineRule="atLeast"/>
        <w:ind w:firstLine="709"/>
        <w:jc w:val="center"/>
        <w:rPr>
          <w:sz w:val="36"/>
          <w:szCs w:val="36"/>
        </w:rPr>
      </w:pPr>
    </w:p>
    <w:p w:rsidR="000410FF" w:rsidRPr="006A3CE5" w:rsidRDefault="000410FF" w:rsidP="000410FF">
      <w:pPr>
        <w:spacing w:line="240" w:lineRule="atLeast"/>
        <w:ind w:firstLine="709"/>
        <w:jc w:val="center"/>
        <w:rPr>
          <w:sz w:val="36"/>
          <w:szCs w:val="36"/>
        </w:rPr>
      </w:pPr>
      <w:r w:rsidRPr="006A3CE5">
        <w:rPr>
          <w:sz w:val="36"/>
          <w:szCs w:val="36"/>
        </w:rPr>
        <w:t>Единый телефон службы спасения – 112.</w:t>
      </w:r>
    </w:p>
    <w:p w:rsidR="000410FF" w:rsidRPr="006A3CE5" w:rsidRDefault="000410FF" w:rsidP="000410FF">
      <w:pPr>
        <w:rPr>
          <w:sz w:val="36"/>
          <w:szCs w:val="36"/>
        </w:rPr>
      </w:pPr>
    </w:p>
    <w:p w:rsidR="00A72EBB" w:rsidRDefault="00427B5F"/>
    <w:sectPr w:rsidR="00A72EBB" w:rsidSect="00E767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410FF"/>
    <w:rsid w:val="000410FF"/>
    <w:rsid w:val="000B744B"/>
    <w:rsid w:val="003B40E4"/>
    <w:rsid w:val="00427B5F"/>
    <w:rsid w:val="004D471C"/>
    <w:rsid w:val="0096091B"/>
    <w:rsid w:val="00A81AED"/>
    <w:rsid w:val="00AB3D54"/>
    <w:rsid w:val="00CF3319"/>
    <w:rsid w:val="00EC2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1" type="callout" idref="#_x0000_s1030"/>
        <o:r id="V:Rule2" type="callout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0FF"/>
    <w:pPr>
      <w:ind w:left="720"/>
      <w:contextualSpacing/>
    </w:pPr>
  </w:style>
  <w:style w:type="paragraph" w:styleId="a4">
    <w:name w:val="Body Text Indent"/>
    <w:basedOn w:val="a"/>
    <w:link w:val="a5"/>
    <w:rsid w:val="000410FF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0410F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0410FF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0410FF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0410FF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0410FF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410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10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kKJx6ia9FCyJTcnNieWCPtu8y3r8XQJR8gy6E+C2PFo=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BMJOXL0QHHaizXwRXnW9wYY/Px1iDczC13QmfJFOwDSu1qG0VfFtO4vciJnQ18IK
ctIlodQTk39tqt+/AAxe0w==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lJbcHugLfikRcEQj01XJp+8iYFE=</DigestValue>
      </Reference>
      <Reference URI="/word/document.xml?ContentType=application/vnd.openxmlformats-officedocument.wordprocessingml.document.main+xml">
        <DigestMethod Algorithm="http://www.w3.org/2000/09/xmldsig#sha1"/>
        <DigestValue>JxZ7nsehQ1TimzCbPYirOVFFQK8=</DigestValue>
      </Reference>
      <Reference URI="/word/fontTable.xml?ContentType=application/vnd.openxmlformats-officedocument.wordprocessingml.fontTable+xml">
        <DigestMethod Algorithm="http://www.w3.org/2000/09/xmldsig#sha1"/>
        <DigestValue>ZpvgomyREHUO1++Gp4GVykSZ6wc=</DigestValue>
      </Reference>
      <Reference URI="/word/media/image1.emf?ContentType=image/x-emf">
        <DigestMethod Algorithm="http://www.w3.org/2000/09/xmldsig#sha1"/>
        <DigestValue>PXwhcozKn2wyaiIm8ew3251gdzk=</DigestValue>
      </Reference>
      <Reference URI="/word/media/image2.emf?ContentType=image/x-emf">
        <DigestMethod Algorithm="http://www.w3.org/2000/09/xmldsig#sha1"/>
        <DigestValue>7eTi/PvPwKy8z0G+BDWHX3AY3K0=</DigestValue>
      </Reference>
      <Reference URI="/word/numbering.xml?ContentType=application/vnd.openxmlformats-officedocument.wordprocessingml.numbering+xml">
        <DigestMethod Algorithm="http://www.w3.org/2000/09/xmldsig#sha1"/>
        <DigestValue>iiiRQtUYUGu2tUBRNnPi7tO9Atk=</DigestValue>
      </Reference>
      <Reference URI="/word/settings.xml?ContentType=application/vnd.openxmlformats-officedocument.wordprocessingml.settings+xml">
        <DigestMethod Algorithm="http://www.w3.org/2000/09/xmldsig#sha1"/>
        <DigestValue>OSKQ7vzKJ0eSFzFXgBiGCYk0VBw=</DigestValue>
      </Reference>
      <Reference URI="/word/styles.xml?ContentType=application/vnd.openxmlformats-officedocument.wordprocessingml.styles+xml">
        <DigestMethod Algorithm="http://www.w3.org/2000/09/xmldsig#sha1"/>
        <DigestValue>hkyCJ68/GABC7p5SjWB7SMSgXeg=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2022-06-20T08:51:13Z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2022-06-03T08:53:00Z</cp:lastPrinted>
  <dcterms:created xsi:type="dcterms:W3CDTF">2022-05-18T08:21:00Z</dcterms:created>
  <dcterms:modified xsi:type="dcterms:W3CDTF">2022-06-03T08:53:00Z</dcterms:modified>
</cp:coreProperties>
</file>