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B67" w:rsidRPr="00BC2A06" w:rsidRDefault="00D45B67" w:rsidP="00D45B67">
      <w:pPr>
        <w:jc w:val="right"/>
      </w:pPr>
    </w:p>
    <w:p w:rsidR="00D45B67" w:rsidRPr="00BC2A06" w:rsidRDefault="00D45B67" w:rsidP="00D45B67">
      <w:pPr>
        <w:jc w:val="center"/>
      </w:pPr>
      <w:r w:rsidRPr="00BC2A06">
        <w:t>РОССИЙСКАЯ ФЕДЕРАЦИЯ</w:t>
      </w:r>
    </w:p>
    <w:p w:rsidR="00D45B67" w:rsidRPr="00BC2A06" w:rsidRDefault="00D45B67" w:rsidP="00D45B67">
      <w:pPr>
        <w:jc w:val="center"/>
      </w:pPr>
      <w:r w:rsidRPr="00BC2A06">
        <w:t>РЕСПУБЛИКА ХАКАСИЯ</w:t>
      </w:r>
    </w:p>
    <w:p w:rsidR="00D45B67" w:rsidRPr="00BC2A06" w:rsidRDefault="00D45B67" w:rsidP="00D45B67">
      <w:pPr>
        <w:tabs>
          <w:tab w:val="left" w:pos="8606"/>
        </w:tabs>
      </w:pPr>
      <w:r>
        <w:tab/>
      </w:r>
    </w:p>
    <w:p w:rsidR="00D45B67" w:rsidRPr="00BC2A06" w:rsidRDefault="00D45B67" w:rsidP="00D45B67">
      <w:pPr>
        <w:jc w:val="center"/>
      </w:pPr>
      <w:r w:rsidRPr="00BC2A06">
        <w:t xml:space="preserve">СОВЕТ ДЕПУТАТОВ </w:t>
      </w:r>
    </w:p>
    <w:p w:rsidR="00D45B67" w:rsidRDefault="00D45B67" w:rsidP="00D45B67">
      <w:pPr>
        <w:jc w:val="center"/>
      </w:pPr>
      <w:r w:rsidRPr="00BC2A06">
        <w:t>СОЛЕНООЗЕРНОГО СЕЛЬСОВЕТА ШИРИНСКОГО РАЙОНА</w:t>
      </w:r>
    </w:p>
    <w:p w:rsidR="00D45B67" w:rsidRPr="00BC2A06" w:rsidRDefault="00D45B67" w:rsidP="00D45B67">
      <w:pPr>
        <w:jc w:val="center"/>
      </w:pPr>
      <w:r>
        <w:t>РЕСПУБЛИКИ ХАКАСИЯ</w:t>
      </w:r>
    </w:p>
    <w:p w:rsidR="00D45B67" w:rsidRPr="00BC2A06" w:rsidRDefault="00D45B67" w:rsidP="00D45B67">
      <w:pPr>
        <w:jc w:val="center"/>
      </w:pPr>
    </w:p>
    <w:p w:rsidR="00D45B67" w:rsidRDefault="00D45B67" w:rsidP="00D45B67">
      <w:pPr>
        <w:jc w:val="center"/>
      </w:pPr>
      <w:r w:rsidRPr="00BC2A06">
        <w:t>РЕШЕНИЕ</w:t>
      </w:r>
    </w:p>
    <w:p w:rsidR="00D45B67" w:rsidRPr="00DA55BA" w:rsidRDefault="00D45B67" w:rsidP="00D45B67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25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sz w:val="24"/>
          <w:szCs w:val="24"/>
        </w:rPr>
        <w:t>12</w:t>
      </w:r>
      <w:r>
        <w:rPr>
          <w:rFonts w:ascii="Times New Roman" w:hAnsi="Times New Roman" w:cs="Times New Roman"/>
          <w:b w:val="0"/>
          <w:sz w:val="24"/>
          <w:szCs w:val="24"/>
        </w:rPr>
        <w:t>.202</w:t>
      </w:r>
      <w:r>
        <w:rPr>
          <w:rFonts w:ascii="Times New Roman" w:hAnsi="Times New Roman" w:cs="Times New Roman"/>
          <w:b w:val="0"/>
          <w:sz w:val="24"/>
          <w:szCs w:val="24"/>
        </w:rPr>
        <w:t>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г.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gramStart"/>
      <w:r w:rsidRPr="00DA55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proofErr w:type="gramEnd"/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№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</w:t>
      </w:r>
    </w:p>
    <w:p w:rsidR="00D45B67" w:rsidRPr="00DA55BA" w:rsidRDefault="00D45B67" w:rsidP="00D45B67"/>
    <w:p w:rsidR="00D45B67" w:rsidRPr="00B049D8" w:rsidRDefault="00D45B67" w:rsidP="00D45B67">
      <w:pPr>
        <w:autoSpaceDE w:val="0"/>
        <w:autoSpaceDN w:val="0"/>
        <w:adjustRightInd w:val="0"/>
      </w:pPr>
      <w:r w:rsidRPr="00B049D8">
        <w:t>Об отмене решения Совета депутатов</w:t>
      </w:r>
    </w:p>
    <w:p w:rsidR="00D45B67" w:rsidRPr="00B049D8" w:rsidRDefault="00D45B67" w:rsidP="00D45B67">
      <w:pPr>
        <w:autoSpaceDE w:val="0"/>
        <w:autoSpaceDN w:val="0"/>
        <w:adjustRightInd w:val="0"/>
      </w:pPr>
      <w:r w:rsidRPr="00B049D8">
        <w:t xml:space="preserve"> Соленоозерного сельсовета от </w:t>
      </w:r>
      <w:r>
        <w:t>05</w:t>
      </w:r>
      <w:r w:rsidRPr="00B049D8">
        <w:t>.1</w:t>
      </w:r>
      <w:r>
        <w:t>2</w:t>
      </w:r>
      <w:r w:rsidRPr="00B049D8">
        <w:t>.20</w:t>
      </w:r>
      <w:r>
        <w:t>1</w:t>
      </w:r>
      <w:r w:rsidRPr="00B049D8">
        <w:t xml:space="preserve">7 года </w:t>
      </w:r>
    </w:p>
    <w:p w:rsidR="00D45B67" w:rsidRDefault="00D45B67" w:rsidP="00D45B6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86</w:t>
      </w:r>
      <w:r w:rsidRPr="00B049D8">
        <w:rPr>
          <w:rFonts w:ascii="Times New Roman" w:hAnsi="Times New Roman" w:cs="Times New Roman"/>
          <w:sz w:val="24"/>
          <w:szCs w:val="24"/>
        </w:rPr>
        <w:t xml:space="preserve"> «Об утверждении По</w:t>
      </w:r>
      <w:r>
        <w:rPr>
          <w:rFonts w:ascii="Times New Roman" w:hAnsi="Times New Roman" w:cs="Times New Roman"/>
          <w:sz w:val="24"/>
          <w:szCs w:val="24"/>
        </w:rPr>
        <w:t>рядка отнесения земель</w:t>
      </w:r>
    </w:p>
    <w:p w:rsidR="00D45B67" w:rsidRDefault="00D45B67" w:rsidP="00D45B6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землям особо охраняемых территорий местного</w:t>
      </w:r>
    </w:p>
    <w:p w:rsidR="00D45B67" w:rsidRDefault="00D45B67" w:rsidP="00D45B67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значения, их использования и охраны»</w:t>
      </w:r>
    </w:p>
    <w:p w:rsidR="00D45B67" w:rsidRPr="00B049D8" w:rsidRDefault="00D45B67" w:rsidP="00D45B67">
      <w:pPr>
        <w:pStyle w:val="ConsPlu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>(в редакции от 20.03.2019 № 131)</w:t>
      </w:r>
    </w:p>
    <w:p w:rsidR="00D45B67" w:rsidRDefault="00D45B67" w:rsidP="00D45B67">
      <w:pPr>
        <w:autoSpaceDE w:val="0"/>
        <w:autoSpaceDN w:val="0"/>
        <w:adjustRightInd w:val="0"/>
        <w:ind w:firstLine="708"/>
        <w:jc w:val="both"/>
      </w:pPr>
    </w:p>
    <w:p w:rsidR="00D45B67" w:rsidRPr="00D45B67" w:rsidRDefault="00D45B67" w:rsidP="00D45B67">
      <w:pPr>
        <w:ind w:firstLine="708"/>
        <w:jc w:val="both"/>
        <w:rPr>
          <w:spacing w:val="0"/>
        </w:rPr>
      </w:pPr>
      <w:r>
        <w:t xml:space="preserve">В целях приведения в соответствии с действующим </w:t>
      </w:r>
      <w:r>
        <w:t>законодательством Российской</w:t>
      </w:r>
      <w:r>
        <w:t xml:space="preserve"> Федерации, Федеральным законом Российской Федерации от </w:t>
      </w:r>
      <w:r>
        <w:t>04.08.</w:t>
      </w:r>
      <w:r>
        <w:t>20</w:t>
      </w:r>
      <w:r>
        <w:t>23 N 469</w:t>
      </w:r>
      <w:r>
        <w:t xml:space="preserve">-ФЗ "О </w:t>
      </w:r>
      <w:r>
        <w:t>внесении изменений в Федеральный закон «О природных лечебных ресурсах, лечебно-оздоровительных местностях и курортах»</w:t>
      </w:r>
      <w:r>
        <w:t xml:space="preserve">, </w:t>
      </w:r>
      <w:r w:rsidRPr="00D45B67">
        <w:rPr>
          <w:spacing w:val="0"/>
        </w:rPr>
        <w:t>Уставом сельского поселения Соленоозерного сельсовета Ширинского муниципального района Республики Хакасия, Совет депутатов Соленоозерного сельсовета Ширинского района</w:t>
      </w:r>
    </w:p>
    <w:p w:rsidR="00D45B67" w:rsidRDefault="00D45B67" w:rsidP="00D45B67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D45B67" w:rsidRPr="00DA55BA" w:rsidRDefault="00D45B67" w:rsidP="00D45B67">
      <w:pPr>
        <w:autoSpaceDE w:val="0"/>
        <w:autoSpaceDN w:val="0"/>
        <w:adjustRightInd w:val="0"/>
      </w:pPr>
    </w:p>
    <w:p w:rsidR="00D45B67" w:rsidRDefault="00D45B67" w:rsidP="00D45B67">
      <w:pPr>
        <w:jc w:val="center"/>
      </w:pPr>
      <w:r w:rsidRPr="00BC2A06">
        <w:t>РЕШИЛ:</w:t>
      </w:r>
    </w:p>
    <w:p w:rsidR="00D45B67" w:rsidRPr="00DA55BA" w:rsidRDefault="00D45B67" w:rsidP="00D45B67">
      <w:pPr>
        <w:autoSpaceDE w:val="0"/>
        <w:autoSpaceDN w:val="0"/>
        <w:adjustRightInd w:val="0"/>
        <w:jc w:val="both"/>
      </w:pPr>
    </w:p>
    <w:p w:rsidR="00D45B67" w:rsidRPr="00D45B67" w:rsidRDefault="00D45B67" w:rsidP="00C2752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5B67">
        <w:rPr>
          <w:rFonts w:ascii="Times New Roman" w:hAnsi="Times New Roman"/>
          <w:sz w:val="24"/>
          <w:szCs w:val="24"/>
        </w:rPr>
        <w:t xml:space="preserve">Решение Совета депутатов Соленоозерного сельсовета от </w:t>
      </w:r>
      <w:r w:rsidRPr="00D45B67">
        <w:rPr>
          <w:rFonts w:ascii="Times New Roman" w:hAnsi="Times New Roman"/>
          <w:sz w:val="24"/>
          <w:szCs w:val="24"/>
        </w:rPr>
        <w:t>05.12.2017</w:t>
      </w:r>
      <w:r w:rsidRPr="00D45B67">
        <w:rPr>
          <w:rFonts w:ascii="Times New Roman" w:hAnsi="Times New Roman"/>
          <w:sz w:val="24"/>
          <w:szCs w:val="24"/>
        </w:rPr>
        <w:t xml:space="preserve"> г № </w:t>
      </w:r>
      <w:r w:rsidRPr="00D45B67">
        <w:rPr>
          <w:rFonts w:ascii="Times New Roman" w:hAnsi="Times New Roman"/>
          <w:sz w:val="24"/>
          <w:szCs w:val="24"/>
        </w:rPr>
        <w:t>86</w:t>
      </w:r>
      <w:r w:rsidRPr="00D45B67">
        <w:rPr>
          <w:rFonts w:ascii="Times New Roman" w:hAnsi="Times New Roman"/>
          <w:sz w:val="24"/>
          <w:szCs w:val="24"/>
        </w:rPr>
        <w:t xml:space="preserve"> «</w:t>
      </w:r>
      <w:r w:rsidRPr="00D45B67">
        <w:rPr>
          <w:rFonts w:ascii="Times New Roman" w:hAnsi="Times New Roman" w:cs="Times New Roman"/>
          <w:sz w:val="24"/>
          <w:szCs w:val="24"/>
        </w:rPr>
        <w:t>Об утверждении Положения ««Об утверждении Порядка отнесения земель</w:t>
      </w:r>
      <w:r w:rsidRPr="00D45B67">
        <w:rPr>
          <w:rFonts w:ascii="Times New Roman" w:hAnsi="Times New Roman" w:cs="Times New Roman"/>
          <w:sz w:val="24"/>
          <w:szCs w:val="24"/>
        </w:rPr>
        <w:t xml:space="preserve"> </w:t>
      </w:r>
      <w:r w:rsidRPr="00D45B67">
        <w:rPr>
          <w:rFonts w:ascii="Times New Roman" w:hAnsi="Times New Roman" w:cs="Times New Roman"/>
          <w:sz w:val="24"/>
          <w:szCs w:val="24"/>
        </w:rPr>
        <w:t>к землям особо охраняемых территорий местного</w:t>
      </w:r>
      <w:r w:rsidRPr="00D45B67">
        <w:rPr>
          <w:rFonts w:ascii="Times New Roman" w:hAnsi="Times New Roman" w:cs="Times New Roman"/>
          <w:sz w:val="24"/>
          <w:szCs w:val="24"/>
        </w:rPr>
        <w:t xml:space="preserve"> </w:t>
      </w:r>
      <w:r w:rsidRPr="00D45B67">
        <w:rPr>
          <w:rFonts w:ascii="Times New Roman" w:hAnsi="Times New Roman" w:cs="Times New Roman"/>
          <w:sz w:val="24"/>
          <w:szCs w:val="24"/>
        </w:rPr>
        <w:t>значения, их использования и охраны»</w:t>
      </w:r>
      <w:r w:rsidRPr="00D45B67">
        <w:rPr>
          <w:rFonts w:ascii="Times New Roman" w:hAnsi="Times New Roman" w:cs="Times New Roman"/>
          <w:sz w:val="24"/>
          <w:szCs w:val="24"/>
        </w:rPr>
        <w:t xml:space="preserve"> </w:t>
      </w:r>
      <w:r w:rsidRPr="00D45B67">
        <w:rPr>
          <w:rFonts w:ascii="Times New Roman" w:hAnsi="Times New Roman" w:cs="Times New Roman"/>
          <w:sz w:val="24"/>
          <w:szCs w:val="24"/>
        </w:rPr>
        <w:t>(в редакции от 20.03.2019 № 131)</w:t>
      </w:r>
      <w:r w:rsidRPr="00D45B67">
        <w:rPr>
          <w:rFonts w:ascii="Times New Roman" w:hAnsi="Times New Roman" w:cs="Times New Roman"/>
          <w:sz w:val="24"/>
          <w:szCs w:val="24"/>
        </w:rPr>
        <w:t xml:space="preserve"> </w:t>
      </w:r>
      <w:r w:rsidRPr="00D45B67">
        <w:rPr>
          <w:rFonts w:ascii="Times New Roman" w:hAnsi="Times New Roman"/>
          <w:sz w:val="24"/>
          <w:szCs w:val="24"/>
        </w:rPr>
        <w:t>отменить.</w:t>
      </w:r>
    </w:p>
    <w:p w:rsidR="00D45B67" w:rsidRPr="00A83418" w:rsidRDefault="00D45B67" w:rsidP="00D45B67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A83418">
        <w:rPr>
          <w:rFonts w:ascii="Times New Roman" w:hAnsi="Times New Roman" w:cs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D45B67" w:rsidRPr="00A83418" w:rsidRDefault="00D45B67" w:rsidP="00D45B67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3418"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D45B67" w:rsidRPr="00BC2A06" w:rsidRDefault="00D45B67" w:rsidP="00D45B67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45B67" w:rsidRDefault="00D45B67" w:rsidP="00D45B67">
      <w:pPr>
        <w:jc w:val="right"/>
      </w:pPr>
    </w:p>
    <w:p w:rsidR="00D45B67" w:rsidRDefault="00D45B67" w:rsidP="00D45B67">
      <w:pPr>
        <w:jc w:val="right"/>
      </w:pPr>
    </w:p>
    <w:p w:rsidR="00D45B67" w:rsidRDefault="00D45B67" w:rsidP="00D45B67">
      <w:pPr>
        <w:jc w:val="right"/>
      </w:pPr>
    </w:p>
    <w:p w:rsidR="00D45B67" w:rsidRDefault="00D45B67" w:rsidP="00D45B67">
      <w:r>
        <w:t xml:space="preserve">Глава </w:t>
      </w:r>
    </w:p>
    <w:p w:rsidR="00D45B67" w:rsidRPr="00DA55BA" w:rsidRDefault="00D45B67" w:rsidP="00D45B67"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</w:r>
      <w:r>
        <w:t>А.П.Никитин</w:t>
      </w:r>
      <w:bookmarkStart w:id="0" w:name="_GoBack"/>
      <w:bookmarkEnd w:id="0"/>
    </w:p>
    <w:p w:rsidR="00D45B67" w:rsidRDefault="00D45B67" w:rsidP="00D45B67"/>
    <w:p w:rsidR="00D45B67" w:rsidRDefault="00D45B67" w:rsidP="00D45B67"/>
    <w:p w:rsidR="00D0361B" w:rsidRDefault="00D0361B"/>
    <w:sectPr w:rsidR="00D0361B" w:rsidSect="005B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48E"/>
    <w:multiLevelType w:val="hybridMultilevel"/>
    <w:tmpl w:val="3DC8AD12"/>
    <w:lvl w:ilvl="0" w:tplc="1D0E0C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B31FE9"/>
    <w:multiLevelType w:val="hybridMultilevel"/>
    <w:tmpl w:val="95F2F764"/>
    <w:lvl w:ilvl="0" w:tplc="BC56BE7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0BF"/>
    <w:rsid w:val="007230BF"/>
    <w:rsid w:val="00D0361B"/>
    <w:rsid w:val="00D4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79D1B4-2694-4BBD-94CE-B7ADC443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B67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5B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5B67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D45B67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D45B67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D45B67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paragraph" w:styleId="a5">
    <w:name w:val="Normal (Web)"/>
    <w:basedOn w:val="a"/>
    <w:rsid w:val="00D45B67"/>
    <w:pPr>
      <w:spacing w:before="100" w:beforeAutospacing="1" w:after="100" w:afterAutospacing="1"/>
    </w:pPr>
    <w:rPr>
      <w:spacing w:val="0"/>
    </w:rPr>
  </w:style>
  <w:style w:type="paragraph" w:customStyle="1" w:styleId="ConsPlusNormal">
    <w:name w:val="ConsPlusNormal"/>
    <w:rsid w:val="00D45B67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2024-12-24T01:25:00Z</dcterms:created>
  <dcterms:modified xsi:type="dcterms:W3CDTF">2024-12-24T01:39:00Z</dcterms:modified>
</cp:coreProperties>
</file>