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E7B" w:rsidRPr="00756AD9" w:rsidRDefault="00171E7B" w:rsidP="00171E7B">
      <w:pPr>
        <w:tabs>
          <w:tab w:val="left" w:pos="2880"/>
          <w:tab w:val="center" w:pos="4677"/>
        </w:tabs>
        <w:spacing w:after="0" w:line="240" w:lineRule="auto"/>
        <w:jc w:val="center"/>
        <w:rPr>
          <w:rFonts w:ascii="Times New Roman" w:eastAsia="Times New Roman" w:hAnsi="Times New Roman"/>
          <w:b/>
          <w:sz w:val="24"/>
          <w:szCs w:val="24"/>
          <w:lang w:eastAsia="ru-RU"/>
        </w:rPr>
      </w:pPr>
      <w:r w:rsidRPr="00756AD9">
        <w:rPr>
          <w:rFonts w:ascii="Times New Roman" w:eastAsia="Times New Roman" w:hAnsi="Times New Roman"/>
          <w:sz w:val="24"/>
          <w:szCs w:val="24"/>
          <w:lang w:eastAsia="ru-RU"/>
        </w:rPr>
        <w:t>РОССИЙСКАЯ ФЕДЕРАЦИЯ                                                                                                          РЕСПУБЛИКА ХАКАСИЯ</w:t>
      </w:r>
    </w:p>
    <w:p w:rsidR="00171E7B" w:rsidRPr="00756AD9" w:rsidRDefault="00171E7B" w:rsidP="00171E7B">
      <w:pPr>
        <w:spacing w:after="0" w:line="240" w:lineRule="auto"/>
        <w:jc w:val="center"/>
        <w:rPr>
          <w:rFonts w:ascii="Times New Roman" w:eastAsia="Times New Roman" w:hAnsi="Times New Roman"/>
          <w:sz w:val="24"/>
          <w:szCs w:val="24"/>
          <w:lang w:eastAsia="ru-RU"/>
        </w:rPr>
      </w:pPr>
    </w:p>
    <w:p w:rsidR="00171E7B" w:rsidRPr="00756AD9" w:rsidRDefault="00171E7B" w:rsidP="00171E7B">
      <w:pPr>
        <w:spacing w:after="0" w:line="240" w:lineRule="auto"/>
        <w:jc w:val="center"/>
        <w:rPr>
          <w:rFonts w:ascii="Times New Roman" w:eastAsia="Times New Roman" w:hAnsi="Times New Roman"/>
          <w:sz w:val="24"/>
          <w:szCs w:val="24"/>
          <w:lang w:eastAsia="ru-RU"/>
        </w:rPr>
      </w:pPr>
      <w:r w:rsidRPr="00756AD9">
        <w:rPr>
          <w:rFonts w:ascii="Times New Roman" w:eastAsia="Times New Roman" w:hAnsi="Times New Roman"/>
          <w:sz w:val="24"/>
          <w:szCs w:val="24"/>
          <w:lang w:eastAsia="ru-RU"/>
        </w:rPr>
        <w:t>АДМИНИСТРАЦИЯ                                                                                                                       СЕЛЬСКОГО ПОСЕЛЕНИЯ СОЛЕНООЗЕРНОГО СЕЛЬСОВЕТА                                  ШИРИНСКОГО МУНИЦИПАЛЬНОГО РАЙОНА РЕСПУБЛИКИ ХАКАСИЯ</w:t>
      </w:r>
    </w:p>
    <w:p w:rsidR="00171E7B" w:rsidRPr="00756AD9" w:rsidRDefault="00171E7B" w:rsidP="00171E7B">
      <w:pPr>
        <w:spacing w:after="0" w:line="240" w:lineRule="auto"/>
        <w:jc w:val="center"/>
        <w:rPr>
          <w:rFonts w:ascii="Times New Roman" w:eastAsiaTheme="minorEastAsia" w:hAnsi="Times New Roman"/>
          <w:color w:val="000000"/>
          <w:sz w:val="24"/>
          <w:szCs w:val="24"/>
          <w:lang w:eastAsia="ru-RU"/>
        </w:rPr>
      </w:pPr>
    </w:p>
    <w:p w:rsidR="00171E7B" w:rsidRPr="00756AD9" w:rsidRDefault="00171E7B" w:rsidP="00171E7B">
      <w:pPr>
        <w:spacing w:after="0" w:line="240" w:lineRule="auto"/>
        <w:jc w:val="center"/>
        <w:rPr>
          <w:rFonts w:ascii="Times New Roman" w:eastAsiaTheme="minorEastAsia" w:hAnsi="Times New Roman"/>
          <w:color w:val="000000"/>
          <w:sz w:val="24"/>
          <w:szCs w:val="24"/>
          <w:lang w:eastAsia="ru-RU"/>
        </w:rPr>
      </w:pPr>
      <w:r w:rsidRPr="00756AD9">
        <w:rPr>
          <w:rFonts w:ascii="Times New Roman" w:eastAsiaTheme="minorEastAsia" w:hAnsi="Times New Roman"/>
          <w:color w:val="000000"/>
          <w:sz w:val="24"/>
          <w:szCs w:val="24"/>
          <w:lang w:eastAsia="ru-RU"/>
        </w:rPr>
        <w:t xml:space="preserve">П О С Т А Н О В Л Е Н И Е                               </w:t>
      </w:r>
    </w:p>
    <w:p w:rsidR="00171E7B" w:rsidRPr="0007102A" w:rsidRDefault="00171E7B" w:rsidP="00171E7B">
      <w:pPr>
        <w:spacing w:after="0" w:line="240" w:lineRule="auto"/>
        <w:jc w:val="center"/>
        <w:rPr>
          <w:rFonts w:ascii="Times New Roman" w:eastAsia="Times New Roman" w:hAnsi="Times New Roman"/>
          <w:sz w:val="24"/>
          <w:szCs w:val="24"/>
        </w:rPr>
      </w:pPr>
      <w:r w:rsidRPr="0007102A">
        <w:rPr>
          <w:rFonts w:ascii="Times New Roman" w:eastAsia="Times New Roman" w:hAnsi="Times New Roman"/>
          <w:sz w:val="24"/>
          <w:szCs w:val="24"/>
        </w:rPr>
        <w:t xml:space="preserve"> </w:t>
      </w:r>
    </w:p>
    <w:p w:rsidR="00171E7B" w:rsidRPr="00A00608" w:rsidRDefault="001734D4" w:rsidP="00171E7B">
      <w:pPr>
        <w:spacing w:after="0" w:line="240" w:lineRule="auto"/>
        <w:rPr>
          <w:rFonts w:ascii="Times New Roman" w:eastAsia="Times New Roman" w:hAnsi="Times New Roman"/>
          <w:sz w:val="24"/>
          <w:szCs w:val="24"/>
        </w:rPr>
      </w:pPr>
      <w:r>
        <w:rPr>
          <w:rFonts w:ascii="Times New Roman" w:eastAsia="Times New Roman" w:hAnsi="Times New Roman"/>
          <w:sz w:val="24"/>
          <w:szCs w:val="24"/>
        </w:rPr>
        <w:t>22.</w:t>
      </w:r>
      <w:r w:rsidR="00171E7B">
        <w:rPr>
          <w:rFonts w:ascii="Times New Roman" w:eastAsia="Times New Roman" w:hAnsi="Times New Roman"/>
          <w:sz w:val="24"/>
          <w:szCs w:val="24"/>
        </w:rPr>
        <w:t>12</w:t>
      </w:r>
      <w:r w:rsidR="00171E7B" w:rsidRPr="00A00608">
        <w:rPr>
          <w:rFonts w:ascii="Times New Roman" w:eastAsia="Times New Roman" w:hAnsi="Times New Roman"/>
          <w:sz w:val="24"/>
          <w:szCs w:val="24"/>
        </w:rPr>
        <w:t xml:space="preserve">.2025г.                                         с. Соленоозерное               </w:t>
      </w:r>
      <w:bookmarkStart w:id="0" w:name="_GoBack"/>
      <w:bookmarkEnd w:id="0"/>
      <w:r w:rsidR="00171E7B" w:rsidRPr="00A00608">
        <w:rPr>
          <w:rFonts w:ascii="Times New Roman" w:eastAsia="Times New Roman" w:hAnsi="Times New Roman"/>
          <w:sz w:val="24"/>
          <w:szCs w:val="24"/>
        </w:rPr>
        <w:t xml:space="preserve">                 </w:t>
      </w:r>
      <w:r w:rsidR="00171E7B">
        <w:rPr>
          <w:rFonts w:ascii="Times New Roman" w:eastAsia="Times New Roman" w:hAnsi="Times New Roman"/>
          <w:sz w:val="24"/>
          <w:szCs w:val="24"/>
        </w:rPr>
        <w:t xml:space="preserve">                </w:t>
      </w:r>
      <w:r w:rsidR="00171E7B" w:rsidRPr="00A00608">
        <w:rPr>
          <w:rFonts w:ascii="Times New Roman" w:eastAsia="Times New Roman" w:hAnsi="Times New Roman"/>
          <w:sz w:val="24"/>
          <w:szCs w:val="24"/>
        </w:rPr>
        <w:t xml:space="preserve">      №</w:t>
      </w:r>
      <w:r>
        <w:rPr>
          <w:rFonts w:ascii="Times New Roman" w:eastAsia="Times New Roman" w:hAnsi="Times New Roman"/>
          <w:sz w:val="24"/>
          <w:szCs w:val="24"/>
        </w:rPr>
        <w:t>126</w:t>
      </w:r>
    </w:p>
    <w:p w:rsidR="00171E7B" w:rsidRPr="00171E7B" w:rsidRDefault="00171E7B" w:rsidP="00171E7B">
      <w:pPr>
        <w:keepNext/>
        <w:widowControl w:val="0"/>
        <w:spacing w:after="0" w:line="240" w:lineRule="auto"/>
        <w:jc w:val="center"/>
        <w:outlineLvl w:val="0"/>
        <w:rPr>
          <w:rFonts w:ascii="Times New Roman" w:hAnsi="Times New Roman"/>
          <w:b/>
          <w:bCs/>
          <w:sz w:val="16"/>
          <w:szCs w:val="16"/>
          <w:lang w:eastAsia="ru-RU"/>
        </w:rPr>
      </w:pPr>
    </w:p>
    <w:p w:rsidR="00171E7B" w:rsidRPr="00A00608" w:rsidRDefault="00171E7B" w:rsidP="00171E7B">
      <w:pPr>
        <w:keepNext/>
        <w:widowControl w:val="0"/>
        <w:spacing w:after="0" w:line="240" w:lineRule="auto"/>
        <w:outlineLvl w:val="0"/>
        <w:rPr>
          <w:rFonts w:ascii="Times New Roman" w:hAnsi="Times New Roman"/>
          <w:b/>
          <w:bCs/>
          <w:sz w:val="24"/>
          <w:szCs w:val="24"/>
          <w:lang w:eastAsia="ru-RU"/>
        </w:rPr>
      </w:pPr>
      <w:r w:rsidRPr="00A00608">
        <w:rPr>
          <w:rFonts w:ascii="Times New Roman" w:hAnsi="Times New Roman"/>
          <w:b/>
          <w:bCs/>
          <w:sz w:val="24"/>
          <w:szCs w:val="24"/>
          <w:lang w:eastAsia="ru-RU"/>
        </w:rPr>
        <w:t>О внесении изменений в Административный регламент</w:t>
      </w:r>
    </w:p>
    <w:p w:rsidR="00171E7B" w:rsidRPr="00A00608" w:rsidRDefault="00171E7B" w:rsidP="00171E7B">
      <w:pPr>
        <w:keepNext/>
        <w:widowControl w:val="0"/>
        <w:spacing w:after="0" w:line="240" w:lineRule="auto"/>
        <w:outlineLvl w:val="0"/>
        <w:rPr>
          <w:rFonts w:ascii="Times New Roman" w:hAnsi="Times New Roman"/>
          <w:b/>
          <w:bCs/>
          <w:sz w:val="24"/>
          <w:szCs w:val="24"/>
          <w:lang w:eastAsia="ru-RU"/>
        </w:rPr>
      </w:pPr>
      <w:r w:rsidRPr="00A00608">
        <w:rPr>
          <w:rFonts w:ascii="Times New Roman" w:hAnsi="Times New Roman"/>
          <w:b/>
          <w:bCs/>
          <w:sz w:val="24"/>
          <w:szCs w:val="24"/>
          <w:lang w:eastAsia="ru-RU"/>
        </w:rPr>
        <w:t>администрации Соленоозерного сельсовета по предоставлению</w:t>
      </w:r>
    </w:p>
    <w:p w:rsidR="00171E7B" w:rsidRPr="00A00608" w:rsidRDefault="00171E7B" w:rsidP="00171E7B">
      <w:pPr>
        <w:keepNext/>
        <w:widowControl w:val="0"/>
        <w:spacing w:after="0" w:line="240" w:lineRule="auto"/>
        <w:outlineLvl w:val="0"/>
        <w:rPr>
          <w:rFonts w:ascii="Times New Roman" w:hAnsi="Times New Roman"/>
          <w:b/>
          <w:bCs/>
          <w:sz w:val="24"/>
          <w:szCs w:val="24"/>
          <w:lang w:eastAsia="ru-RU"/>
        </w:rPr>
      </w:pPr>
      <w:r w:rsidRPr="00A00608">
        <w:rPr>
          <w:rFonts w:ascii="Times New Roman" w:hAnsi="Times New Roman"/>
          <w:b/>
          <w:bCs/>
          <w:sz w:val="24"/>
          <w:szCs w:val="24"/>
          <w:lang w:eastAsia="ru-RU"/>
        </w:rPr>
        <w:t>муниципальной услуги «Предоставление выписок из реестра</w:t>
      </w:r>
    </w:p>
    <w:p w:rsidR="00171E7B" w:rsidRPr="00A00608" w:rsidRDefault="00171E7B" w:rsidP="00171E7B">
      <w:pPr>
        <w:keepNext/>
        <w:widowControl w:val="0"/>
        <w:spacing w:after="0" w:line="240" w:lineRule="auto"/>
        <w:outlineLvl w:val="0"/>
        <w:rPr>
          <w:rFonts w:ascii="Times New Roman" w:hAnsi="Times New Roman"/>
          <w:b/>
          <w:bCs/>
          <w:sz w:val="24"/>
          <w:szCs w:val="24"/>
          <w:lang w:eastAsia="ru-RU"/>
        </w:rPr>
      </w:pPr>
      <w:r w:rsidRPr="00A00608">
        <w:rPr>
          <w:rFonts w:ascii="Times New Roman" w:hAnsi="Times New Roman"/>
          <w:b/>
          <w:bCs/>
          <w:sz w:val="24"/>
          <w:szCs w:val="24"/>
          <w:lang w:eastAsia="ru-RU"/>
        </w:rPr>
        <w:t>муниципальной собственности», утвержденный постановлением</w:t>
      </w:r>
    </w:p>
    <w:p w:rsidR="00171E7B" w:rsidRPr="00A00608" w:rsidRDefault="00171E7B" w:rsidP="00171E7B">
      <w:pPr>
        <w:keepNext/>
        <w:widowControl w:val="0"/>
        <w:spacing w:after="0" w:line="240" w:lineRule="auto"/>
        <w:outlineLvl w:val="0"/>
        <w:rPr>
          <w:rFonts w:ascii="Times New Roman" w:hAnsi="Times New Roman"/>
          <w:b/>
          <w:bCs/>
          <w:sz w:val="24"/>
          <w:szCs w:val="24"/>
          <w:lang w:eastAsia="ru-RU"/>
        </w:rPr>
      </w:pPr>
      <w:r w:rsidRPr="00A00608">
        <w:rPr>
          <w:rFonts w:ascii="Times New Roman" w:hAnsi="Times New Roman"/>
          <w:b/>
          <w:bCs/>
          <w:sz w:val="24"/>
          <w:szCs w:val="24"/>
          <w:lang w:eastAsia="ru-RU"/>
        </w:rPr>
        <w:t>администрации Соленоозерного сельсовета от 03.07.2014 № 49</w:t>
      </w:r>
    </w:p>
    <w:p w:rsidR="00171E7B" w:rsidRPr="00171E7B" w:rsidRDefault="00171E7B" w:rsidP="00171E7B">
      <w:pPr>
        <w:keepNext/>
        <w:widowControl w:val="0"/>
        <w:spacing w:after="0" w:line="240" w:lineRule="auto"/>
        <w:jc w:val="center"/>
        <w:outlineLvl w:val="0"/>
        <w:rPr>
          <w:rFonts w:ascii="Times New Roman" w:hAnsi="Times New Roman"/>
          <w:b/>
          <w:bCs/>
          <w:sz w:val="16"/>
          <w:szCs w:val="16"/>
          <w:lang w:eastAsia="ru-RU"/>
        </w:rPr>
      </w:pPr>
    </w:p>
    <w:p w:rsidR="00727487" w:rsidRPr="00727487" w:rsidRDefault="00171E7B" w:rsidP="00727487">
      <w:pPr>
        <w:tabs>
          <w:tab w:val="left" w:pos="1560"/>
        </w:tabs>
        <w:spacing w:after="0" w:line="240" w:lineRule="auto"/>
        <w:jc w:val="both"/>
        <w:rPr>
          <w:rFonts w:ascii="Times New Roman" w:eastAsiaTheme="minorEastAsia" w:hAnsi="Times New Roman"/>
          <w:sz w:val="24"/>
          <w:szCs w:val="24"/>
          <w:lang w:eastAsia="ru-RU"/>
        </w:rPr>
      </w:pPr>
      <w:r>
        <w:rPr>
          <w:rFonts w:ascii="Times New Roman" w:eastAsia="Times New Roman" w:hAnsi="Times New Roman"/>
          <w:sz w:val="24"/>
          <w:szCs w:val="24"/>
          <w:lang w:eastAsia="ru-RU"/>
        </w:rPr>
        <w:t xml:space="preserve"> </w:t>
      </w:r>
      <w:r w:rsidR="00727487" w:rsidRPr="00727487">
        <w:rPr>
          <w:rFonts w:ascii="Times New Roman" w:eastAsiaTheme="minorEastAsia" w:hAnsi="Times New Roman"/>
          <w:sz w:val="24"/>
          <w:szCs w:val="24"/>
          <w:lang w:eastAsia="ru-RU"/>
        </w:rPr>
        <w:t xml:space="preserve">           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727487" w:rsidRDefault="00727487" w:rsidP="00727487">
      <w:pPr>
        <w:shd w:val="clear" w:color="auto" w:fill="FFFFFF"/>
        <w:spacing w:after="0" w:line="240" w:lineRule="auto"/>
        <w:ind w:firstLine="540"/>
        <w:jc w:val="both"/>
        <w:rPr>
          <w:rFonts w:ascii="Times New Roman" w:hAnsi="Times New Roman"/>
          <w:color w:val="000000"/>
          <w:sz w:val="24"/>
          <w:szCs w:val="24"/>
          <w:lang w:eastAsia="ru-RU"/>
        </w:rPr>
      </w:pPr>
    </w:p>
    <w:p w:rsidR="00171E7B" w:rsidRDefault="00171E7B" w:rsidP="00727487">
      <w:pPr>
        <w:shd w:val="clear" w:color="auto" w:fill="FFFFFF"/>
        <w:spacing w:after="0" w:line="240" w:lineRule="auto"/>
        <w:ind w:firstLine="540"/>
        <w:jc w:val="center"/>
        <w:rPr>
          <w:rFonts w:ascii="Times New Roman" w:hAnsi="Times New Roman"/>
          <w:color w:val="000000"/>
          <w:sz w:val="24"/>
          <w:szCs w:val="24"/>
          <w:lang w:eastAsia="ru-RU"/>
        </w:rPr>
      </w:pPr>
      <w:r w:rsidRPr="0007102A">
        <w:rPr>
          <w:rFonts w:ascii="Times New Roman" w:hAnsi="Times New Roman"/>
          <w:color w:val="000000"/>
          <w:sz w:val="24"/>
          <w:szCs w:val="24"/>
          <w:lang w:eastAsia="ru-RU"/>
        </w:rPr>
        <w:t>ПОСТАНОВЛЯЕТ:</w:t>
      </w:r>
    </w:p>
    <w:p w:rsidR="00171E7B" w:rsidRPr="00171E7B" w:rsidRDefault="00171E7B" w:rsidP="00171E7B">
      <w:pPr>
        <w:spacing w:after="0" w:line="240" w:lineRule="auto"/>
        <w:jc w:val="center"/>
        <w:rPr>
          <w:rFonts w:ascii="Times New Roman" w:hAnsi="Times New Roman"/>
          <w:bCs/>
          <w:sz w:val="16"/>
          <w:szCs w:val="16"/>
          <w:lang w:eastAsia="ru-RU"/>
        </w:rPr>
      </w:pPr>
    </w:p>
    <w:p w:rsidR="00171E7B" w:rsidRPr="00171E7B" w:rsidRDefault="00171E7B" w:rsidP="00171E7B">
      <w:pPr>
        <w:keepNext/>
        <w:widowControl w:val="0"/>
        <w:spacing w:after="0" w:line="240" w:lineRule="auto"/>
        <w:ind w:firstLine="708"/>
        <w:jc w:val="both"/>
        <w:outlineLvl w:val="0"/>
        <w:rPr>
          <w:rFonts w:ascii="Times New Roman" w:hAnsi="Times New Roman"/>
          <w:bCs/>
          <w:sz w:val="24"/>
          <w:szCs w:val="24"/>
          <w:lang w:eastAsia="ru-RU"/>
        </w:rPr>
      </w:pPr>
      <w:r w:rsidRPr="00171E7B">
        <w:rPr>
          <w:rFonts w:ascii="Times New Roman" w:hAnsi="Times New Roman"/>
          <w:bCs/>
          <w:sz w:val="24"/>
          <w:szCs w:val="24"/>
          <w:lang w:eastAsia="ru-RU"/>
        </w:rPr>
        <w:t>1. Внести в Административный регламент администрации Соленоозерного сельсовета по предоставлению муниципальной услуги «Предоставление   выписок   из реестра муниципальной собственности», утвержденный постановлением администрации Соленоозерного сельсовета от 03.07.2014 № 49 (в редакции постановлений</w:t>
      </w:r>
      <w:r w:rsidRPr="00171E7B">
        <w:rPr>
          <w:rFonts w:ascii="Times New Roman" w:hAnsi="Times New Roman"/>
          <w:b/>
          <w:bCs/>
          <w:sz w:val="24"/>
          <w:szCs w:val="24"/>
          <w:lang w:eastAsia="ru-RU"/>
        </w:rPr>
        <w:t xml:space="preserve"> </w:t>
      </w:r>
      <w:r w:rsidRPr="00171E7B">
        <w:rPr>
          <w:rFonts w:ascii="Times New Roman" w:hAnsi="Times New Roman"/>
          <w:sz w:val="24"/>
          <w:szCs w:val="24"/>
        </w:rPr>
        <w:t>от 05.01.2017 № 67, от 09.10.2018 № 102, от 08.02.2019 № 19, от 26.06.2024 № 51. От 28.05.2025 № 62</w:t>
      </w:r>
      <w:r w:rsidRPr="00171E7B">
        <w:rPr>
          <w:rFonts w:ascii="Times New Roman" w:hAnsi="Times New Roman"/>
          <w:bCs/>
          <w:sz w:val="24"/>
          <w:szCs w:val="24"/>
          <w:lang w:eastAsia="ru-RU"/>
        </w:rPr>
        <w:t>), (далее - Регламент) следующие изменения:</w:t>
      </w:r>
    </w:p>
    <w:p w:rsidR="00171E7B" w:rsidRPr="00171E7B" w:rsidRDefault="00171E7B" w:rsidP="00171E7B">
      <w:pPr>
        <w:spacing w:after="0" w:line="240" w:lineRule="auto"/>
        <w:jc w:val="both"/>
        <w:rPr>
          <w:rFonts w:ascii="Times New Roman" w:eastAsiaTheme="minorEastAsia" w:hAnsi="Times New Roman"/>
          <w:sz w:val="24"/>
          <w:szCs w:val="24"/>
          <w:lang w:eastAsia="ru-RU"/>
        </w:rPr>
      </w:pPr>
      <w:r w:rsidRPr="00171E7B">
        <w:rPr>
          <w:rFonts w:ascii="Times New Roman" w:eastAsiaTheme="minorEastAsia" w:hAnsi="Times New Roman"/>
          <w:sz w:val="24"/>
          <w:szCs w:val="24"/>
          <w:lang w:eastAsia="ru-RU"/>
        </w:rPr>
        <w:t xml:space="preserve">         1.1. Пункт 5 раздела </w:t>
      </w:r>
      <w:r w:rsidRPr="00171E7B">
        <w:rPr>
          <w:rFonts w:ascii="Times New Roman" w:eastAsiaTheme="minorEastAsia" w:hAnsi="Times New Roman"/>
          <w:sz w:val="24"/>
          <w:szCs w:val="24"/>
          <w:lang w:val="en-US" w:eastAsia="ru-RU"/>
        </w:rPr>
        <w:t>II</w:t>
      </w:r>
      <w:r w:rsidRPr="00171E7B">
        <w:rPr>
          <w:rFonts w:ascii="Times New Roman" w:eastAsiaTheme="minorEastAsia" w:hAnsi="Times New Roman"/>
          <w:sz w:val="24"/>
          <w:szCs w:val="24"/>
          <w:lang w:eastAsia="ru-RU"/>
        </w:rPr>
        <w:t xml:space="preserve"> Регламен</w:t>
      </w:r>
      <w:r w:rsidR="00727487">
        <w:rPr>
          <w:rFonts w:ascii="Times New Roman" w:eastAsiaTheme="minorEastAsia" w:hAnsi="Times New Roman"/>
          <w:sz w:val="24"/>
          <w:szCs w:val="24"/>
          <w:lang w:eastAsia="ru-RU"/>
        </w:rPr>
        <w:t>та дополнить следующим абзацем:</w:t>
      </w:r>
    </w:p>
    <w:p w:rsidR="00171E7B" w:rsidRPr="00171E7B" w:rsidRDefault="00171E7B" w:rsidP="00171E7B">
      <w:pPr>
        <w:spacing w:after="0" w:line="240" w:lineRule="auto"/>
        <w:ind w:firstLine="708"/>
        <w:jc w:val="both"/>
        <w:rPr>
          <w:rFonts w:ascii="Times New Roman" w:eastAsiaTheme="minorEastAsia" w:hAnsi="Times New Roman"/>
          <w:sz w:val="24"/>
          <w:szCs w:val="24"/>
          <w:lang w:eastAsia="ru-RU"/>
        </w:rPr>
      </w:pPr>
      <w:r w:rsidRPr="00171E7B">
        <w:rPr>
          <w:rFonts w:ascii="Times New Roman" w:eastAsiaTheme="minorEastAsia" w:hAnsi="Times New Roman"/>
          <w:sz w:val="24"/>
          <w:szCs w:val="24"/>
          <w:lang w:eastAsia="ru-RU"/>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171E7B" w:rsidRPr="00171E7B" w:rsidRDefault="00171E7B" w:rsidP="00171E7B">
      <w:pPr>
        <w:spacing w:after="0" w:line="240" w:lineRule="auto"/>
        <w:jc w:val="both"/>
        <w:rPr>
          <w:rFonts w:ascii="Times New Roman" w:eastAsiaTheme="minorEastAsia" w:hAnsi="Times New Roman"/>
          <w:sz w:val="24"/>
          <w:szCs w:val="24"/>
          <w:lang w:eastAsia="ru-RU"/>
        </w:rPr>
      </w:pPr>
      <w:r w:rsidRPr="00171E7B">
        <w:rPr>
          <w:rFonts w:ascii="Times New Roman" w:eastAsiaTheme="minorEastAsia" w:hAnsi="Times New Roman"/>
          <w:sz w:val="24"/>
          <w:szCs w:val="24"/>
          <w:lang w:eastAsia="ru-RU"/>
        </w:rPr>
        <w:tab/>
        <w:t xml:space="preserve">1.2. Пункт </w:t>
      </w:r>
      <w:r>
        <w:rPr>
          <w:rFonts w:ascii="Times New Roman" w:eastAsiaTheme="minorEastAsia" w:hAnsi="Times New Roman"/>
          <w:sz w:val="24"/>
          <w:szCs w:val="24"/>
          <w:lang w:eastAsia="ru-RU"/>
        </w:rPr>
        <w:t>7</w:t>
      </w:r>
      <w:r w:rsidRPr="00171E7B">
        <w:rPr>
          <w:rFonts w:ascii="Times New Roman" w:eastAsiaTheme="minorEastAsia" w:hAnsi="Times New Roman"/>
          <w:sz w:val="24"/>
          <w:szCs w:val="24"/>
          <w:lang w:eastAsia="ru-RU"/>
        </w:rPr>
        <w:t xml:space="preserve"> раздела </w:t>
      </w:r>
      <w:r w:rsidRPr="00171E7B">
        <w:rPr>
          <w:rFonts w:ascii="Times New Roman" w:eastAsiaTheme="minorEastAsia" w:hAnsi="Times New Roman"/>
          <w:sz w:val="24"/>
          <w:szCs w:val="24"/>
          <w:lang w:val="en-US" w:eastAsia="ru-RU"/>
        </w:rPr>
        <w:t>II</w:t>
      </w:r>
      <w:r w:rsidRPr="00171E7B">
        <w:rPr>
          <w:rFonts w:ascii="Times New Roman" w:eastAsiaTheme="minorEastAsia" w:hAnsi="Times New Roman"/>
          <w:sz w:val="24"/>
          <w:szCs w:val="24"/>
          <w:lang w:eastAsia="ru-RU"/>
        </w:rPr>
        <w:t xml:space="preserve"> Регламен</w:t>
      </w:r>
      <w:r w:rsidR="00727487">
        <w:rPr>
          <w:rFonts w:ascii="Times New Roman" w:eastAsiaTheme="minorEastAsia" w:hAnsi="Times New Roman"/>
          <w:sz w:val="24"/>
          <w:szCs w:val="24"/>
          <w:lang w:eastAsia="ru-RU"/>
        </w:rPr>
        <w:t>та дополнить следующим абзацем:</w:t>
      </w:r>
    </w:p>
    <w:p w:rsidR="00171E7B" w:rsidRPr="00171E7B" w:rsidRDefault="00171E7B" w:rsidP="00171E7B">
      <w:pPr>
        <w:spacing w:after="0" w:line="240" w:lineRule="auto"/>
        <w:ind w:firstLine="709"/>
        <w:jc w:val="both"/>
        <w:rPr>
          <w:rFonts w:ascii="Times New Roman" w:eastAsiaTheme="minorEastAsia" w:hAnsi="Times New Roman"/>
          <w:sz w:val="24"/>
          <w:szCs w:val="24"/>
          <w:lang w:eastAsia="ru-RU"/>
        </w:rPr>
      </w:pPr>
      <w:r w:rsidRPr="00171E7B">
        <w:rPr>
          <w:rFonts w:ascii="Times New Roman" w:eastAsiaTheme="minorEastAsia" w:hAnsi="Times New Roman"/>
          <w:sz w:val="24"/>
          <w:szCs w:val="24"/>
          <w:lang w:eastAsia="ru-RU"/>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171E7B" w:rsidRPr="00171E7B" w:rsidRDefault="00171E7B" w:rsidP="00171E7B">
      <w:pPr>
        <w:pStyle w:val="3"/>
        <w:shd w:val="clear" w:color="auto" w:fill="auto"/>
        <w:tabs>
          <w:tab w:val="left" w:pos="0"/>
        </w:tabs>
        <w:spacing w:after="0" w:line="240" w:lineRule="auto"/>
        <w:ind w:firstLine="426"/>
        <w:jc w:val="both"/>
        <w:rPr>
          <w:sz w:val="24"/>
          <w:szCs w:val="24"/>
        </w:rPr>
      </w:pPr>
      <w:r w:rsidRPr="00171E7B">
        <w:rPr>
          <w:sz w:val="24"/>
          <w:szCs w:val="24"/>
        </w:rPr>
        <w:t xml:space="preserve">     2. Настоящее постановление подлежит опубликованию (обнародованию), размещению на официальном сайте Соленоозерного сельсовета.</w:t>
      </w:r>
    </w:p>
    <w:p w:rsidR="00171E7B" w:rsidRPr="002D16B9" w:rsidRDefault="00171E7B" w:rsidP="00171E7B">
      <w:pPr>
        <w:pStyle w:val="3"/>
        <w:shd w:val="clear" w:color="auto" w:fill="auto"/>
        <w:tabs>
          <w:tab w:val="left" w:pos="0"/>
        </w:tabs>
        <w:spacing w:after="0" w:line="240" w:lineRule="auto"/>
        <w:ind w:firstLine="426"/>
        <w:jc w:val="both"/>
        <w:rPr>
          <w:sz w:val="24"/>
          <w:szCs w:val="24"/>
        </w:rPr>
      </w:pPr>
      <w:r w:rsidRPr="00171E7B">
        <w:rPr>
          <w:sz w:val="24"/>
          <w:szCs w:val="24"/>
        </w:rPr>
        <w:t xml:space="preserve">    3. Контроль за исполнением настоящего постановления оставляю </w:t>
      </w:r>
      <w:r w:rsidRPr="002D16B9">
        <w:rPr>
          <w:sz w:val="24"/>
          <w:szCs w:val="24"/>
        </w:rPr>
        <w:t>за собой.</w:t>
      </w:r>
    </w:p>
    <w:p w:rsidR="00171E7B" w:rsidRPr="00171E7B" w:rsidRDefault="00171E7B" w:rsidP="00171E7B">
      <w:pPr>
        <w:pStyle w:val="3"/>
        <w:shd w:val="clear" w:color="auto" w:fill="auto"/>
        <w:tabs>
          <w:tab w:val="left" w:pos="0"/>
        </w:tabs>
        <w:spacing w:after="0" w:line="240" w:lineRule="auto"/>
        <w:jc w:val="both"/>
        <w:rPr>
          <w:sz w:val="16"/>
          <w:szCs w:val="16"/>
        </w:rPr>
      </w:pPr>
    </w:p>
    <w:p w:rsidR="00171E7B" w:rsidRPr="00756AD9" w:rsidRDefault="00171E7B" w:rsidP="00171E7B">
      <w:pPr>
        <w:pStyle w:val="3"/>
        <w:shd w:val="clear" w:color="auto" w:fill="auto"/>
        <w:tabs>
          <w:tab w:val="left" w:pos="0"/>
        </w:tabs>
        <w:spacing w:after="0" w:line="240" w:lineRule="auto"/>
        <w:jc w:val="both"/>
        <w:rPr>
          <w:sz w:val="24"/>
          <w:szCs w:val="24"/>
          <w:lang w:eastAsia="ar-SA"/>
        </w:rPr>
      </w:pPr>
      <w:r w:rsidRPr="00756AD9">
        <w:rPr>
          <w:sz w:val="24"/>
          <w:szCs w:val="24"/>
          <w:lang w:eastAsia="ar-SA"/>
        </w:rPr>
        <w:t xml:space="preserve">Глава сельского поселения </w:t>
      </w:r>
    </w:p>
    <w:p w:rsidR="00171E7B" w:rsidRPr="00756AD9" w:rsidRDefault="00171E7B" w:rsidP="00171E7B">
      <w:pPr>
        <w:suppressAutoHyphens/>
        <w:spacing w:after="0" w:line="240" w:lineRule="auto"/>
        <w:rPr>
          <w:rFonts w:ascii="Times New Roman" w:eastAsia="Times New Roman" w:hAnsi="Times New Roman"/>
          <w:sz w:val="24"/>
          <w:szCs w:val="24"/>
          <w:lang w:eastAsia="ar-SA"/>
        </w:rPr>
      </w:pPr>
      <w:r w:rsidRPr="00756AD9">
        <w:rPr>
          <w:rFonts w:ascii="Times New Roman" w:eastAsia="Times New Roman" w:hAnsi="Times New Roman"/>
          <w:sz w:val="24"/>
          <w:szCs w:val="24"/>
          <w:lang w:eastAsia="ar-SA"/>
        </w:rPr>
        <w:t>Соленоозерного сельсовета</w:t>
      </w:r>
    </w:p>
    <w:p w:rsidR="00171E7B" w:rsidRPr="00756AD9" w:rsidRDefault="00171E7B" w:rsidP="00171E7B">
      <w:pPr>
        <w:suppressAutoHyphens/>
        <w:spacing w:after="0" w:line="240" w:lineRule="auto"/>
        <w:rPr>
          <w:rFonts w:ascii="Times New Roman" w:eastAsia="Times New Roman" w:hAnsi="Times New Roman"/>
          <w:sz w:val="24"/>
          <w:szCs w:val="24"/>
          <w:lang w:eastAsia="ar-SA"/>
        </w:rPr>
      </w:pPr>
      <w:r w:rsidRPr="00756AD9">
        <w:rPr>
          <w:rFonts w:ascii="Times New Roman" w:eastAsia="Times New Roman" w:hAnsi="Times New Roman"/>
          <w:sz w:val="24"/>
          <w:szCs w:val="24"/>
          <w:lang w:eastAsia="ar-SA"/>
        </w:rPr>
        <w:t>Ширинского муниципального района</w:t>
      </w:r>
    </w:p>
    <w:p w:rsidR="008C61C7" w:rsidRDefault="00171E7B" w:rsidP="00171E7B">
      <w:pPr>
        <w:spacing w:after="0" w:line="240" w:lineRule="auto"/>
      </w:pPr>
      <w:r w:rsidRPr="00756AD9">
        <w:rPr>
          <w:rFonts w:ascii="Times New Roman" w:eastAsia="Times New Roman" w:hAnsi="Times New Roman"/>
          <w:sz w:val="24"/>
          <w:szCs w:val="24"/>
          <w:lang w:eastAsia="ar-SA"/>
        </w:rPr>
        <w:t xml:space="preserve">Республики </w:t>
      </w:r>
      <w:proofErr w:type="gramStart"/>
      <w:r w:rsidRPr="00756AD9">
        <w:rPr>
          <w:rFonts w:ascii="Times New Roman" w:eastAsia="Times New Roman" w:hAnsi="Times New Roman"/>
          <w:sz w:val="24"/>
          <w:szCs w:val="24"/>
          <w:lang w:eastAsia="ar-SA"/>
        </w:rPr>
        <w:t xml:space="preserve">Хакасия:   </w:t>
      </w:r>
      <w:proofErr w:type="gramEnd"/>
      <w:r w:rsidRPr="00756AD9">
        <w:rPr>
          <w:rFonts w:ascii="Times New Roman" w:eastAsia="Times New Roman" w:hAnsi="Times New Roman"/>
          <w:sz w:val="24"/>
          <w:szCs w:val="24"/>
          <w:lang w:eastAsia="ar-SA"/>
        </w:rPr>
        <w:t xml:space="preserve">                                                                                       А.П.Никитин</w:t>
      </w:r>
    </w:p>
    <w:sectPr w:rsidR="008C61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536"/>
    <w:rsid w:val="00171E7B"/>
    <w:rsid w:val="001734D4"/>
    <w:rsid w:val="00727487"/>
    <w:rsid w:val="008C61C7"/>
    <w:rsid w:val="00A95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48CC9"/>
  <w15:chartTrackingRefBased/>
  <w15:docId w15:val="{A14D9B15-BF5B-4815-B12E-F4903104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E7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locked/>
    <w:rsid w:val="00171E7B"/>
    <w:rPr>
      <w:rFonts w:ascii="Times New Roman" w:eastAsia="Times New Roman" w:hAnsi="Times New Roman" w:cs="Times New Roman"/>
      <w:sz w:val="23"/>
      <w:szCs w:val="23"/>
      <w:shd w:val="clear" w:color="auto" w:fill="FFFFFF"/>
    </w:rPr>
  </w:style>
  <w:style w:type="paragraph" w:customStyle="1" w:styleId="3">
    <w:name w:val="Основной текст3"/>
    <w:basedOn w:val="a"/>
    <w:link w:val="a3"/>
    <w:rsid w:val="00171E7B"/>
    <w:pPr>
      <w:widowControl w:val="0"/>
      <w:shd w:val="clear" w:color="auto" w:fill="FFFFFF"/>
      <w:spacing w:after="480" w:line="278" w:lineRule="exact"/>
    </w:pPr>
    <w:rPr>
      <w:rFonts w:ascii="Times New Roman" w:eastAsia="Times New Roman" w:hAnsi="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KryzNmT6ZnIQeybml/HSFAq+qk8Dl2SEFkdx0X+e//I=</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tp+TcqjGK9exYgdO7yGhUoJKl9OojpTrGZ5xAD+8Vpo=</DigestValue>
    </Reference>
  </SignedInfo>
  <SignatureValue>Fkp2Jia9ABtfm1HfbiDOuy0i5LUAiQrA81jLJ6sD2+0/1fim1wSAoXuAbZcGGDNy
oV19qXJMQZmCKJ8sWrhcGw==</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2Nm1klF7jwpTmqGd5ebxHezKXGw=</DigestValue>
      </Reference>
      <Reference URI="/word/fontTable.xml?ContentType=application/vnd.openxmlformats-officedocument.wordprocessingml.fontTable+xml">
        <DigestMethod Algorithm="http://www.w3.org/2000/09/xmldsig#sha1"/>
        <DigestValue>Kks6J0TbE3ftx7uy88aUh90NUUQ=</DigestValue>
      </Reference>
      <Reference URI="/word/settings.xml?ContentType=application/vnd.openxmlformats-officedocument.wordprocessingml.settings+xml">
        <DigestMethod Algorithm="http://www.w3.org/2000/09/xmldsig#sha1"/>
        <DigestValue>2GUsZcnUYUhj65ajrgTo4kHsqjw=</DigestValue>
      </Reference>
      <Reference URI="/word/styles.xml?ContentType=application/vnd.openxmlformats-officedocument.wordprocessingml.styles+xml">
        <DigestMethod Algorithm="http://www.w3.org/2000/09/xmldsig#sha1"/>
        <DigestValue>u67whcs3BuSpeJ+swQzfDP9TURY=</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2026-01-13T09:11:27Z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2026-01-13T09:11:27Z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6</TotalTime>
  <Pages>1</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2025-12-11T08:07:00Z</dcterms:created>
  <dcterms:modified xsi:type="dcterms:W3CDTF">2025-12-22T04:52:00Z</dcterms:modified>
</cp:coreProperties>
</file>