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0794" w:rsidRPr="00F56FE7" w:rsidRDefault="00652882" w:rsidP="00652882">
      <w:pPr>
        <w:tabs>
          <w:tab w:val="center" w:pos="4677"/>
          <w:tab w:val="right" w:pos="9355"/>
        </w:tabs>
        <w:spacing w:after="0" w:line="240" w:lineRule="auto"/>
        <w:rPr>
          <w:rFonts w:ascii="Times New Roman" w:hAnsi="Times New Roman"/>
          <w:color w:val="000000"/>
          <w:sz w:val="24"/>
          <w:szCs w:val="24"/>
        </w:rPr>
      </w:pPr>
      <w:r>
        <w:rPr>
          <w:rFonts w:ascii="Times New Roman" w:hAnsi="Times New Roman"/>
          <w:color w:val="000000"/>
          <w:sz w:val="24"/>
          <w:szCs w:val="24"/>
        </w:rPr>
        <w:tab/>
      </w:r>
      <w:r w:rsidR="00C10794" w:rsidRPr="00F56FE7">
        <w:rPr>
          <w:rFonts w:ascii="Times New Roman" w:hAnsi="Times New Roman"/>
          <w:color w:val="000000"/>
          <w:sz w:val="24"/>
          <w:szCs w:val="24"/>
        </w:rPr>
        <w:t>РОССИЙСКАЯ ФЕДЕРАЦИЯ</w:t>
      </w:r>
      <w:r>
        <w:rPr>
          <w:rFonts w:ascii="Times New Roman" w:hAnsi="Times New Roman"/>
          <w:color w:val="000000"/>
          <w:sz w:val="24"/>
          <w:szCs w:val="24"/>
        </w:rPr>
        <w:tab/>
      </w:r>
    </w:p>
    <w:p w:rsidR="00C10794" w:rsidRPr="00F56FE7" w:rsidRDefault="00C10794" w:rsidP="00C10794">
      <w:pPr>
        <w:spacing w:after="0" w:line="240" w:lineRule="auto"/>
        <w:jc w:val="center"/>
        <w:rPr>
          <w:rFonts w:ascii="Times New Roman" w:hAnsi="Times New Roman"/>
          <w:color w:val="000000"/>
          <w:sz w:val="24"/>
          <w:szCs w:val="24"/>
        </w:rPr>
      </w:pPr>
    </w:p>
    <w:p w:rsidR="00C10794" w:rsidRPr="00F56FE7" w:rsidRDefault="00C10794" w:rsidP="00C10794">
      <w:pPr>
        <w:spacing w:after="0" w:line="240" w:lineRule="auto"/>
        <w:jc w:val="center"/>
        <w:rPr>
          <w:rFonts w:ascii="Times New Roman" w:hAnsi="Times New Roman"/>
          <w:color w:val="000000"/>
          <w:sz w:val="24"/>
          <w:szCs w:val="24"/>
        </w:rPr>
      </w:pPr>
      <w:r w:rsidRPr="00F56FE7">
        <w:rPr>
          <w:rFonts w:ascii="Times New Roman" w:hAnsi="Times New Roman"/>
          <w:color w:val="000000"/>
          <w:sz w:val="24"/>
          <w:szCs w:val="24"/>
        </w:rPr>
        <w:t>РЕСПУБЛИКА ХАКАСИЯ</w:t>
      </w:r>
    </w:p>
    <w:p w:rsidR="00C10794" w:rsidRPr="00F56FE7" w:rsidRDefault="00C10794" w:rsidP="00C10794">
      <w:pPr>
        <w:spacing w:after="0" w:line="240" w:lineRule="auto"/>
        <w:jc w:val="center"/>
        <w:rPr>
          <w:rFonts w:ascii="Times New Roman" w:hAnsi="Times New Roman"/>
          <w:color w:val="000000"/>
          <w:sz w:val="24"/>
          <w:szCs w:val="24"/>
        </w:rPr>
      </w:pPr>
    </w:p>
    <w:p w:rsidR="00C10794" w:rsidRPr="00F56FE7" w:rsidRDefault="00C10794" w:rsidP="00C10794">
      <w:pPr>
        <w:spacing w:after="0" w:line="240" w:lineRule="auto"/>
        <w:jc w:val="center"/>
        <w:rPr>
          <w:rFonts w:ascii="Times New Roman" w:hAnsi="Times New Roman"/>
          <w:color w:val="000000"/>
          <w:sz w:val="24"/>
          <w:szCs w:val="24"/>
        </w:rPr>
      </w:pPr>
      <w:r w:rsidRPr="00F56FE7">
        <w:rPr>
          <w:rFonts w:ascii="Times New Roman" w:hAnsi="Times New Roman"/>
          <w:color w:val="000000"/>
          <w:sz w:val="24"/>
          <w:szCs w:val="24"/>
        </w:rPr>
        <w:t>Администрация Соленоозерного сельсовета</w:t>
      </w:r>
      <w:r>
        <w:rPr>
          <w:rFonts w:ascii="Times New Roman" w:hAnsi="Times New Roman"/>
          <w:color w:val="000000"/>
          <w:sz w:val="24"/>
          <w:szCs w:val="24"/>
        </w:rPr>
        <w:t xml:space="preserve"> Ширинского района</w:t>
      </w:r>
    </w:p>
    <w:p w:rsidR="00C10794" w:rsidRPr="00F56FE7" w:rsidRDefault="00C10794" w:rsidP="00C10794">
      <w:pPr>
        <w:spacing w:after="0" w:line="240" w:lineRule="auto"/>
        <w:jc w:val="center"/>
        <w:rPr>
          <w:rFonts w:ascii="Times New Roman" w:hAnsi="Times New Roman"/>
          <w:color w:val="000000"/>
          <w:sz w:val="24"/>
          <w:szCs w:val="24"/>
        </w:rPr>
      </w:pPr>
    </w:p>
    <w:p w:rsidR="00C10794" w:rsidRPr="00F56FE7" w:rsidRDefault="00C10794" w:rsidP="00C10794">
      <w:pPr>
        <w:spacing w:after="0" w:line="240" w:lineRule="auto"/>
        <w:jc w:val="center"/>
        <w:rPr>
          <w:rFonts w:ascii="Times New Roman" w:hAnsi="Times New Roman"/>
          <w:color w:val="000000"/>
          <w:sz w:val="24"/>
          <w:szCs w:val="24"/>
        </w:rPr>
      </w:pPr>
    </w:p>
    <w:p w:rsidR="00C10794" w:rsidRPr="00F56FE7" w:rsidRDefault="00C10794" w:rsidP="00C10794">
      <w:pPr>
        <w:spacing w:after="0" w:line="240" w:lineRule="auto"/>
        <w:jc w:val="center"/>
        <w:rPr>
          <w:rFonts w:ascii="Times New Roman" w:hAnsi="Times New Roman"/>
          <w:color w:val="000000"/>
          <w:sz w:val="24"/>
          <w:szCs w:val="24"/>
        </w:rPr>
      </w:pPr>
      <w:proofErr w:type="gramStart"/>
      <w:r w:rsidRPr="00F56FE7">
        <w:rPr>
          <w:rFonts w:ascii="Times New Roman" w:hAnsi="Times New Roman"/>
          <w:color w:val="000000"/>
          <w:sz w:val="24"/>
          <w:szCs w:val="24"/>
        </w:rPr>
        <w:t>П</w:t>
      </w:r>
      <w:proofErr w:type="gramEnd"/>
      <w:r w:rsidRPr="00F56FE7">
        <w:rPr>
          <w:rFonts w:ascii="Times New Roman" w:hAnsi="Times New Roman"/>
          <w:color w:val="000000"/>
          <w:sz w:val="24"/>
          <w:szCs w:val="24"/>
        </w:rPr>
        <w:t xml:space="preserve"> О С Т А Н О В Л Е Н И Е</w:t>
      </w:r>
    </w:p>
    <w:p w:rsidR="00C10794" w:rsidRPr="00F56FE7" w:rsidRDefault="00C10794" w:rsidP="00C10794">
      <w:pPr>
        <w:spacing w:after="0" w:line="240" w:lineRule="auto"/>
        <w:rPr>
          <w:rFonts w:ascii="Times New Roman" w:hAnsi="Times New Roman"/>
          <w:color w:val="000000"/>
          <w:sz w:val="24"/>
          <w:szCs w:val="24"/>
        </w:rPr>
      </w:pPr>
    </w:p>
    <w:p w:rsidR="00C10794" w:rsidRPr="00F56FE7" w:rsidRDefault="00787B4C" w:rsidP="00C10794">
      <w:pPr>
        <w:spacing w:after="0" w:line="240" w:lineRule="auto"/>
        <w:rPr>
          <w:rFonts w:ascii="Times New Roman" w:hAnsi="Times New Roman"/>
          <w:color w:val="000000"/>
          <w:sz w:val="24"/>
          <w:szCs w:val="24"/>
        </w:rPr>
      </w:pPr>
      <w:r>
        <w:rPr>
          <w:rFonts w:ascii="Times New Roman" w:hAnsi="Times New Roman"/>
          <w:color w:val="000000"/>
          <w:sz w:val="24"/>
          <w:szCs w:val="24"/>
        </w:rPr>
        <w:t>08</w:t>
      </w:r>
      <w:r w:rsidR="00C10794">
        <w:rPr>
          <w:rFonts w:ascii="Times New Roman" w:hAnsi="Times New Roman"/>
          <w:color w:val="000000"/>
          <w:sz w:val="24"/>
          <w:szCs w:val="24"/>
        </w:rPr>
        <w:t xml:space="preserve">.02.2019г.              </w:t>
      </w:r>
      <w:r w:rsidR="00C10794" w:rsidRPr="00F56FE7">
        <w:rPr>
          <w:rFonts w:ascii="Times New Roman" w:hAnsi="Times New Roman"/>
          <w:color w:val="000000"/>
          <w:sz w:val="24"/>
          <w:szCs w:val="24"/>
        </w:rPr>
        <w:t xml:space="preserve">     </w:t>
      </w:r>
      <w:r w:rsidR="00C10794">
        <w:rPr>
          <w:rFonts w:ascii="Times New Roman" w:hAnsi="Times New Roman"/>
          <w:color w:val="000000"/>
          <w:sz w:val="24"/>
          <w:szCs w:val="24"/>
        </w:rPr>
        <w:t xml:space="preserve">                      </w:t>
      </w:r>
      <w:r w:rsidR="00C10794" w:rsidRPr="00F56FE7">
        <w:rPr>
          <w:rFonts w:ascii="Times New Roman" w:hAnsi="Times New Roman"/>
          <w:color w:val="000000"/>
          <w:sz w:val="24"/>
          <w:szCs w:val="24"/>
        </w:rPr>
        <w:t xml:space="preserve">   с. Соленоозерное                   </w:t>
      </w:r>
      <w:r w:rsidR="00652882">
        <w:rPr>
          <w:rFonts w:ascii="Times New Roman" w:hAnsi="Times New Roman"/>
          <w:color w:val="000000"/>
          <w:sz w:val="24"/>
          <w:szCs w:val="24"/>
        </w:rPr>
        <w:t xml:space="preserve">                          № </w:t>
      </w:r>
      <w:r>
        <w:rPr>
          <w:rFonts w:ascii="Times New Roman" w:hAnsi="Times New Roman"/>
          <w:color w:val="000000"/>
          <w:sz w:val="24"/>
          <w:szCs w:val="24"/>
        </w:rPr>
        <w:t>20</w:t>
      </w:r>
    </w:p>
    <w:p w:rsidR="00C10794" w:rsidRPr="00F56FE7" w:rsidRDefault="00C10794" w:rsidP="00C10794">
      <w:pPr>
        <w:pStyle w:val="Default"/>
      </w:pPr>
    </w:p>
    <w:p w:rsidR="00C10794" w:rsidRDefault="00C10794" w:rsidP="00C10794">
      <w:pPr>
        <w:pStyle w:val="Default"/>
      </w:pPr>
      <w:r w:rsidRPr="00F56FE7">
        <w:t xml:space="preserve">О внесении </w:t>
      </w:r>
      <w:r>
        <w:t xml:space="preserve">изменений и </w:t>
      </w:r>
      <w:r w:rsidRPr="00F56FE7">
        <w:t xml:space="preserve">дополнений </w:t>
      </w:r>
      <w:proofErr w:type="gramStart"/>
      <w:r w:rsidRPr="00F56FE7">
        <w:t>в</w:t>
      </w:r>
      <w:proofErr w:type="gramEnd"/>
      <w:r>
        <w:t xml:space="preserve"> </w:t>
      </w:r>
    </w:p>
    <w:p w:rsidR="00C10794" w:rsidRDefault="00C10794" w:rsidP="00C10794">
      <w:pPr>
        <w:pStyle w:val="Default"/>
      </w:pPr>
      <w:r w:rsidRPr="00F56FE7">
        <w:t>постановление администрации Соленоозерного</w:t>
      </w:r>
    </w:p>
    <w:p w:rsidR="00C10794" w:rsidRPr="00F56FE7" w:rsidRDefault="00C10794" w:rsidP="00C10794">
      <w:pPr>
        <w:pStyle w:val="Default"/>
      </w:pPr>
      <w:r w:rsidRPr="00F56FE7">
        <w:t>сельсовета</w:t>
      </w:r>
      <w:r>
        <w:t xml:space="preserve"> </w:t>
      </w:r>
      <w:r w:rsidRPr="00F56FE7">
        <w:t>от 11.02.2014 г. № 8 «Об утверждении</w:t>
      </w:r>
    </w:p>
    <w:p w:rsidR="00C10794" w:rsidRDefault="00C10794" w:rsidP="00C10794">
      <w:pPr>
        <w:pStyle w:val="Default"/>
      </w:pPr>
      <w:r w:rsidRPr="00F56FE7">
        <w:t>административного регламента</w:t>
      </w:r>
      <w:r>
        <w:t xml:space="preserve"> </w:t>
      </w:r>
      <w:r w:rsidRPr="00F56FE7">
        <w:t xml:space="preserve"> по осуществлению</w:t>
      </w:r>
    </w:p>
    <w:p w:rsidR="00C10794" w:rsidRDefault="00C10794" w:rsidP="00C10794">
      <w:pPr>
        <w:pStyle w:val="Default"/>
      </w:pPr>
      <w:r w:rsidRPr="00F56FE7">
        <w:t>муниципального</w:t>
      </w:r>
      <w:r>
        <w:t xml:space="preserve"> </w:t>
      </w:r>
      <w:r w:rsidRPr="00F56FE7">
        <w:t xml:space="preserve"> жилищного контроля </w:t>
      </w:r>
      <w:proofErr w:type="gramStart"/>
      <w:r w:rsidRPr="00F56FE7">
        <w:t>в</w:t>
      </w:r>
      <w:proofErr w:type="gramEnd"/>
      <w:r w:rsidRPr="00F56FE7">
        <w:t xml:space="preserve"> </w:t>
      </w:r>
    </w:p>
    <w:p w:rsidR="00C10794" w:rsidRDefault="00C10794" w:rsidP="00C10794">
      <w:pPr>
        <w:pStyle w:val="Default"/>
      </w:pPr>
      <w:r w:rsidRPr="00F56FE7">
        <w:t xml:space="preserve">Соленоозерном </w:t>
      </w:r>
      <w:proofErr w:type="gramStart"/>
      <w:r w:rsidRPr="00F56FE7">
        <w:t>сельсовете</w:t>
      </w:r>
      <w:proofErr w:type="gramEnd"/>
      <w:r w:rsidRPr="00F56FE7">
        <w:t>»</w:t>
      </w:r>
    </w:p>
    <w:p w:rsidR="00C10794" w:rsidRDefault="00C10794" w:rsidP="00C10794">
      <w:pPr>
        <w:pStyle w:val="Default"/>
      </w:pPr>
    </w:p>
    <w:p w:rsidR="00C10794" w:rsidRDefault="00C10794" w:rsidP="00C10794">
      <w:pPr>
        <w:pStyle w:val="Default"/>
      </w:pPr>
    </w:p>
    <w:p w:rsidR="00C10794" w:rsidRDefault="00C10794" w:rsidP="00C10794">
      <w:pPr>
        <w:spacing w:after="0" w:line="240" w:lineRule="auto"/>
        <w:ind w:firstLine="709"/>
        <w:jc w:val="both"/>
        <w:rPr>
          <w:rFonts w:ascii="Times New Roman" w:hAnsi="Times New Roman"/>
          <w:sz w:val="24"/>
          <w:szCs w:val="24"/>
        </w:rPr>
      </w:pPr>
      <w:r w:rsidRPr="00F56FE7">
        <w:rPr>
          <w:rFonts w:ascii="Times New Roman" w:hAnsi="Times New Roman"/>
          <w:sz w:val="24"/>
          <w:szCs w:val="24"/>
        </w:rPr>
        <w:t>В целях приведения в соответствие с действующим законодательством, в соответствии с Федеральными Законами от 06.10.2003г. № 131- ФЗ «Об общих принципах организации местного самоуправления в Российской Федерации»,</w:t>
      </w:r>
      <w:r>
        <w:rPr>
          <w:rFonts w:ascii="Times New Roman" w:hAnsi="Times New Roman"/>
          <w:sz w:val="24"/>
          <w:szCs w:val="24"/>
        </w:rPr>
        <w:t xml:space="preserve"> от 26.12.2008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roofErr w:type="gramStart"/>
      <w:r>
        <w:rPr>
          <w:rFonts w:ascii="Times New Roman" w:hAnsi="Times New Roman"/>
          <w:sz w:val="24"/>
          <w:szCs w:val="24"/>
        </w:rPr>
        <w:t>»(</w:t>
      </w:r>
      <w:proofErr w:type="gramEnd"/>
      <w:r>
        <w:rPr>
          <w:rFonts w:ascii="Times New Roman" w:hAnsi="Times New Roman"/>
          <w:sz w:val="24"/>
          <w:szCs w:val="24"/>
        </w:rPr>
        <w:t>с последующими изменениями),</w:t>
      </w:r>
      <w:r w:rsidRPr="00F56FE7">
        <w:rPr>
          <w:rFonts w:ascii="Times New Roman" w:hAnsi="Times New Roman"/>
          <w:sz w:val="24"/>
          <w:szCs w:val="24"/>
        </w:rPr>
        <w:t xml:space="preserve"> руководствуясь Уставом муниципального образования Соленоозерный сельсовет, администрация Соленоозерного сельсовета </w:t>
      </w:r>
    </w:p>
    <w:p w:rsidR="00C10794" w:rsidRPr="00F56FE7" w:rsidRDefault="00C10794" w:rsidP="00C10794">
      <w:pPr>
        <w:spacing w:after="0" w:line="240" w:lineRule="auto"/>
        <w:ind w:firstLine="709"/>
        <w:jc w:val="both"/>
        <w:rPr>
          <w:rFonts w:ascii="Times New Roman" w:hAnsi="Times New Roman"/>
          <w:sz w:val="24"/>
          <w:szCs w:val="24"/>
        </w:rPr>
      </w:pPr>
    </w:p>
    <w:p w:rsidR="00C10794" w:rsidRDefault="00C10794" w:rsidP="00C10794">
      <w:pPr>
        <w:spacing w:after="0" w:line="240" w:lineRule="auto"/>
        <w:jc w:val="center"/>
        <w:rPr>
          <w:rFonts w:ascii="Times New Roman" w:hAnsi="Times New Roman"/>
          <w:sz w:val="24"/>
          <w:szCs w:val="24"/>
        </w:rPr>
      </w:pPr>
      <w:r w:rsidRPr="00F56FE7">
        <w:rPr>
          <w:rFonts w:ascii="Times New Roman" w:hAnsi="Times New Roman"/>
          <w:sz w:val="24"/>
          <w:szCs w:val="24"/>
        </w:rPr>
        <w:t>ПОСТАНОВЛЯЕТ</w:t>
      </w:r>
    </w:p>
    <w:p w:rsidR="00C10794" w:rsidRPr="00F56FE7" w:rsidRDefault="00C10794" w:rsidP="00C10794">
      <w:pPr>
        <w:spacing w:after="0" w:line="240" w:lineRule="auto"/>
        <w:jc w:val="center"/>
        <w:rPr>
          <w:rFonts w:ascii="Times New Roman" w:hAnsi="Times New Roman"/>
          <w:sz w:val="24"/>
          <w:szCs w:val="24"/>
        </w:rPr>
      </w:pPr>
    </w:p>
    <w:p w:rsidR="00C10794" w:rsidRPr="00F56FE7" w:rsidRDefault="00C10794" w:rsidP="00C10794">
      <w:pPr>
        <w:pStyle w:val="Default"/>
        <w:jc w:val="both"/>
      </w:pPr>
      <w:r w:rsidRPr="00F56FE7">
        <w:t>1. Внести следующие дополнения в приложение 1 «Административный регламент по осуществлению муниципального жилищного контроля в Соленоозерном сельсовете» постановления администрации Соленоозерного сельсовета от 11.02.2014 г. № 8 «Об утверждении административного регламента по осуществлению муниципального жилищного контроля в Соленоозерном сельсовете»:</w:t>
      </w:r>
    </w:p>
    <w:p w:rsidR="00C10794" w:rsidRPr="00F56FE7" w:rsidRDefault="00C10794" w:rsidP="00C10794">
      <w:pPr>
        <w:pStyle w:val="Default"/>
      </w:pPr>
      <w:r w:rsidRPr="00F56FE7">
        <w:t xml:space="preserve">1.1. </w:t>
      </w:r>
      <w:r>
        <w:t xml:space="preserve">В </w:t>
      </w:r>
      <w:r w:rsidR="00140831">
        <w:t xml:space="preserve">разделе 3 в </w:t>
      </w:r>
      <w:r>
        <w:t xml:space="preserve">пункте </w:t>
      </w:r>
      <w:r w:rsidRPr="00F56FE7">
        <w:t>3</w:t>
      </w:r>
      <w:r>
        <w:t>.9 абзац 2 изложить в новой редакции</w:t>
      </w:r>
      <w:r w:rsidRPr="00F56FE7">
        <w:t xml:space="preserve">: </w:t>
      </w:r>
    </w:p>
    <w:p w:rsidR="00C10794" w:rsidRDefault="005940DB" w:rsidP="005940DB">
      <w:pPr>
        <w:spacing w:after="0" w:line="240" w:lineRule="auto"/>
        <w:ind w:firstLine="708"/>
        <w:jc w:val="both"/>
        <w:rPr>
          <w:rFonts w:ascii="Times New Roman" w:hAnsi="Times New Roman"/>
          <w:color w:val="333333"/>
          <w:sz w:val="24"/>
          <w:szCs w:val="24"/>
          <w:shd w:val="clear" w:color="auto" w:fill="FFFFFF"/>
        </w:rPr>
      </w:pPr>
      <w:r>
        <w:rPr>
          <w:rFonts w:ascii="Times New Roman" w:hAnsi="Times New Roman"/>
          <w:color w:val="333333"/>
          <w:sz w:val="24"/>
          <w:szCs w:val="24"/>
          <w:shd w:val="clear" w:color="auto" w:fill="FFFFFF"/>
        </w:rPr>
        <w:t>«</w:t>
      </w:r>
      <w:r w:rsidR="00C10794" w:rsidRPr="005940DB">
        <w:rPr>
          <w:rFonts w:ascii="Times New Roman" w:hAnsi="Times New Roman"/>
          <w:color w:val="333333"/>
          <w:sz w:val="24"/>
          <w:szCs w:val="24"/>
          <w:shd w:val="clear" w:color="auto" w:fill="FFFFFF"/>
        </w:rPr>
        <w:t xml:space="preserve">О проведении плановой проверки юридическое лицо, индивидуальный предприниматель уведомляются органом муниципального контроля не </w:t>
      </w:r>
      <w:proofErr w:type="gramStart"/>
      <w:r w:rsidR="00C10794" w:rsidRPr="005940DB">
        <w:rPr>
          <w:rFonts w:ascii="Times New Roman" w:hAnsi="Times New Roman"/>
          <w:color w:val="333333"/>
          <w:sz w:val="24"/>
          <w:szCs w:val="24"/>
          <w:shd w:val="clear" w:color="auto" w:fill="FFFFFF"/>
        </w:rPr>
        <w:t>позднее</w:t>
      </w:r>
      <w:proofErr w:type="gramEnd"/>
      <w:r w:rsidR="00C10794" w:rsidRPr="005940DB">
        <w:rPr>
          <w:rFonts w:ascii="Times New Roman" w:hAnsi="Times New Roman"/>
          <w:color w:val="333333"/>
          <w:sz w:val="24"/>
          <w:szCs w:val="24"/>
          <w:shd w:val="clear" w:color="auto" w:fill="FFFFFF"/>
        </w:rPr>
        <w:t xml:space="preserve"> чем за три рабочих дня до начала ее проведения посредством направления копии распоряжения или приказа руководителя, заместителя руководителя органа муниципального контроля о начале проведения плановой проверки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государственного контроля (надзора), орган муниципального контроля, или иным доступным способом</w:t>
      </w:r>
      <w:proofErr w:type="gramStart"/>
      <w:r w:rsidR="00C10794" w:rsidRPr="005940DB">
        <w:rPr>
          <w:rFonts w:ascii="Times New Roman" w:hAnsi="Times New Roman"/>
          <w:color w:val="333333"/>
          <w:sz w:val="24"/>
          <w:szCs w:val="24"/>
          <w:shd w:val="clear" w:color="auto" w:fill="FFFFFF"/>
        </w:rPr>
        <w:t>.</w:t>
      </w:r>
      <w:r>
        <w:rPr>
          <w:rFonts w:ascii="Times New Roman" w:hAnsi="Times New Roman"/>
          <w:color w:val="333333"/>
          <w:sz w:val="24"/>
          <w:szCs w:val="24"/>
          <w:shd w:val="clear" w:color="auto" w:fill="FFFFFF"/>
        </w:rPr>
        <w:t>»</w:t>
      </w:r>
      <w:r w:rsidR="001978D9">
        <w:rPr>
          <w:rFonts w:ascii="Times New Roman" w:hAnsi="Times New Roman"/>
          <w:color w:val="333333"/>
          <w:sz w:val="24"/>
          <w:szCs w:val="24"/>
          <w:shd w:val="clear" w:color="auto" w:fill="FFFFFF"/>
        </w:rPr>
        <w:t>;</w:t>
      </w:r>
      <w:proofErr w:type="gramEnd"/>
    </w:p>
    <w:p w:rsidR="001978D9" w:rsidRPr="001978D9" w:rsidRDefault="001978D9" w:rsidP="001978D9">
      <w:pPr>
        <w:spacing w:after="0" w:line="240" w:lineRule="auto"/>
        <w:jc w:val="both"/>
        <w:rPr>
          <w:rFonts w:ascii="Times New Roman" w:hAnsi="Times New Roman"/>
          <w:color w:val="333333"/>
          <w:sz w:val="24"/>
          <w:szCs w:val="24"/>
          <w:shd w:val="clear" w:color="auto" w:fill="FFFFFF"/>
        </w:rPr>
      </w:pPr>
      <w:r>
        <w:rPr>
          <w:rFonts w:ascii="Times New Roman" w:hAnsi="Times New Roman"/>
          <w:color w:val="333333"/>
          <w:sz w:val="24"/>
          <w:szCs w:val="24"/>
          <w:shd w:val="clear" w:color="auto" w:fill="FFFFFF"/>
        </w:rPr>
        <w:t>1.2</w:t>
      </w:r>
      <w:r w:rsidRPr="001978D9">
        <w:rPr>
          <w:rFonts w:ascii="Times New Roman" w:hAnsi="Times New Roman"/>
          <w:color w:val="333333"/>
          <w:sz w:val="24"/>
          <w:szCs w:val="24"/>
          <w:shd w:val="clear" w:color="auto" w:fill="FFFFFF"/>
        </w:rPr>
        <w:t xml:space="preserve">. </w:t>
      </w:r>
      <w:r w:rsidR="00140831">
        <w:rPr>
          <w:rFonts w:ascii="Times New Roman" w:hAnsi="Times New Roman"/>
          <w:color w:val="333333"/>
          <w:sz w:val="24"/>
          <w:szCs w:val="24"/>
          <w:shd w:val="clear" w:color="auto" w:fill="FFFFFF"/>
        </w:rPr>
        <w:t>В разделе 3 п</w:t>
      </w:r>
      <w:r>
        <w:rPr>
          <w:rFonts w:ascii="Times New Roman" w:hAnsi="Times New Roman"/>
          <w:sz w:val="24"/>
          <w:szCs w:val="24"/>
        </w:rPr>
        <w:t>ункт</w:t>
      </w:r>
      <w:r w:rsidRPr="001978D9">
        <w:rPr>
          <w:rFonts w:ascii="Times New Roman" w:hAnsi="Times New Roman"/>
          <w:sz w:val="24"/>
          <w:szCs w:val="24"/>
        </w:rPr>
        <w:t xml:space="preserve"> 3</w:t>
      </w:r>
      <w:r>
        <w:rPr>
          <w:rFonts w:ascii="Times New Roman" w:hAnsi="Times New Roman"/>
          <w:sz w:val="24"/>
          <w:szCs w:val="24"/>
        </w:rPr>
        <w:t>.25</w:t>
      </w:r>
      <w:r w:rsidRPr="001978D9">
        <w:rPr>
          <w:rFonts w:ascii="Times New Roman" w:hAnsi="Times New Roman"/>
          <w:sz w:val="24"/>
          <w:szCs w:val="24"/>
        </w:rPr>
        <w:t xml:space="preserve"> изложить в новой редакции:</w:t>
      </w:r>
    </w:p>
    <w:p w:rsidR="00C10794" w:rsidRPr="00437B0C" w:rsidRDefault="001978D9" w:rsidP="001978D9">
      <w:pPr>
        <w:spacing w:after="0" w:line="240" w:lineRule="auto"/>
        <w:ind w:firstLine="708"/>
        <w:jc w:val="both"/>
        <w:rPr>
          <w:rFonts w:ascii="Times New Roman" w:hAnsi="Times New Roman"/>
          <w:color w:val="333333"/>
          <w:sz w:val="24"/>
          <w:szCs w:val="24"/>
          <w:shd w:val="clear" w:color="auto" w:fill="FFFFFF"/>
        </w:rPr>
      </w:pPr>
      <w:proofErr w:type="gramStart"/>
      <w:r w:rsidRPr="001978D9">
        <w:rPr>
          <w:rFonts w:ascii="Times New Roman" w:hAnsi="Times New Roman"/>
          <w:color w:val="333333"/>
          <w:sz w:val="24"/>
          <w:szCs w:val="24"/>
          <w:shd w:val="clear" w:color="auto" w:fill="FFFFFF"/>
        </w:rPr>
        <w:t>«</w:t>
      </w:r>
      <w:r w:rsidR="00C10794" w:rsidRPr="001978D9">
        <w:rPr>
          <w:rFonts w:ascii="Times New Roman" w:hAnsi="Times New Roman"/>
          <w:color w:val="333333"/>
          <w:sz w:val="24"/>
          <w:szCs w:val="24"/>
          <w:shd w:val="clear" w:color="auto" w:fill="FFFFFF"/>
        </w:rPr>
        <w:t>О проведении внеплановой выездной проверки</w:t>
      </w:r>
      <w:r>
        <w:rPr>
          <w:rFonts w:ascii="Times New Roman" w:hAnsi="Times New Roman"/>
          <w:color w:val="333333"/>
          <w:sz w:val="24"/>
          <w:szCs w:val="24"/>
          <w:shd w:val="clear" w:color="auto" w:fill="FFFFFF"/>
        </w:rPr>
        <w:t xml:space="preserve"> </w:t>
      </w:r>
      <w:r w:rsidR="00C10794" w:rsidRPr="001978D9">
        <w:rPr>
          <w:rFonts w:ascii="Times New Roman" w:hAnsi="Times New Roman"/>
          <w:color w:val="333333"/>
          <w:sz w:val="24"/>
          <w:szCs w:val="24"/>
          <w:shd w:val="clear" w:color="auto" w:fill="FFFFFF"/>
        </w:rPr>
        <w:t xml:space="preserve">юридическое лицо, индивидуальный предприниматель уведомляются органом муниципального контроля не менее чем за двадцать четыре часа до начала ее проведения любым доступным способом, в том числе посредством электронного документа, подписанного усиленной </w:t>
      </w:r>
      <w:r w:rsidR="00C10794" w:rsidRPr="001978D9">
        <w:rPr>
          <w:rFonts w:ascii="Times New Roman" w:hAnsi="Times New Roman"/>
          <w:color w:val="333333"/>
          <w:sz w:val="24"/>
          <w:szCs w:val="24"/>
          <w:shd w:val="clear" w:color="auto" w:fill="FFFFFF"/>
        </w:rPr>
        <w:lastRenderedPageBreak/>
        <w:t>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w:t>
      </w:r>
      <w:proofErr w:type="gramEnd"/>
      <w:r w:rsidR="00C10794" w:rsidRPr="001978D9">
        <w:rPr>
          <w:rFonts w:ascii="Times New Roman" w:hAnsi="Times New Roman"/>
          <w:color w:val="333333"/>
          <w:sz w:val="24"/>
          <w:szCs w:val="24"/>
          <w:shd w:val="clear" w:color="auto" w:fill="FFFFFF"/>
        </w:rPr>
        <w:t xml:space="preserve"> государственном </w:t>
      </w:r>
      <w:proofErr w:type="gramStart"/>
      <w:r w:rsidR="00C10794" w:rsidRPr="001978D9">
        <w:rPr>
          <w:rFonts w:ascii="Times New Roman" w:hAnsi="Times New Roman"/>
          <w:color w:val="333333"/>
          <w:sz w:val="24"/>
          <w:szCs w:val="24"/>
          <w:shd w:val="clear" w:color="auto" w:fill="FFFFFF"/>
        </w:rPr>
        <w:t>реестре</w:t>
      </w:r>
      <w:proofErr w:type="gramEnd"/>
      <w:r w:rsidR="00C10794" w:rsidRPr="001978D9">
        <w:rPr>
          <w:rFonts w:ascii="Times New Roman" w:hAnsi="Times New Roman"/>
          <w:color w:val="333333"/>
          <w:sz w:val="24"/>
          <w:szCs w:val="24"/>
          <w:shd w:val="clear" w:color="auto" w:fill="FFFFFF"/>
        </w:rPr>
        <w:t xml:space="preserve"> индивидуальных предпринимателей либо ранее был представлен юридическим лицом, индивидуальным предпринимателем в орган государственного </w:t>
      </w:r>
      <w:r w:rsidR="00C10794" w:rsidRPr="00437B0C">
        <w:rPr>
          <w:rFonts w:ascii="Times New Roman" w:hAnsi="Times New Roman"/>
          <w:color w:val="333333"/>
          <w:sz w:val="24"/>
          <w:szCs w:val="24"/>
          <w:shd w:val="clear" w:color="auto" w:fill="FFFFFF"/>
        </w:rPr>
        <w:t>контроля (надзора), орган муниципального контроля.</w:t>
      </w:r>
      <w:r w:rsidR="00437B0C" w:rsidRPr="00437B0C">
        <w:rPr>
          <w:rFonts w:ascii="Times New Roman" w:hAnsi="Times New Roman"/>
          <w:color w:val="333333"/>
          <w:sz w:val="24"/>
          <w:szCs w:val="24"/>
          <w:shd w:val="clear" w:color="auto" w:fill="FFFFFF"/>
        </w:rPr>
        <w:t>»;</w:t>
      </w:r>
    </w:p>
    <w:p w:rsidR="00437B0C" w:rsidRPr="00437B0C" w:rsidRDefault="00437B0C" w:rsidP="00437B0C">
      <w:pPr>
        <w:spacing w:after="0" w:line="240" w:lineRule="auto"/>
        <w:jc w:val="both"/>
        <w:rPr>
          <w:rFonts w:ascii="Times New Roman" w:hAnsi="Times New Roman"/>
          <w:color w:val="333333"/>
          <w:sz w:val="24"/>
          <w:szCs w:val="24"/>
          <w:shd w:val="clear" w:color="auto" w:fill="FFFFFF"/>
        </w:rPr>
      </w:pPr>
      <w:r w:rsidRPr="00437B0C">
        <w:rPr>
          <w:rFonts w:ascii="Times New Roman" w:hAnsi="Times New Roman"/>
          <w:color w:val="333333"/>
          <w:sz w:val="24"/>
          <w:szCs w:val="24"/>
          <w:shd w:val="clear" w:color="auto" w:fill="FFFFFF"/>
        </w:rPr>
        <w:t xml:space="preserve">1.3. </w:t>
      </w:r>
      <w:r w:rsidRPr="00437B0C">
        <w:rPr>
          <w:rFonts w:ascii="Times New Roman" w:hAnsi="Times New Roman"/>
          <w:sz w:val="24"/>
          <w:szCs w:val="24"/>
        </w:rPr>
        <w:t>В</w:t>
      </w:r>
      <w:r w:rsidR="00140831">
        <w:rPr>
          <w:rFonts w:ascii="Times New Roman" w:hAnsi="Times New Roman"/>
          <w:sz w:val="24"/>
          <w:szCs w:val="24"/>
        </w:rPr>
        <w:t xml:space="preserve"> разделе 3 в</w:t>
      </w:r>
      <w:r w:rsidRPr="00437B0C">
        <w:rPr>
          <w:rFonts w:ascii="Times New Roman" w:hAnsi="Times New Roman"/>
          <w:sz w:val="24"/>
          <w:szCs w:val="24"/>
        </w:rPr>
        <w:t xml:space="preserve"> пункте 3.19 подпункт 2) изложить в новой редакции:</w:t>
      </w:r>
    </w:p>
    <w:p w:rsidR="00C57B1B" w:rsidRPr="00437B0C" w:rsidRDefault="00437B0C" w:rsidP="00437B0C">
      <w:pPr>
        <w:spacing w:after="0" w:line="240" w:lineRule="auto"/>
        <w:jc w:val="both"/>
        <w:rPr>
          <w:rFonts w:ascii="Times New Roman" w:hAnsi="Times New Roman"/>
          <w:color w:val="333333"/>
          <w:sz w:val="24"/>
          <w:szCs w:val="24"/>
          <w:shd w:val="clear" w:color="auto" w:fill="FFFFFF"/>
        </w:rPr>
      </w:pPr>
      <w:r w:rsidRPr="00437B0C">
        <w:rPr>
          <w:rFonts w:ascii="Times New Roman" w:hAnsi="Times New Roman"/>
          <w:color w:val="333333"/>
          <w:sz w:val="24"/>
          <w:szCs w:val="24"/>
          <w:shd w:val="clear" w:color="auto" w:fill="FFFFFF"/>
        </w:rPr>
        <w:tab/>
      </w:r>
      <w:proofErr w:type="gramStart"/>
      <w:r w:rsidRPr="00437B0C">
        <w:rPr>
          <w:rFonts w:ascii="Times New Roman" w:hAnsi="Times New Roman"/>
          <w:color w:val="333333"/>
          <w:sz w:val="24"/>
          <w:szCs w:val="24"/>
          <w:shd w:val="clear" w:color="auto" w:fill="FFFFFF"/>
        </w:rPr>
        <w:t xml:space="preserve">«2) </w:t>
      </w:r>
      <w:r w:rsidRPr="00437B0C">
        <w:rPr>
          <w:rFonts w:ascii="Times New Roman" w:eastAsia="Times New Roman" w:hAnsi="Times New Roman"/>
          <w:color w:val="333333"/>
          <w:sz w:val="24"/>
          <w:szCs w:val="24"/>
          <w:lang w:eastAsia="ru-RU"/>
        </w:rPr>
        <w:t>м</w:t>
      </w:r>
      <w:r w:rsidR="00C57B1B" w:rsidRPr="00437B0C">
        <w:rPr>
          <w:rFonts w:ascii="Times New Roman" w:eastAsia="Times New Roman" w:hAnsi="Times New Roman"/>
          <w:color w:val="333333"/>
          <w:sz w:val="24"/>
          <w:szCs w:val="24"/>
          <w:lang w:eastAsia="ru-RU"/>
        </w:rPr>
        <w:t>отивированное представление должностного лица органа государственного контроля (надзора),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w:t>
      </w:r>
      <w:proofErr w:type="gramEnd"/>
      <w:r w:rsidR="00C57B1B" w:rsidRPr="00437B0C">
        <w:rPr>
          <w:rFonts w:ascii="Times New Roman" w:eastAsia="Times New Roman" w:hAnsi="Times New Roman"/>
          <w:color w:val="333333"/>
          <w:sz w:val="24"/>
          <w:szCs w:val="24"/>
          <w:lang w:eastAsia="ru-RU"/>
        </w:rPr>
        <w:t xml:space="preserve"> массовой информации о следующих фактах:</w:t>
      </w:r>
    </w:p>
    <w:p w:rsidR="00C57B1B" w:rsidRPr="00437B0C" w:rsidRDefault="00C57B1B" w:rsidP="00437B0C">
      <w:pPr>
        <w:shd w:val="clear" w:color="auto" w:fill="FFFFFF"/>
        <w:spacing w:after="0" w:line="290" w:lineRule="atLeast"/>
        <w:ind w:firstLine="540"/>
        <w:jc w:val="both"/>
        <w:rPr>
          <w:rFonts w:ascii="Times New Roman" w:eastAsia="Times New Roman" w:hAnsi="Times New Roman"/>
          <w:color w:val="333333"/>
          <w:sz w:val="24"/>
          <w:szCs w:val="24"/>
          <w:lang w:eastAsia="ru-RU"/>
        </w:rPr>
      </w:pPr>
      <w:bookmarkStart w:id="0" w:name="dst256"/>
      <w:bookmarkEnd w:id="0"/>
      <w:proofErr w:type="gramStart"/>
      <w:r w:rsidRPr="00437B0C">
        <w:rPr>
          <w:rFonts w:ascii="Times New Roman" w:eastAsia="Times New Roman" w:hAnsi="Times New Roman"/>
          <w:color w:val="333333"/>
          <w:sz w:val="24"/>
          <w:szCs w:val="24"/>
          <w:lang w:eastAsia="ru-RU"/>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w:t>
      </w:r>
      <w:proofErr w:type="gramEnd"/>
      <w:r w:rsidRPr="00437B0C">
        <w:rPr>
          <w:rFonts w:ascii="Times New Roman" w:eastAsia="Times New Roman" w:hAnsi="Times New Roman"/>
          <w:color w:val="333333"/>
          <w:sz w:val="24"/>
          <w:szCs w:val="24"/>
          <w:lang w:eastAsia="ru-RU"/>
        </w:rPr>
        <w:t xml:space="preserve"> государства, а также угрозы </w:t>
      </w:r>
    </w:p>
    <w:p w:rsidR="00C57B1B" w:rsidRPr="00437B0C" w:rsidRDefault="00C57B1B" w:rsidP="00C57B1B">
      <w:pPr>
        <w:shd w:val="clear" w:color="auto" w:fill="FFFFFF"/>
        <w:spacing w:after="0" w:line="290" w:lineRule="atLeast"/>
        <w:ind w:firstLine="540"/>
        <w:jc w:val="both"/>
        <w:rPr>
          <w:rFonts w:ascii="Times New Roman" w:eastAsia="Times New Roman" w:hAnsi="Times New Roman"/>
          <w:color w:val="333333"/>
          <w:sz w:val="24"/>
          <w:szCs w:val="24"/>
          <w:lang w:eastAsia="ru-RU"/>
        </w:rPr>
      </w:pPr>
      <w:bookmarkStart w:id="1" w:name="dst257"/>
      <w:bookmarkEnd w:id="1"/>
      <w:proofErr w:type="gramStart"/>
      <w:r w:rsidRPr="00437B0C">
        <w:rPr>
          <w:rFonts w:ascii="Times New Roman" w:eastAsia="Times New Roman" w:hAnsi="Times New Roman"/>
          <w:color w:val="333333"/>
          <w:sz w:val="24"/>
          <w:szCs w:val="24"/>
          <w:lang w:eastAsia="ru-RU"/>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w:t>
      </w:r>
      <w:proofErr w:type="gramEnd"/>
      <w:r w:rsidRPr="00437B0C">
        <w:rPr>
          <w:rFonts w:ascii="Times New Roman" w:eastAsia="Times New Roman" w:hAnsi="Times New Roman"/>
          <w:color w:val="333333"/>
          <w:sz w:val="24"/>
          <w:szCs w:val="24"/>
          <w:lang w:eastAsia="ru-RU"/>
        </w:rPr>
        <w:t xml:space="preserve"> также возникновение чрезвычайных ситуаций природного и техногенного характера;</w:t>
      </w:r>
    </w:p>
    <w:p w:rsidR="00C57B1B" w:rsidRPr="00437B0C" w:rsidRDefault="00C57B1B" w:rsidP="00C57B1B">
      <w:pPr>
        <w:shd w:val="clear" w:color="auto" w:fill="FFFFFF"/>
        <w:spacing w:after="0" w:line="290" w:lineRule="atLeast"/>
        <w:ind w:firstLine="540"/>
        <w:jc w:val="both"/>
        <w:rPr>
          <w:rFonts w:ascii="Times New Roman" w:eastAsia="Times New Roman" w:hAnsi="Times New Roman"/>
          <w:color w:val="333333"/>
          <w:sz w:val="24"/>
          <w:szCs w:val="24"/>
          <w:lang w:eastAsia="ru-RU"/>
        </w:rPr>
      </w:pPr>
      <w:bookmarkStart w:id="2" w:name="dst319"/>
      <w:bookmarkEnd w:id="2"/>
      <w:r w:rsidRPr="00437B0C">
        <w:rPr>
          <w:rFonts w:ascii="Times New Roman" w:eastAsia="Times New Roman" w:hAnsi="Times New Roman"/>
          <w:color w:val="333333"/>
          <w:sz w:val="24"/>
          <w:szCs w:val="24"/>
          <w:lang w:eastAsia="ru-RU"/>
        </w:rPr>
        <w:t>в) нарушение прав потребителей (в случае обращения в орган, осуществляющий федеральный государственный надзор в области защиты прав потребителей, граждан, права которых нарушены, при условии, что заявитель обращался за защитой (восстановлением) своих нарушенных прав к юридическому лицу, индивидуальному предпринимателю и такое обращение не было рассмотрено либо требования заявителя не были удовлетворены);</w:t>
      </w:r>
    </w:p>
    <w:p w:rsidR="00C57B1B" w:rsidRDefault="00437B0C" w:rsidP="00437B0C">
      <w:pPr>
        <w:shd w:val="clear" w:color="auto" w:fill="FFFFFF"/>
        <w:spacing w:after="0" w:line="290" w:lineRule="atLeast"/>
        <w:jc w:val="both"/>
        <w:rPr>
          <w:rFonts w:ascii="Times New Roman" w:hAnsi="Times New Roman"/>
          <w:sz w:val="24"/>
          <w:szCs w:val="24"/>
        </w:rPr>
      </w:pPr>
      <w:bookmarkStart w:id="3" w:name="dst355"/>
      <w:bookmarkEnd w:id="3"/>
      <w:r>
        <w:rPr>
          <w:rFonts w:ascii="Times New Roman" w:eastAsia="Times New Roman" w:hAnsi="Times New Roman"/>
          <w:color w:val="333333"/>
          <w:sz w:val="24"/>
          <w:szCs w:val="24"/>
          <w:lang w:eastAsia="ru-RU"/>
        </w:rPr>
        <w:t xml:space="preserve">1.4. </w:t>
      </w:r>
      <w:r w:rsidR="00140831">
        <w:rPr>
          <w:rFonts w:ascii="Times New Roman" w:eastAsia="Times New Roman" w:hAnsi="Times New Roman"/>
          <w:color w:val="333333"/>
          <w:sz w:val="24"/>
          <w:szCs w:val="24"/>
          <w:lang w:eastAsia="ru-RU"/>
        </w:rPr>
        <w:t>Раздел 3 д</w:t>
      </w:r>
      <w:r w:rsidR="00217AEB" w:rsidRPr="00217AEB">
        <w:rPr>
          <w:rFonts w:ascii="Times New Roman" w:hAnsi="Times New Roman"/>
          <w:sz w:val="24"/>
          <w:szCs w:val="24"/>
        </w:rPr>
        <w:t>ополнить пункт 3.19  подпунктом 5</w:t>
      </w:r>
      <w:r w:rsidR="00217AEB">
        <w:rPr>
          <w:rFonts w:ascii="Times New Roman" w:hAnsi="Times New Roman"/>
          <w:sz w:val="24"/>
          <w:szCs w:val="24"/>
        </w:rPr>
        <w:t>)</w:t>
      </w:r>
      <w:r w:rsidR="00217AEB" w:rsidRPr="00217AEB">
        <w:rPr>
          <w:rFonts w:ascii="Times New Roman" w:hAnsi="Times New Roman"/>
          <w:sz w:val="24"/>
          <w:szCs w:val="24"/>
        </w:rPr>
        <w:t xml:space="preserve"> следующего содержания</w:t>
      </w:r>
      <w:r w:rsidR="00217AEB">
        <w:rPr>
          <w:rFonts w:ascii="Times New Roman" w:hAnsi="Times New Roman"/>
          <w:sz w:val="24"/>
          <w:szCs w:val="24"/>
        </w:rPr>
        <w:t>:</w:t>
      </w:r>
    </w:p>
    <w:p w:rsidR="00217AEB" w:rsidRDefault="00217AEB" w:rsidP="00217AEB">
      <w:pPr>
        <w:shd w:val="clear" w:color="auto" w:fill="FFFFFF"/>
        <w:spacing w:after="0" w:line="290" w:lineRule="atLeast"/>
        <w:jc w:val="both"/>
        <w:rPr>
          <w:rFonts w:ascii="Times New Roman" w:hAnsi="Times New Roman"/>
          <w:color w:val="333333"/>
          <w:sz w:val="24"/>
          <w:szCs w:val="24"/>
          <w:shd w:val="clear" w:color="auto" w:fill="FFFFFF"/>
        </w:rPr>
      </w:pPr>
      <w:r>
        <w:rPr>
          <w:rFonts w:ascii="Times New Roman" w:hAnsi="Times New Roman"/>
          <w:sz w:val="24"/>
          <w:szCs w:val="24"/>
        </w:rPr>
        <w:tab/>
      </w:r>
      <w:proofErr w:type="gramStart"/>
      <w:r>
        <w:rPr>
          <w:rFonts w:ascii="Times New Roman" w:hAnsi="Times New Roman"/>
          <w:sz w:val="24"/>
          <w:szCs w:val="24"/>
        </w:rPr>
        <w:t xml:space="preserve">«5) </w:t>
      </w:r>
      <w:r w:rsidR="00C57B1B" w:rsidRPr="00437B0C">
        <w:rPr>
          <w:rFonts w:ascii="Times New Roman" w:hAnsi="Times New Roman"/>
          <w:color w:val="333333"/>
          <w:sz w:val="24"/>
          <w:szCs w:val="24"/>
          <w:shd w:val="clear" w:color="auto" w:fill="FFFFFF"/>
        </w:rPr>
        <w:t>поступление в орган государственного контроля (надзора), орган муниципального контроля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r>
        <w:rPr>
          <w:rFonts w:ascii="Times New Roman" w:hAnsi="Times New Roman"/>
          <w:color w:val="333333"/>
          <w:sz w:val="24"/>
          <w:szCs w:val="24"/>
          <w:shd w:val="clear" w:color="auto" w:fill="FFFFFF"/>
        </w:rPr>
        <w:t>.»;</w:t>
      </w:r>
      <w:proofErr w:type="gramEnd"/>
    </w:p>
    <w:p w:rsidR="00217AEB" w:rsidRDefault="00217AEB" w:rsidP="00217AEB">
      <w:pPr>
        <w:shd w:val="clear" w:color="auto" w:fill="FFFFFF"/>
        <w:spacing w:after="0" w:line="290" w:lineRule="atLeast"/>
        <w:jc w:val="both"/>
        <w:rPr>
          <w:rFonts w:ascii="Times New Roman" w:hAnsi="Times New Roman"/>
          <w:sz w:val="24"/>
          <w:szCs w:val="24"/>
        </w:rPr>
      </w:pPr>
      <w:r>
        <w:rPr>
          <w:rFonts w:ascii="Times New Roman" w:hAnsi="Times New Roman"/>
          <w:color w:val="333333"/>
          <w:sz w:val="24"/>
          <w:szCs w:val="24"/>
          <w:shd w:val="clear" w:color="auto" w:fill="FFFFFF"/>
        </w:rPr>
        <w:t xml:space="preserve">1.5. </w:t>
      </w:r>
      <w:r w:rsidR="00140831">
        <w:rPr>
          <w:rFonts w:ascii="Times New Roman" w:hAnsi="Times New Roman"/>
          <w:color w:val="333333"/>
          <w:sz w:val="24"/>
          <w:szCs w:val="24"/>
          <w:shd w:val="clear" w:color="auto" w:fill="FFFFFF"/>
        </w:rPr>
        <w:t>В разделе 3 п</w:t>
      </w:r>
      <w:r w:rsidR="00A964F8">
        <w:rPr>
          <w:rFonts w:ascii="Times New Roman" w:hAnsi="Times New Roman"/>
          <w:sz w:val="24"/>
          <w:szCs w:val="24"/>
        </w:rPr>
        <w:t>ункт</w:t>
      </w:r>
      <w:r w:rsidR="00A964F8" w:rsidRPr="001978D9">
        <w:rPr>
          <w:rFonts w:ascii="Times New Roman" w:hAnsi="Times New Roman"/>
          <w:sz w:val="24"/>
          <w:szCs w:val="24"/>
        </w:rPr>
        <w:t xml:space="preserve"> 3</w:t>
      </w:r>
      <w:r w:rsidR="00A964F8">
        <w:rPr>
          <w:rFonts w:ascii="Times New Roman" w:hAnsi="Times New Roman"/>
          <w:sz w:val="24"/>
          <w:szCs w:val="24"/>
        </w:rPr>
        <w:t>.5</w:t>
      </w:r>
      <w:r w:rsidR="00A964F8" w:rsidRPr="001978D9">
        <w:rPr>
          <w:rFonts w:ascii="Times New Roman" w:hAnsi="Times New Roman"/>
          <w:sz w:val="24"/>
          <w:szCs w:val="24"/>
        </w:rPr>
        <w:t xml:space="preserve"> изложить в новой редакции:</w:t>
      </w:r>
    </w:p>
    <w:p w:rsidR="00C57B1B" w:rsidRPr="00437B0C" w:rsidRDefault="00A964F8" w:rsidP="00A964F8">
      <w:pPr>
        <w:spacing w:after="0" w:line="240" w:lineRule="auto"/>
        <w:jc w:val="both"/>
        <w:rPr>
          <w:rFonts w:ascii="Times New Roman" w:eastAsia="Times New Roman" w:hAnsi="Times New Roman"/>
          <w:color w:val="333333"/>
          <w:sz w:val="24"/>
          <w:szCs w:val="24"/>
          <w:lang w:eastAsia="ru-RU"/>
        </w:rPr>
      </w:pPr>
      <w:r>
        <w:rPr>
          <w:rFonts w:ascii="Times New Roman" w:hAnsi="Times New Roman"/>
          <w:sz w:val="24"/>
          <w:szCs w:val="24"/>
        </w:rPr>
        <w:tab/>
        <w:t>«3.5.</w:t>
      </w:r>
      <w:r w:rsidR="00C57B1B" w:rsidRPr="00437B0C">
        <w:rPr>
          <w:rFonts w:ascii="Times New Roman" w:eastAsia="Times New Roman" w:hAnsi="Times New Roman"/>
          <w:color w:val="333333"/>
          <w:sz w:val="24"/>
          <w:szCs w:val="24"/>
          <w:lang w:eastAsia="ru-RU"/>
        </w:rPr>
        <w:t xml:space="preserve"> Основанием для включения плановой проверки в ежегодный план проведения плановых проверок является истечение одного года со дня:</w:t>
      </w:r>
    </w:p>
    <w:p w:rsidR="00C57B1B" w:rsidRPr="00437B0C" w:rsidRDefault="00A964F8" w:rsidP="00C57B1B">
      <w:pPr>
        <w:shd w:val="clear" w:color="auto" w:fill="FFFFFF"/>
        <w:spacing w:after="0" w:line="290" w:lineRule="atLeast"/>
        <w:ind w:firstLine="540"/>
        <w:jc w:val="both"/>
        <w:rPr>
          <w:rFonts w:ascii="Times New Roman" w:eastAsia="Times New Roman" w:hAnsi="Times New Roman"/>
          <w:color w:val="333333"/>
          <w:sz w:val="24"/>
          <w:szCs w:val="24"/>
          <w:lang w:eastAsia="ru-RU"/>
        </w:rPr>
      </w:pPr>
      <w:bookmarkStart w:id="4" w:name="dst101180"/>
      <w:bookmarkEnd w:id="4"/>
      <w:proofErr w:type="gramStart"/>
      <w:r>
        <w:rPr>
          <w:rFonts w:ascii="Times New Roman" w:eastAsia="Times New Roman" w:hAnsi="Times New Roman"/>
          <w:color w:val="333333"/>
          <w:sz w:val="24"/>
          <w:szCs w:val="24"/>
          <w:lang w:eastAsia="ru-RU"/>
        </w:rPr>
        <w:t>-</w:t>
      </w:r>
      <w:r w:rsidR="00C57B1B" w:rsidRPr="00437B0C">
        <w:rPr>
          <w:rFonts w:ascii="Times New Roman" w:eastAsia="Times New Roman" w:hAnsi="Times New Roman"/>
          <w:color w:val="333333"/>
          <w:sz w:val="24"/>
          <w:szCs w:val="24"/>
          <w:lang w:eastAsia="ru-RU"/>
        </w:rPr>
        <w:t xml:space="preserve"> начала осуществления юридическим лицом, индивидуальным предпринимателем деятельности по управлению многоквартирными домами и деятельности по оказанию услуг и (или) выполнению работ по содержанию и ремонту общего имущества в </w:t>
      </w:r>
      <w:r w:rsidR="00C57B1B" w:rsidRPr="00437B0C">
        <w:rPr>
          <w:rFonts w:ascii="Times New Roman" w:eastAsia="Times New Roman" w:hAnsi="Times New Roman"/>
          <w:color w:val="333333"/>
          <w:sz w:val="24"/>
          <w:szCs w:val="24"/>
          <w:lang w:eastAsia="ru-RU"/>
        </w:rPr>
        <w:lastRenderedPageBreak/>
        <w:t>многоквартирных домах в соответствии с представленным в орган государственного жилищного надзора уведомлением о начале указанной деятельности;</w:t>
      </w:r>
      <w:proofErr w:type="gramEnd"/>
    </w:p>
    <w:p w:rsidR="00C57B1B" w:rsidRPr="00437B0C" w:rsidRDefault="00A964F8" w:rsidP="00C57B1B">
      <w:pPr>
        <w:shd w:val="clear" w:color="auto" w:fill="FFFFFF"/>
        <w:spacing w:after="0" w:line="290" w:lineRule="atLeast"/>
        <w:ind w:firstLine="540"/>
        <w:jc w:val="both"/>
        <w:rPr>
          <w:rFonts w:ascii="Times New Roman" w:eastAsia="Times New Roman" w:hAnsi="Times New Roman"/>
          <w:color w:val="333333"/>
          <w:sz w:val="24"/>
          <w:szCs w:val="24"/>
          <w:lang w:eastAsia="ru-RU"/>
        </w:rPr>
      </w:pPr>
      <w:bookmarkStart w:id="5" w:name="dst101258"/>
      <w:bookmarkEnd w:id="5"/>
      <w:r>
        <w:rPr>
          <w:rFonts w:ascii="Times New Roman" w:eastAsia="Times New Roman" w:hAnsi="Times New Roman"/>
          <w:color w:val="333333"/>
          <w:sz w:val="24"/>
          <w:szCs w:val="24"/>
          <w:lang w:eastAsia="ru-RU"/>
        </w:rPr>
        <w:t>-</w:t>
      </w:r>
      <w:r w:rsidR="00C57B1B" w:rsidRPr="00437B0C">
        <w:rPr>
          <w:rFonts w:ascii="Times New Roman" w:eastAsia="Times New Roman" w:hAnsi="Times New Roman"/>
          <w:color w:val="333333"/>
          <w:sz w:val="24"/>
          <w:szCs w:val="24"/>
          <w:lang w:eastAsia="ru-RU"/>
        </w:rPr>
        <w:t xml:space="preserve"> постановки на учет в муниципальном реестре наемных домов социального использования первого наемного дома социального использования, наймодателем жилых помещений в котором является лицо, деятельность которого подлежит проверке;</w:t>
      </w:r>
    </w:p>
    <w:p w:rsidR="00C57B1B" w:rsidRPr="00437B0C" w:rsidRDefault="00A964F8" w:rsidP="00C57B1B">
      <w:pPr>
        <w:shd w:val="clear" w:color="auto" w:fill="FFFFFF"/>
        <w:spacing w:after="0" w:line="290" w:lineRule="atLeast"/>
        <w:ind w:firstLine="540"/>
        <w:jc w:val="both"/>
        <w:rPr>
          <w:rFonts w:ascii="Times New Roman" w:eastAsia="Times New Roman" w:hAnsi="Times New Roman"/>
          <w:color w:val="333333"/>
          <w:sz w:val="24"/>
          <w:szCs w:val="24"/>
          <w:lang w:eastAsia="ru-RU"/>
        </w:rPr>
      </w:pPr>
      <w:bookmarkStart w:id="6" w:name="dst101181"/>
      <w:bookmarkEnd w:id="6"/>
      <w:r>
        <w:rPr>
          <w:rFonts w:ascii="Times New Roman" w:eastAsia="Times New Roman" w:hAnsi="Times New Roman"/>
          <w:color w:val="333333"/>
          <w:sz w:val="24"/>
          <w:szCs w:val="24"/>
          <w:lang w:eastAsia="ru-RU"/>
        </w:rPr>
        <w:t>-</w:t>
      </w:r>
      <w:r w:rsidR="00C57B1B" w:rsidRPr="00437B0C">
        <w:rPr>
          <w:rFonts w:ascii="Times New Roman" w:eastAsia="Times New Roman" w:hAnsi="Times New Roman"/>
          <w:color w:val="333333"/>
          <w:sz w:val="24"/>
          <w:szCs w:val="24"/>
          <w:lang w:eastAsia="ru-RU"/>
        </w:rPr>
        <w:t xml:space="preserve"> окончания проведения последней плановой проверки юридического лица, индивидуального предпринимателя;</w:t>
      </w:r>
    </w:p>
    <w:p w:rsidR="00C57B1B" w:rsidRPr="00437B0C" w:rsidRDefault="00A964F8" w:rsidP="00C57B1B">
      <w:pPr>
        <w:shd w:val="clear" w:color="auto" w:fill="FFFFFF"/>
        <w:spacing w:after="0" w:line="290" w:lineRule="atLeast"/>
        <w:ind w:firstLine="540"/>
        <w:jc w:val="both"/>
        <w:rPr>
          <w:rFonts w:ascii="Times New Roman" w:eastAsia="Times New Roman" w:hAnsi="Times New Roman"/>
          <w:color w:val="333333"/>
          <w:sz w:val="24"/>
          <w:szCs w:val="24"/>
          <w:lang w:eastAsia="ru-RU"/>
        </w:rPr>
      </w:pPr>
      <w:bookmarkStart w:id="7" w:name="dst657"/>
      <w:bookmarkEnd w:id="7"/>
      <w:r>
        <w:rPr>
          <w:rFonts w:ascii="Times New Roman" w:eastAsia="Times New Roman" w:hAnsi="Times New Roman"/>
          <w:color w:val="333333"/>
          <w:sz w:val="24"/>
          <w:szCs w:val="24"/>
          <w:lang w:eastAsia="ru-RU"/>
        </w:rPr>
        <w:t>-</w:t>
      </w:r>
      <w:r w:rsidR="00C57B1B" w:rsidRPr="00437B0C">
        <w:rPr>
          <w:rFonts w:ascii="Times New Roman" w:eastAsia="Times New Roman" w:hAnsi="Times New Roman"/>
          <w:color w:val="333333"/>
          <w:sz w:val="24"/>
          <w:szCs w:val="24"/>
          <w:lang w:eastAsia="ru-RU"/>
        </w:rPr>
        <w:t xml:space="preserve"> установления или изменения нормативов потребления коммунальных ресурсов (коммунальных услуг).</w:t>
      </w:r>
    </w:p>
    <w:p w:rsidR="00140831" w:rsidRDefault="00140831" w:rsidP="00140831">
      <w:pPr>
        <w:spacing w:after="0" w:line="240" w:lineRule="auto"/>
        <w:jc w:val="both"/>
        <w:rPr>
          <w:rFonts w:ascii="Times New Roman" w:eastAsia="Times New Roman" w:hAnsi="Times New Roman"/>
          <w:color w:val="333333"/>
          <w:sz w:val="24"/>
          <w:szCs w:val="24"/>
          <w:lang w:eastAsia="ru-RU"/>
        </w:rPr>
      </w:pPr>
      <w:r>
        <w:rPr>
          <w:rFonts w:ascii="Times New Roman" w:hAnsi="Times New Roman"/>
          <w:sz w:val="24"/>
          <w:szCs w:val="24"/>
        </w:rPr>
        <w:t xml:space="preserve">1.6. Раздел 1 </w:t>
      </w:r>
      <w:r w:rsidRPr="00140831">
        <w:rPr>
          <w:rFonts w:ascii="Times New Roman" w:hAnsi="Times New Roman"/>
          <w:sz w:val="24"/>
          <w:szCs w:val="24"/>
        </w:rPr>
        <w:t>д</w:t>
      </w:r>
      <w:r w:rsidR="004366FC" w:rsidRPr="00140831">
        <w:rPr>
          <w:rFonts w:ascii="Times New Roman" w:eastAsia="Times New Roman" w:hAnsi="Times New Roman"/>
          <w:sz w:val="24"/>
          <w:szCs w:val="24"/>
          <w:lang w:eastAsia="ru-RU"/>
        </w:rPr>
        <w:t>ополнить пунктом 1.</w:t>
      </w:r>
      <w:r w:rsidR="00F03F27" w:rsidRPr="00140831">
        <w:rPr>
          <w:rFonts w:ascii="Times New Roman" w:eastAsia="Times New Roman" w:hAnsi="Times New Roman"/>
          <w:sz w:val="24"/>
          <w:szCs w:val="24"/>
          <w:lang w:eastAsia="ru-RU"/>
        </w:rPr>
        <w:t>6.</w:t>
      </w:r>
      <w:r w:rsidR="004366FC" w:rsidRPr="00140831">
        <w:rPr>
          <w:rFonts w:ascii="Times New Roman" w:eastAsia="Times New Roman" w:hAnsi="Times New Roman"/>
          <w:sz w:val="24"/>
          <w:szCs w:val="24"/>
          <w:lang w:eastAsia="ru-RU"/>
        </w:rPr>
        <w:t>1</w:t>
      </w:r>
      <w:r w:rsidRPr="00140831">
        <w:t xml:space="preserve"> </w:t>
      </w:r>
      <w:r w:rsidRPr="00140831">
        <w:rPr>
          <w:rFonts w:ascii="Times New Roman" w:hAnsi="Times New Roman"/>
          <w:sz w:val="24"/>
          <w:szCs w:val="24"/>
        </w:rPr>
        <w:t>следующего содержания:</w:t>
      </w:r>
      <w:r w:rsidRPr="00F56FE7">
        <w:t xml:space="preserve"> </w:t>
      </w:r>
      <w:r w:rsidR="00F03F27" w:rsidRPr="00437B0C">
        <w:rPr>
          <w:rFonts w:ascii="Times New Roman" w:eastAsia="Times New Roman" w:hAnsi="Times New Roman"/>
          <w:color w:val="333333"/>
          <w:sz w:val="24"/>
          <w:szCs w:val="24"/>
          <w:lang w:eastAsia="ru-RU"/>
        </w:rPr>
        <w:t xml:space="preserve"> </w:t>
      </w:r>
    </w:p>
    <w:p w:rsidR="00140831" w:rsidRDefault="00140831" w:rsidP="00140831">
      <w:pPr>
        <w:spacing w:after="0" w:line="240" w:lineRule="auto"/>
        <w:jc w:val="both"/>
        <w:rPr>
          <w:rFonts w:ascii="Times New Roman" w:eastAsia="Times New Roman" w:hAnsi="Times New Roman"/>
          <w:color w:val="333333"/>
          <w:sz w:val="24"/>
          <w:szCs w:val="24"/>
          <w:lang w:eastAsia="ru-RU"/>
        </w:rPr>
      </w:pPr>
      <w:r>
        <w:rPr>
          <w:rFonts w:ascii="Times New Roman" w:eastAsia="Times New Roman" w:hAnsi="Times New Roman"/>
          <w:color w:val="333333"/>
          <w:sz w:val="24"/>
          <w:szCs w:val="24"/>
          <w:lang w:eastAsia="ru-RU"/>
        </w:rPr>
        <w:t>«1.6.1 О</w:t>
      </w:r>
      <w:r w:rsidR="00F03F27" w:rsidRPr="00437B0C">
        <w:rPr>
          <w:rFonts w:ascii="Times New Roman" w:eastAsia="Times New Roman" w:hAnsi="Times New Roman"/>
          <w:color w:val="333333"/>
          <w:sz w:val="24"/>
          <w:szCs w:val="24"/>
          <w:lang w:eastAsia="ru-RU"/>
        </w:rPr>
        <w:t>рган муниципального жилищного контроля вправе</w:t>
      </w:r>
      <w:r w:rsidR="00652882">
        <w:rPr>
          <w:rFonts w:ascii="Times New Roman" w:eastAsia="Times New Roman" w:hAnsi="Times New Roman"/>
          <w:color w:val="333333"/>
          <w:sz w:val="24"/>
          <w:szCs w:val="24"/>
          <w:lang w:eastAsia="ru-RU"/>
        </w:rPr>
        <w:t xml:space="preserve"> </w:t>
      </w:r>
      <w:r w:rsidR="00652882" w:rsidRPr="00437B0C">
        <w:rPr>
          <w:rFonts w:ascii="Times New Roman" w:eastAsia="Times New Roman" w:hAnsi="Times New Roman"/>
          <w:color w:val="333333"/>
          <w:sz w:val="24"/>
          <w:szCs w:val="24"/>
          <w:lang w:eastAsia="ru-RU"/>
        </w:rPr>
        <w:t>обратиться в суд</w:t>
      </w:r>
      <w:r>
        <w:rPr>
          <w:rFonts w:ascii="Times New Roman" w:eastAsia="Times New Roman" w:hAnsi="Times New Roman"/>
          <w:color w:val="333333"/>
          <w:sz w:val="24"/>
          <w:szCs w:val="24"/>
          <w:lang w:eastAsia="ru-RU"/>
        </w:rPr>
        <w:t>:</w:t>
      </w:r>
    </w:p>
    <w:p w:rsidR="00652882" w:rsidRDefault="00652882" w:rsidP="00652882">
      <w:pPr>
        <w:spacing w:after="0" w:line="240" w:lineRule="auto"/>
        <w:ind w:firstLine="540"/>
        <w:jc w:val="both"/>
        <w:rPr>
          <w:rFonts w:ascii="Times New Roman" w:eastAsia="Times New Roman" w:hAnsi="Times New Roman"/>
          <w:color w:val="333333"/>
          <w:sz w:val="24"/>
          <w:szCs w:val="24"/>
          <w:lang w:eastAsia="ru-RU"/>
        </w:rPr>
      </w:pPr>
      <w:r>
        <w:rPr>
          <w:rFonts w:ascii="Times New Roman" w:eastAsia="Times New Roman" w:hAnsi="Times New Roman"/>
          <w:color w:val="333333"/>
          <w:sz w:val="24"/>
          <w:szCs w:val="24"/>
          <w:lang w:eastAsia="ru-RU"/>
        </w:rPr>
        <w:t>-</w:t>
      </w:r>
      <w:r w:rsidR="00F03F27" w:rsidRPr="00437B0C">
        <w:rPr>
          <w:rFonts w:ascii="Times New Roman" w:eastAsia="Times New Roman" w:hAnsi="Times New Roman"/>
          <w:color w:val="333333"/>
          <w:sz w:val="24"/>
          <w:szCs w:val="24"/>
          <w:lang w:eastAsia="ru-RU"/>
        </w:rPr>
        <w:t xml:space="preserve"> </w:t>
      </w:r>
      <w:r w:rsidR="00D674F2">
        <w:rPr>
          <w:rFonts w:ascii="Times New Roman" w:eastAsia="Times New Roman" w:hAnsi="Times New Roman"/>
          <w:color w:val="333333"/>
          <w:sz w:val="24"/>
          <w:szCs w:val="24"/>
          <w:lang w:eastAsia="ru-RU"/>
        </w:rPr>
        <w:t>в защиту прав и законных интересов собственников, нанимателей и других пользователей жилых помещений в защиту прав, свобод и законных интересов неопределенного круга лиц в случае выявления н</w:t>
      </w:r>
      <w:r>
        <w:rPr>
          <w:rFonts w:ascii="Times New Roman" w:eastAsia="Times New Roman" w:hAnsi="Times New Roman"/>
          <w:color w:val="333333"/>
          <w:sz w:val="24"/>
          <w:szCs w:val="24"/>
          <w:lang w:eastAsia="ru-RU"/>
        </w:rPr>
        <w:t>арушения обязательных требовани</w:t>
      </w:r>
      <w:r w:rsidR="00D674F2">
        <w:rPr>
          <w:rFonts w:ascii="Times New Roman" w:eastAsia="Times New Roman" w:hAnsi="Times New Roman"/>
          <w:color w:val="333333"/>
          <w:sz w:val="24"/>
          <w:szCs w:val="24"/>
          <w:lang w:eastAsia="ru-RU"/>
        </w:rPr>
        <w:t>й</w:t>
      </w:r>
      <w:r>
        <w:rPr>
          <w:rFonts w:ascii="Times New Roman" w:eastAsia="Times New Roman" w:hAnsi="Times New Roman"/>
          <w:color w:val="333333"/>
          <w:sz w:val="24"/>
          <w:szCs w:val="24"/>
          <w:lang w:eastAsia="ru-RU"/>
        </w:rPr>
        <w:t>;</w:t>
      </w:r>
    </w:p>
    <w:p w:rsidR="00F03F27" w:rsidRPr="004366FC" w:rsidRDefault="00652882" w:rsidP="00652882">
      <w:pPr>
        <w:spacing w:after="0" w:line="240" w:lineRule="auto"/>
        <w:ind w:firstLine="540"/>
        <w:jc w:val="both"/>
        <w:rPr>
          <w:rFonts w:ascii="Times New Roman" w:eastAsia="Times New Roman" w:hAnsi="Times New Roman"/>
          <w:color w:val="333333"/>
          <w:sz w:val="24"/>
          <w:szCs w:val="24"/>
          <w:lang w:eastAsia="ru-RU"/>
        </w:rPr>
      </w:pPr>
      <w:r>
        <w:rPr>
          <w:rFonts w:ascii="Times New Roman" w:eastAsia="Times New Roman" w:hAnsi="Times New Roman"/>
          <w:color w:val="333333"/>
          <w:sz w:val="24"/>
          <w:szCs w:val="24"/>
          <w:lang w:eastAsia="ru-RU"/>
        </w:rPr>
        <w:t>-</w:t>
      </w:r>
      <w:r w:rsidR="00F03F27" w:rsidRPr="004366FC">
        <w:rPr>
          <w:rFonts w:ascii="Times New Roman" w:eastAsia="Times New Roman" w:hAnsi="Times New Roman"/>
          <w:color w:val="333333"/>
          <w:sz w:val="24"/>
          <w:szCs w:val="24"/>
          <w:lang w:eastAsia="ru-RU"/>
        </w:rPr>
        <w:t xml:space="preserve">о признании </w:t>
      </w:r>
      <w:proofErr w:type="gramStart"/>
      <w:r w:rsidR="00F03F27" w:rsidRPr="004366FC">
        <w:rPr>
          <w:rFonts w:ascii="Times New Roman" w:eastAsia="Times New Roman" w:hAnsi="Times New Roman"/>
          <w:color w:val="333333"/>
          <w:sz w:val="24"/>
          <w:szCs w:val="24"/>
          <w:lang w:eastAsia="ru-RU"/>
        </w:rPr>
        <w:t>договора найма жилого помещения жилищного фонда социального использования</w:t>
      </w:r>
      <w:proofErr w:type="gramEnd"/>
      <w:r w:rsidR="00F03F27" w:rsidRPr="004366FC">
        <w:rPr>
          <w:rFonts w:ascii="Times New Roman" w:eastAsia="Times New Roman" w:hAnsi="Times New Roman"/>
          <w:color w:val="333333"/>
          <w:sz w:val="24"/>
          <w:szCs w:val="24"/>
          <w:lang w:eastAsia="ru-RU"/>
        </w:rPr>
        <w:t xml:space="preserve"> недействительным в случае неисполнения в установленный срок предписания об устранении несоответствия данного договора обязательным требованиям, установленным настоящим Кодексом.</w:t>
      </w:r>
      <w:r>
        <w:rPr>
          <w:rFonts w:ascii="Times New Roman" w:eastAsia="Times New Roman" w:hAnsi="Times New Roman"/>
          <w:color w:val="333333"/>
          <w:sz w:val="24"/>
          <w:szCs w:val="24"/>
          <w:lang w:eastAsia="ru-RU"/>
        </w:rPr>
        <w:t>»</w:t>
      </w:r>
    </w:p>
    <w:p w:rsidR="00C57B1B" w:rsidRDefault="004366FC" w:rsidP="00C10794">
      <w:pPr>
        <w:spacing w:after="0" w:line="240" w:lineRule="auto"/>
        <w:jc w:val="both"/>
        <w:rPr>
          <w:rFonts w:ascii="Times New Roman" w:hAnsi="Times New Roman"/>
          <w:sz w:val="24"/>
          <w:szCs w:val="24"/>
        </w:rPr>
      </w:pPr>
      <w:r>
        <w:rPr>
          <w:rFonts w:ascii="Times New Roman" w:hAnsi="Times New Roman"/>
          <w:sz w:val="24"/>
          <w:szCs w:val="24"/>
        </w:rPr>
        <w:t>1.7</w:t>
      </w:r>
      <w:r w:rsidR="005A3D01">
        <w:rPr>
          <w:rFonts w:ascii="Times New Roman" w:hAnsi="Times New Roman"/>
          <w:sz w:val="24"/>
          <w:szCs w:val="24"/>
        </w:rPr>
        <w:t>. В</w:t>
      </w:r>
      <w:r>
        <w:rPr>
          <w:rFonts w:ascii="Times New Roman" w:hAnsi="Times New Roman"/>
          <w:sz w:val="24"/>
          <w:szCs w:val="24"/>
        </w:rPr>
        <w:t xml:space="preserve"> </w:t>
      </w:r>
      <w:r w:rsidR="005A3D01">
        <w:rPr>
          <w:rFonts w:ascii="Times New Roman" w:hAnsi="Times New Roman"/>
          <w:sz w:val="24"/>
          <w:szCs w:val="24"/>
        </w:rPr>
        <w:t>разделе 5 п</w:t>
      </w:r>
      <w:r>
        <w:rPr>
          <w:rFonts w:ascii="Times New Roman" w:hAnsi="Times New Roman"/>
          <w:sz w:val="24"/>
          <w:szCs w:val="24"/>
        </w:rPr>
        <w:t xml:space="preserve">ункт 5.2 </w:t>
      </w:r>
      <w:r w:rsidR="00264F78">
        <w:rPr>
          <w:rFonts w:ascii="Times New Roman" w:hAnsi="Times New Roman"/>
          <w:sz w:val="24"/>
          <w:szCs w:val="24"/>
        </w:rPr>
        <w:t>дополнить подпункт</w:t>
      </w:r>
      <w:r w:rsidR="00140831">
        <w:rPr>
          <w:rFonts w:ascii="Times New Roman" w:hAnsi="Times New Roman"/>
          <w:sz w:val="24"/>
          <w:szCs w:val="24"/>
        </w:rPr>
        <w:t>ами</w:t>
      </w:r>
      <w:r w:rsidR="00264F78">
        <w:rPr>
          <w:rFonts w:ascii="Times New Roman" w:hAnsi="Times New Roman"/>
          <w:sz w:val="24"/>
          <w:szCs w:val="24"/>
        </w:rPr>
        <w:t xml:space="preserve"> 4) и 5) следующего содержания</w:t>
      </w:r>
      <w:r>
        <w:rPr>
          <w:rFonts w:ascii="Times New Roman" w:hAnsi="Times New Roman"/>
          <w:sz w:val="24"/>
          <w:szCs w:val="24"/>
        </w:rPr>
        <w:t>:</w:t>
      </w:r>
    </w:p>
    <w:p w:rsidR="00F03F27" w:rsidRPr="00264F78" w:rsidRDefault="00264F78" w:rsidP="00264F78">
      <w:pPr>
        <w:spacing w:after="0" w:line="240" w:lineRule="auto"/>
        <w:jc w:val="both"/>
        <w:rPr>
          <w:rFonts w:ascii="Times New Roman" w:eastAsia="Times New Roman" w:hAnsi="Times New Roman"/>
          <w:color w:val="333333"/>
          <w:sz w:val="24"/>
          <w:szCs w:val="24"/>
          <w:lang w:eastAsia="ru-RU"/>
        </w:rPr>
      </w:pPr>
      <w:r w:rsidRPr="00264F78">
        <w:rPr>
          <w:rFonts w:ascii="Times New Roman" w:hAnsi="Times New Roman"/>
          <w:sz w:val="24"/>
          <w:szCs w:val="24"/>
        </w:rPr>
        <w:tab/>
        <w:t xml:space="preserve">«4.) </w:t>
      </w:r>
      <w:bookmarkStart w:id="8" w:name="dst100011"/>
      <w:bookmarkEnd w:id="8"/>
      <w:r w:rsidR="00F03F27" w:rsidRPr="00264F78">
        <w:rPr>
          <w:rFonts w:ascii="Times New Roman" w:eastAsia="Times New Roman" w:hAnsi="Times New Roman"/>
          <w:color w:val="333333"/>
          <w:sz w:val="24"/>
          <w:szCs w:val="24"/>
          <w:lang w:eastAsia="ru-RU"/>
        </w:rPr>
        <w:t>В обращении гражданин в обязательном порядке указывает свои фамилию, имя, отчество (последнее - при наличии), адрес электронной почты, по которому должны быть направлены ответ, уведомление о переадресации обращения. Гражданин вправе приложить к такому обращению необходимые документы и материалы в электронной форме</w:t>
      </w:r>
      <w:proofErr w:type="gramStart"/>
      <w:r w:rsidR="00F03F27" w:rsidRPr="00264F78">
        <w:rPr>
          <w:rFonts w:ascii="Times New Roman" w:eastAsia="Times New Roman" w:hAnsi="Times New Roman"/>
          <w:color w:val="333333"/>
          <w:sz w:val="24"/>
          <w:szCs w:val="24"/>
          <w:lang w:eastAsia="ru-RU"/>
        </w:rPr>
        <w:t>.";</w:t>
      </w:r>
      <w:proofErr w:type="gramEnd"/>
    </w:p>
    <w:p w:rsidR="004366FC" w:rsidRPr="00264F78" w:rsidRDefault="00264F78" w:rsidP="00F03F27">
      <w:pPr>
        <w:shd w:val="clear" w:color="auto" w:fill="FFFFFF"/>
        <w:spacing w:after="0" w:line="290" w:lineRule="atLeast"/>
        <w:ind w:firstLine="540"/>
        <w:jc w:val="both"/>
        <w:rPr>
          <w:rFonts w:ascii="Times New Roman" w:eastAsia="Times New Roman" w:hAnsi="Times New Roman"/>
          <w:color w:val="333333"/>
          <w:sz w:val="24"/>
          <w:szCs w:val="24"/>
          <w:lang w:eastAsia="ru-RU"/>
        </w:rPr>
      </w:pPr>
      <w:bookmarkStart w:id="9" w:name="dst100012"/>
      <w:bookmarkStart w:id="10" w:name="dst100013"/>
      <w:bookmarkEnd w:id="9"/>
      <w:bookmarkEnd w:id="10"/>
      <w:r w:rsidRPr="00264F78">
        <w:rPr>
          <w:rFonts w:ascii="Times New Roman" w:eastAsia="Times New Roman" w:hAnsi="Times New Roman"/>
          <w:color w:val="333333"/>
          <w:sz w:val="24"/>
          <w:szCs w:val="24"/>
          <w:lang w:eastAsia="ru-RU"/>
        </w:rPr>
        <w:t>«5)</w:t>
      </w:r>
      <w:r w:rsidR="00F03F27" w:rsidRPr="00264F78">
        <w:rPr>
          <w:rFonts w:ascii="Times New Roman" w:eastAsia="Times New Roman" w:hAnsi="Times New Roman"/>
          <w:color w:val="333333"/>
          <w:sz w:val="24"/>
          <w:szCs w:val="24"/>
          <w:lang w:eastAsia="ru-RU"/>
        </w:rPr>
        <w:t xml:space="preserve"> Ответ на обращение направляется в форме электронного документа по адресу электронной почты, указанному в обращении, поступившем в орган местного самоуправления или должностному лицу в форме электронного документа, и в письменной форме по почтовому адресу, указанному в обращении, поступившем в орган местного самоуправления или должн</w:t>
      </w:r>
      <w:r>
        <w:rPr>
          <w:rFonts w:ascii="Times New Roman" w:eastAsia="Times New Roman" w:hAnsi="Times New Roman"/>
          <w:color w:val="333333"/>
          <w:sz w:val="24"/>
          <w:szCs w:val="24"/>
          <w:lang w:eastAsia="ru-RU"/>
        </w:rPr>
        <w:t>остному лицу в письменной форме</w:t>
      </w:r>
      <w:proofErr w:type="gramStart"/>
      <w:r>
        <w:rPr>
          <w:rFonts w:ascii="Times New Roman" w:eastAsia="Times New Roman" w:hAnsi="Times New Roman"/>
          <w:color w:val="333333"/>
          <w:sz w:val="24"/>
          <w:szCs w:val="24"/>
          <w:lang w:eastAsia="ru-RU"/>
        </w:rPr>
        <w:t>.</w:t>
      </w:r>
      <w:r w:rsidRPr="00264F78">
        <w:rPr>
          <w:rFonts w:ascii="Times New Roman" w:eastAsia="Times New Roman" w:hAnsi="Times New Roman"/>
          <w:color w:val="333333"/>
          <w:sz w:val="24"/>
          <w:szCs w:val="24"/>
          <w:lang w:eastAsia="ru-RU"/>
        </w:rPr>
        <w:t>»</w:t>
      </w:r>
      <w:r>
        <w:rPr>
          <w:rFonts w:ascii="Times New Roman" w:eastAsia="Times New Roman" w:hAnsi="Times New Roman"/>
          <w:color w:val="333333"/>
          <w:sz w:val="24"/>
          <w:szCs w:val="24"/>
          <w:lang w:eastAsia="ru-RU"/>
        </w:rPr>
        <w:t>.</w:t>
      </w:r>
      <w:proofErr w:type="gramEnd"/>
    </w:p>
    <w:p w:rsidR="00C10794" w:rsidRPr="00F56FE7" w:rsidRDefault="00C10794" w:rsidP="00C10794">
      <w:pPr>
        <w:spacing w:after="0" w:line="240" w:lineRule="auto"/>
        <w:jc w:val="both"/>
        <w:rPr>
          <w:rFonts w:ascii="Times New Roman" w:hAnsi="Times New Roman"/>
          <w:sz w:val="24"/>
          <w:szCs w:val="24"/>
        </w:rPr>
      </w:pPr>
      <w:r w:rsidRPr="00F56FE7">
        <w:rPr>
          <w:rFonts w:ascii="Times New Roman" w:hAnsi="Times New Roman"/>
          <w:sz w:val="24"/>
          <w:szCs w:val="24"/>
        </w:rPr>
        <w:t>2.Постановление подлежит опубликованию (обнародованию), размещению на официальном сайте Соленоозерного сельсовета.</w:t>
      </w:r>
    </w:p>
    <w:p w:rsidR="00C10794" w:rsidRPr="00F56FE7" w:rsidRDefault="00C10794" w:rsidP="00C10794">
      <w:pPr>
        <w:spacing w:after="0" w:line="240" w:lineRule="auto"/>
        <w:jc w:val="both"/>
        <w:rPr>
          <w:rFonts w:ascii="Times New Roman" w:hAnsi="Times New Roman"/>
          <w:sz w:val="24"/>
          <w:szCs w:val="24"/>
        </w:rPr>
      </w:pPr>
      <w:r w:rsidRPr="00F56FE7">
        <w:rPr>
          <w:rFonts w:ascii="Times New Roman" w:hAnsi="Times New Roman"/>
          <w:sz w:val="24"/>
          <w:szCs w:val="24"/>
        </w:rPr>
        <w:t xml:space="preserve">3. </w:t>
      </w:r>
      <w:proofErr w:type="gramStart"/>
      <w:r w:rsidRPr="00F56FE7">
        <w:rPr>
          <w:rFonts w:ascii="Times New Roman" w:hAnsi="Times New Roman"/>
          <w:sz w:val="24"/>
          <w:szCs w:val="24"/>
        </w:rPr>
        <w:t>Контроль за</w:t>
      </w:r>
      <w:proofErr w:type="gramEnd"/>
      <w:r w:rsidRPr="00F56FE7">
        <w:rPr>
          <w:rFonts w:ascii="Times New Roman" w:hAnsi="Times New Roman"/>
          <w:sz w:val="24"/>
          <w:szCs w:val="24"/>
        </w:rPr>
        <w:t xml:space="preserve"> исполнением данного постановления оставляю за собой.</w:t>
      </w:r>
    </w:p>
    <w:p w:rsidR="00C10794" w:rsidRPr="00F56FE7" w:rsidRDefault="00C10794" w:rsidP="00C10794">
      <w:pPr>
        <w:spacing w:after="0" w:line="240" w:lineRule="auto"/>
        <w:jc w:val="both"/>
        <w:rPr>
          <w:rFonts w:ascii="Times New Roman" w:hAnsi="Times New Roman"/>
          <w:sz w:val="24"/>
          <w:szCs w:val="24"/>
        </w:rPr>
      </w:pPr>
      <w:r w:rsidRPr="00F56FE7">
        <w:rPr>
          <w:rFonts w:ascii="Times New Roman" w:hAnsi="Times New Roman"/>
          <w:sz w:val="24"/>
          <w:szCs w:val="24"/>
        </w:rPr>
        <w:t xml:space="preserve"> </w:t>
      </w:r>
    </w:p>
    <w:p w:rsidR="00C10794" w:rsidRPr="00F56FE7" w:rsidRDefault="00C10794" w:rsidP="00C10794">
      <w:pPr>
        <w:spacing w:after="0" w:line="240" w:lineRule="auto"/>
        <w:jc w:val="both"/>
        <w:rPr>
          <w:rFonts w:ascii="Times New Roman" w:hAnsi="Times New Roman"/>
          <w:sz w:val="24"/>
          <w:szCs w:val="24"/>
        </w:rPr>
      </w:pPr>
    </w:p>
    <w:p w:rsidR="00C10794" w:rsidRPr="00F56FE7" w:rsidRDefault="00C10794" w:rsidP="00C10794">
      <w:pPr>
        <w:spacing w:after="0" w:line="240" w:lineRule="auto"/>
        <w:jc w:val="both"/>
        <w:rPr>
          <w:rFonts w:ascii="Times New Roman" w:hAnsi="Times New Roman"/>
          <w:sz w:val="24"/>
          <w:szCs w:val="24"/>
        </w:rPr>
      </w:pPr>
    </w:p>
    <w:p w:rsidR="00C10794" w:rsidRPr="00F56FE7" w:rsidRDefault="00C10794" w:rsidP="00C10794">
      <w:pPr>
        <w:spacing w:after="0" w:line="240" w:lineRule="auto"/>
        <w:jc w:val="both"/>
        <w:rPr>
          <w:rFonts w:ascii="Times New Roman" w:hAnsi="Times New Roman"/>
          <w:sz w:val="24"/>
          <w:szCs w:val="24"/>
        </w:rPr>
      </w:pPr>
      <w:r w:rsidRPr="00F56FE7">
        <w:rPr>
          <w:rFonts w:ascii="Times New Roman" w:hAnsi="Times New Roman"/>
          <w:sz w:val="24"/>
          <w:szCs w:val="24"/>
        </w:rPr>
        <w:t xml:space="preserve">Глава </w:t>
      </w:r>
    </w:p>
    <w:p w:rsidR="00C10794" w:rsidRPr="00F56FE7" w:rsidRDefault="00C10794" w:rsidP="00C10794">
      <w:pPr>
        <w:spacing w:after="0" w:line="240" w:lineRule="auto"/>
        <w:jc w:val="both"/>
        <w:rPr>
          <w:rFonts w:ascii="Times New Roman" w:hAnsi="Times New Roman"/>
          <w:sz w:val="24"/>
          <w:szCs w:val="24"/>
        </w:rPr>
      </w:pPr>
      <w:r w:rsidRPr="00F56FE7">
        <w:rPr>
          <w:rFonts w:ascii="Times New Roman" w:hAnsi="Times New Roman"/>
          <w:sz w:val="24"/>
          <w:szCs w:val="24"/>
        </w:rPr>
        <w:t>Соленоозерного сельсовета:                                                                                    В.И.Куру</w:t>
      </w:r>
    </w:p>
    <w:p w:rsidR="00C10794" w:rsidRPr="00F56FE7" w:rsidRDefault="00C10794" w:rsidP="00C10794">
      <w:pPr>
        <w:pStyle w:val="Default"/>
      </w:pPr>
    </w:p>
    <w:p w:rsidR="00CE04DF" w:rsidRDefault="00CE04DF"/>
    <w:sectPr w:rsidR="00CE04DF" w:rsidSect="00CE04D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DCE1A92"/>
    <w:multiLevelType w:val="multilevel"/>
    <w:tmpl w:val="F9549906"/>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10794"/>
    <w:rsid w:val="000B6D0B"/>
    <w:rsid w:val="00140831"/>
    <w:rsid w:val="001978D9"/>
    <w:rsid w:val="00217AEB"/>
    <w:rsid w:val="00264F78"/>
    <w:rsid w:val="003D4020"/>
    <w:rsid w:val="004366FC"/>
    <w:rsid w:val="00437B0C"/>
    <w:rsid w:val="005940DB"/>
    <w:rsid w:val="005A3D01"/>
    <w:rsid w:val="00652882"/>
    <w:rsid w:val="006C6E2C"/>
    <w:rsid w:val="00787B4C"/>
    <w:rsid w:val="007F714D"/>
    <w:rsid w:val="00A964F8"/>
    <w:rsid w:val="00B936C8"/>
    <w:rsid w:val="00C10794"/>
    <w:rsid w:val="00C57B1B"/>
    <w:rsid w:val="00CE04DF"/>
    <w:rsid w:val="00D674F2"/>
    <w:rsid w:val="00E668E3"/>
    <w:rsid w:val="00ED75EB"/>
    <w:rsid w:val="00F03F27"/>
    <w:rsid w:val="00FD49C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0794"/>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uiPriority w:val="99"/>
    <w:rsid w:val="00C10794"/>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3">
    <w:name w:val="Hyperlink"/>
    <w:basedOn w:val="a0"/>
    <w:uiPriority w:val="99"/>
    <w:semiHidden/>
    <w:unhideWhenUsed/>
    <w:rsid w:val="00C10794"/>
    <w:rPr>
      <w:color w:val="0000FF"/>
      <w:u w:val="single"/>
    </w:rPr>
  </w:style>
  <w:style w:type="character" w:customStyle="1" w:styleId="blk">
    <w:name w:val="blk"/>
    <w:basedOn w:val="a0"/>
    <w:rsid w:val="00C57B1B"/>
  </w:style>
  <w:style w:type="paragraph" w:styleId="a4">
    <w:name w:val="List Paragraph"/>
    <w:basedOn w:val="a"/>
    <w:uiPriority w:val="34"/>
    <w:qFormat/>
    <w:rsid w:val="00C57B1B"/>
    <w:pPr>
      <w:ind w:left="720"/>
      <w:contextualSpacing/>
    </w:pPr>
  </w:style>
  <w:style w:type="paragraph" w:styleId="a5">
    <w:name w:val="Balloon Text"/>
    <w:basedOn w:val="a"/>
    <w:link w:val="a6"/>
    <w:uiPriority w:val="99"/>
    <w:semiHidden/>
    <w:unhideWhenUsed/>
    <w:rsid w:val="00787B4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87B4C"/>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41865878">
      <w:bodyDiv w:val="1"/>
      <w:marLeft w:val="0"/>
      <w:marRight w:val="0"/>
      <w:marTop w:val="0"/>
      <w:marBottom w:val="0"/>
      <w:divBdr>
        <w:top w:val="none" w:sz="0" w:space="0" w:color="auto"/>
        <w:left w:val="none" w:sz="0" w:space="0" w:color="auto"/>
        <w:bottom w:val="none" w:sz="0" w:space="0" w:color="auto"/>
        <w:right w:val="none" w:sz="0" w:space="0" w:color="auto"/>
      </w:divBdr>
      <w:divsChild>
        <w:div w:id="40327891">
          <w:marLeft w:val="0"/>
          <w:marRight w:val="0"/>
          <w:marTop w:val="120"/>
          <w:marBottom w:val="0"/>
          <w:divBdr>
            <w:top w:val="none" w:sz="0" w:space="0" w:color="auto"/>
            <w:left w:val="none" w:sz="0" w:space="0" w:color="auto"/>
            <w:bottom w:val="none" w:sz="0" w:space="0" w:color="auto"/>
            <w:right w:val="none" w:sz="0" w:space="0" w:color="auto"/>
          </w:divBdr>
        </w:div>
        <w:div w:id="1929339782">
          <w:marLeft w:val="0"/>
          <w:marRight w:val="0"/>
          <w:marTop w:val="120"/>
          <w:marBottom w:val="0"/>
          <w:divBdr>
            <w:top w:val="none" w:sz="0" w:space="0" w:color="auto"/>
            <w:left w:val="none" w:sz="0" w:space="0" w:color="auto"/>
            <w:bottom w:val="none" w:sz="0" w:space="0" w:color="auto"/>
            <w:right w:val="none" w:sz="0" w:space="0" w:color="auto"/>
          </w:divBdr>
        </w:div>
        <w:div w:id="796022641">
          <w:marLeft w:val="0"/>
          <w:marRight w:val="0"/>
          <w:marTop w:val="120"/>
          <w:marBottom w:val="0"/>
          <w:divBdr>
            <w:top w:val="none" w:sz="0" w:space="0" w:color="auto"/>
            <w:left w:val="none" w:sz="0" w:space="0" w:color="auto"/>
            <w:bottom w:val="none" w:sz="0" w:space="0" w:color="auto"/>
            <w:right w:val="none" w:sz="0" w:space="0" w:color="auto"/>
          </w:divBdr>
        </w:div>
        <w:div w:id="956106566">
          <w:marLeft w:val="0"/>
          <w:marRight w:val="0"/>
          <w:marTop w:val="120"/>
          <w:marBottom w:val="0"/>
          <w:divBdr>
            <w:top w:val="none" w:sz="0" w:space="0" w:color="auto"/>
            <w:left w:val="none" w:sz="0" w:space="0" w:color="auto"/>
            <w:bottom w:val="none" w:sz="0" w:space="0" w:color="auto"/>
            <w:right w:val="none" w:sz="0" w:space="0" w:color="auto"/>
          </w:divBdr>
        </w:div>
      </w:divsChild>
    </w:div>
    <w:div w:id="676426653">
      <w:bodyDiv w:val="1"/>
      <w:marLeft w:val="0"/>
      <w:marRight w:val="0"/>
      <w:marTop w:val="0"/>
      <w:marBottom w:val="0"/>
      <w:divBdr>
        <w:top w:val="none" w:sz="0" w:space="0" w:color="auto"/>
        <w:left w:val="none" w:sz="0" w:space="0" w:color="auto"/>
        <w:bottom w:val="none" w:sz="0" w:space="0" w:color="auto"/>
        <w:right w:val="none" w:sz="0" w:space="0" w:color="auto"/>
      </w:divBdr>
      <w:divsChild>
        <w:div w:id="300580355">
          <w:marLeft w:val="0"/>
          <w:marRight w:val="0"/>
          <w:marTop w:val="120"/>
          <w:marBottom w:val="0"/>
          <w:divBdr>
            <w:top w:val="none" w:sz="0" w:space="0" w:color="auto"/>
            <w:left w:val="none" w:sz="0" w:space="0" w:color="auto"/>
            <w:bottom w:val="none" w:sz="0" w:space="0" w:color="auto"/>
            <w:right w:val="none" w:sz="0" w:space="0" w:color="auto"/>
          </w:divBdr>
        </w:div>
        <w:div w:id="2029139681">
          <w:marLeft w:val="0"/>
          <w:marRight w:val="0"/>
          <w:marTop w:val="120"/>
          <w:marBottom w:val="0"/>
          <w:divBdr>
            <w:top w:val="none" w:sz="0" w:space="0" w:color="auto"/>
            <w:left w:val="none" w:sz="0" w:space="0" w:color="auto"/>
            <w:bottom w:val="none" w:sz="0" w:space="0" w:color="auto"/>
            <w:right w:val="none" w:sz="0" w:space="0" w:color="auto"/>
          </w:divBdr>
        </w:div>
        <w:div w:id="1994992320">
          <w:marLeft w:val="0"/>
          <w:marRight w:val="0"/>
          <w:marTop w:val="120"/>
          <w:marBottom w:val="0"/>
          <w:divBdr>
            <w:top w:val="none" w:sz="0" w:space="0" w:color="auto"/>
            <w:left w:val="none" w:sz="0" w:space="0" w:color="auto"/>
            <w:bottom w:val="none" w:sz="0" w:space="0" w:color="auto"/>
            <w:right w:val="none" w:sz="0" w:space="0" w:color="auto"/>
          </w:divBdr>
        </w:div>
        <w:div w:id="282275285">
          <w:marLeft w:val="0"/>
          <w:marRight w:val="0"/>
          <w:marTop w:val="120"/>
          <w:marBottom w:val="0"/>
          <w:divBdr>
            <w:top w:val="none" w:sz="0" w:space="0" w:color="auto"/>
            <w:left w:val="none" w:sz="0" w:space="0" w:color="auto"/>
            <w:bottom w:val="none" w:sz="0" w:space="0" w:color="auto"/>
            <w:right w:val="none" w:sz="0" w:space="0" w:color="auto"/>
          </w:divBdr>
        </w:div>
        <w:div w:id="1290741778">
          <w:marLeft w:val="0"/>
          <w:marRight w:val="0"/>
          <w:marTop w:val="120"/>
          <w:marBottom w:val="0"/>
          <w:divBdr>
            <w:top w:val="none" w:sz="0" w:space="0" w:color="auto"/>
            <w:left w:val="none" w:sz="0" w:space="0" w:color="auto"/>
            <w:bottom w:val="none" w:sz="0" w:space="0" w:color="auto"/>
            <w:right w:val="none" w:sz="0" w:space="0" w:color="auto"/>
          </w:divBdr>
        </w:div>
        <w:div w:id="1437360743">
          <w:marLeft w:val="0"/>
          <w:marRight w:val="0"/>
          <w:marTop w:val="120"/>
          <w:marBottom w:val="0"/>
          <w:divBdr>
            <w:top w:val="none" w:sz="0" w:space="0" w:color="auto"/>
            <w:left w:val="none" w:sz="0" w:space="0" w:color="auto"/>
            <w:bottom w:val="none" w:sz="0" w:space="0" w:color="auto"/>
            <w:right w:val="none" w:sz="0" w:space="0" w:color="auto"/>
          </w:divBdr>
        </w:div>
        <w:div w:id="568882827">
          <w:marLeft w:val="0"/>
          <w:marRight w:val="0"/>
          <w:marTop w:val="120"/>
          <w:marBottom w:val="0"/>
          <w:divBdr>
            <w:top w:val="none" w:sz="0" w:space="0" w:color="auto"/>
            <w:left w:val="none" w:sz="0" w:space="0" w:color="auto"/>
            <w:bottom w:val="none" w:sz="0" w:space="0" w:color="auto"/>
            <w:right w:val="none" w:sz="0" w:space="0" w:color="auto"/>
          </w:divBdr>
        </w:div>
        <w:div w:id="1581938394">
          <w:marLeft w:val="0"/>
          <w:marRight w:val="0"/>
          <w:marTop w:val="120"/>
          <w:marBottom w:val="0"/>
          <w:divBdr>
            <w:top w:val="none" w:sz="0" w:space="0" w:color="auto"/>
            <w:left w:val="none" w:sz="0" w:space="0" w:color="auto"/>
            <w:bottom w:val="none" w:sz="0" w:space="0" w:color="auto"/>
            <w:right w:val="none" w:sz="0" w:space="0" w:color="auto"/>
          </w:divBdr>
        </w:div>
      </w:divsChild>
    </w:div>
    <w:div w:id="677079181">
      <w:bodyDiv w:val="1"/>
      <w:marLeft w:val="0"/>
      <w:marRight w:val="0"/>
      <w:marTop w:val="0"/>
      <w:marBottom w:val="0"/>
      <w:divBdr>
        <w:top w:val="none" w:sz="0" w:space="0" w:color="auto"/>
        <w:left w:val="none" w:sz="0" w:space="0" w:color="auto"/>
        <w:bottom w:val="none" w:sz="0" w:space="0" w:color="auto"/>
        <w:right w:val="none" w:sz="0" w:space="0" w:color="auto"/>
      </w:divBdr>
      <w:divsChild>
        <w:div w:id="420219766">
          <w:marLeft w:val="0"/>
          <w:marRight w:val="0"/>
          <w:marTop w:val="120"/>
          <w:marBottom w:val="0"/>
          <w:divBdr>
            <w:top w:val="none" w:sz="0" w:space="0" w:color="auto"/>
            <w:left w:val="none" w:sz="0" w:space="0" w:color="auto"/>
            <w:bottom w:val="none" w:sz="0" w:space="0" w:color="auto"/>
            <w:right w:val="none" w:sz="0" w:space="0" w:color="auto"/>
          </w:divBdr>
        </w:div>
        <w:div w:id="834031763">
          <w:marLeft w:val="0"/>
          <w:marRight w:val="0"/>
          <w:marTop w:val="120"/>
          <w:marBottom w:val="0"/>
          <w:divBdr>
            <w:top w:val="none" w:sz="0" w:space="0" w:color="auto"/>
            <w:left w:val="none" w:sz="0" w:space="0" w:color="auto"/>
            <w:bottom w:val="none" w:sz="0" w:space="0" w:color="auto"/>
            <w:right w:val="none" w:sz="0" w:space="0" w:color="auto"/>
          </w:divBdr>
        </w:div>
        <w:div w:id="1057583954">
          <w:marLeft w:val="0"/>
          <w:marRight w:val="0"/>
          <w:marTop w:val="120"/>
          <w:marBottom w:val="0"/>
          <w:divBdr>
            <w:top w:val="none" w:sz="0" w:space="0" w:color="auto"/>
            <w:left w:val="none" w:sz="0" w:space="0" w:color="auto"/>
            <w:bottom w:val="none" w:sz="0" w:space="0" w:color="auto"/>
            <w:right w:val="none" w:sz="0" w:space="0" w:color="auto"/>
          </w:divBdr>
        </w:div>
        <w:div w:id="1248465289">
          <w:marLeft w:val="0"/>
          <w:marRight w:val="0"/>
          <w:marTop w:val="120"/>
          <w:marBottom w:val="0"/>
          <w:divBdr>
            <w:top w:val="none" w:sz="0" w:space="0" w:color="auto"/>
            <w:left w:val="none" w:sz="0" w:space="0" w:color="auto"/>
            <w:bottom w:val="none" w:sz="0" w:space="0" w:color="auto"/>
            <w:right w:val="none" w:sz="0" w:space="0" w:color="auto"/>
          </w:divBdr>
        </w:div>
        <w:div w:id="1097561531">
          <w:marLeft w:val="0"/>
          <w:marRight w:val="0"/>
          <w:marTop w:val="120"/>
          <w:marBottom w:val="0"/>
          <w:divBdr>
            <w:top w:val="none" w:sz="0" w:space="0" w:color="auto"/>
            <w:left w:val="none" w:sz="0" w:space="0" w:color="auto"/>
            <w:bottom w:val="none" w:sz="0" w:space="0" w:color="auto"/>
            <w:right w:val="none" w:sz="0" w:space="0" w:color="auto"/>
          </w:divBdr>
        </w:div>
        <w:div w:id="638805586">
          <w:marLeft w:val="0"/>
          <w:marRight w:val="0"/>
          <w:marTop w:val="120"/>
          <w:marBottom w:val="0"/>
          <w:divBdr>
            <w:top w:val="none" w:sz="0" w:space="0" w:color="auto"/>
            <w:left w:val="none" w:sz="0" w:space="0" w:color="auto"/>
            <w:bottom w:val="none" w:sz="0" w:space="0" w:color="auto"/>
            <w:right w:val="none" w:sz="0" w:space="0" w:color="auto"/>
          </w:divBdr>
        </w:div>
        <w:div w:id="251933726">
          <w:marLeft w:val="0"/>
          <w:marRight w:val="0"/>
          <w:marTop w:val="120"/>
          <w:marBottom w:val="0"/>
          <w:divBdr>
            <w:top w:val="none" w:sz="0" w:space="0" w:color="auto"/>
            <w:left w:val="none" w:sz="0" w:space="0" w:color="auto"/>
            <w:bottom w:val="none" w:sz="0" w:space="0" w:color="auto"/>
            <w:right w:val="none" w:sz="0" w:space="0" w:color="auto"/>
          </w:divBdr>
        </w:div>
        <w:div w:id="8214230">
          <w:marLeft w:val="0"/>
          <w:marRight w:val="0"/>
          <w:marTop w:val="120"/>
          <w:marBottom w:val="0"/>
          <w:divBdr>
            <w:top w:val="none" w:sz="0" w:space="0" w:color="auto"/>
            <w:left w:val="none" w:sz="0" w:space="0" w:color="auto"/>
            <w:bottom w:val="none" w:sz="0" w:space="0" w:color="auto"/>
            <w:right w:val="none" w:sz="0" w:space="0" w:color="auto"/>
          </w:divBdr>
        </w:div>
        <w:div w:id="1839269379">
          <w:marLeft w:val="0"/>
          <w:marRight w:val="0"/>
          <w:marTop w:val="120"/>
          <w:marBottom w:val="0"/>
          <w:divBdr>
            <w:top w:val="none" w:sz="0" w:space="0" w:color="auto"/>
            <w:left w:val="none" w:sz="0" w:space="0" w:color="auto"/>
            <w:bottom w:val="none" w:sz="0" w:space="0" w:color="auto"/>
            <w:right w:val="none" w:sz="0" w:space="0" w:color="auto"/>
          </w:divBdr>
        </w:div>
      </w:divsChild>
    </w:div>
    <w:div w:id="867836958">
      <w:bodyDiv w:val="1"/>
      <w:marLeft w:val="0"/>
      <w:marRight w:val="0"/>
      <w:marTop w:val="0"/>
      <w:marBottom w:val="0"/>
      <w:divBdr>
        <w:top w:val="none" w:sz="0" w:space="0" w:color="auto"/>
        <w:left w:val="none" w:sz="0" w:space="0" w:color="auto"/>
        <w:bottom w:val="none" w:sz="0" w:space="0" w:color="auto"/>
        <w:right w:val="none" w:sz="0" w:space="0" w:color="auto"/>
      </w:divBdr>
      <w:divsChild>
        <w:div w:id="1423141921">
          <w:marLeft w:val="0"/>
          <w:marRight w:val="0"/>
          <w:marTop w:val="120"/>
          <w:marBottom w:val="0"/>
          <w:divBdr>
            <w:top w:val="none" w:sz="0" w:space="0" w:color="auto"/>
            <w:left w:val="none" w:sz="0" w:space="0" w:color="auto"/>
            <w:bottom w:val="none" w:sz="0" w:space="0" w:color="auto"/>
            <w:right w:val="none" w:sz="0" w:space="0" w:color="auto"/>
          </w:divBdr>
        </w:div>
        <w:div w:id="1287009907">
          <w:marLeft w:val="0"/>
          <w:marRight w:val="0"/>
          <w:marTop w:val="120"/>
          <w:marBottom w:val="0"/>
          <w:divBdr>
            <w:top w:val="none" w:sz="0" w:space="0" w:color="auto"/>
            <w:left w:val="none" w:sz="0" w:space="0" w:color="auto"/>
            <w:bottom w:val="none" w:sz="0" w:space="0" w:color="auto"/>
            <w:right w:val="none" w:sz="0" w:space="0" w:color="auto"/>
          </w:divBdr>
        </w:div>
        <w:div w:id="1783527228">
          <w:marLeft w:val="0"/>
          <w:marRight w:val="0"/>
          <w:marTop w:val="120"/>
          <w:marBottom w:val="0"/>
          <w:divBdr>
            <w:top w:val="none" w:sz="0" w:space="0" w:color="auto"/>
            <w:left w:val="none" w:sz="0" w:space="0" w:color="auto"/>
            <w:bottom w:val="none" w:sz="0" w:space="0" w:color="auto"/>
            <w:right w:val="none" w:sz="0" w:space="0" w:color="auto"/>
          </w:divBdr>
        </w:div>
        <w:div w:id="1526676336">
          <w:marLeft w:val="0"/>
          <w:marRight w:val="0"/>
          <w:marTop w:val="120"/>
          <w:marBottom w:val="0"/>
          <w:divBdr>
            <w:top w:val="none" w:sz="0" w:space="0" w:color="auto"/>
            <w:left w:val="none" w:sz="0" w:space="0" w:color="auto"/>
            <w:bottom w:val="none" w:sz="0" w:space="0" w:color="auto"/>
            <w:right w:val="none" w:sz="0" w:space="0" w:color="auto"/>
          </w:divBdr>
        </w:div>
        <w:div w:id="1329016130">
          <w:marLeft w:val="0"/>
          <w:marRight w:val="0"/>
          <w:marTop w:val="120"/>
          <w:marBottom w:val="0"/>
          <w:divBdr>
            <w:top w:val="none" w:sz="0" w:space="0" w:color="auto"/>
            <w:left w:val="none" w:sz="0" w:space="0" w:color="auto"/>
            <w:bottom w:val="none" w:sz="0" w:space="0" w:color="auto"/>
            <w:right w:val="none" w:sz="0" w:space="0" w:color="auto"/>
          </w:divBdr>
        </w:div>
        <w:div w:id="1535194174">
          <w:marLeft w:val="0"/>
          <w:marRight w:val="0"/>
          <w:marTop w:val="120"/>
          <w:marBottom w:val="0"/>
          <w:divBdr>
            <w:top w:val="none" w:sz="0" w:space="0" w:color="auto"/>
            <w:left w:val="none" w:sz="0" w:space="0" w:color="auto"/>
            <w:bottom w:val="none" w:sz="0" w:space="0" w:color="auto"/>
            <w:right w:val="none" w:sz="0" w:space="0" w:color="auto"/>
          </w:divBdr>
        </w:div>
        <w:div w:id="1203908219">
          <w:marLeft w:val="0"/>
          <w:marRight w:val="0"/>
          <w:marTop w:val="120"/>
          <w:marBottom w:val="0"/>
          <w:divBdr>
            <w:top w:val="none" w:sz="0" w:space="0" w:color="auto"/>
            <w:left w:val="none" w:sz="0" w:space="0" w:color="auto"/>
            <w:bottom w:val="none" w:sz="0" w:space="0" w:color="auto"/>
            <w:right w:val="none" w:sz="0" w:space="0" w:color="auto"/>
          </w:divBdr>
        </w:div>
        <w:div w:id="682053200">
          <w:marLeft w:val="0"/>
          <w:marRight w:val="0"/>
          <w:marTop w:val="120"/>
          <w:marBottom w:val="0"/>
          <w:divBdr>
            <w:top w:val="none" w:sz="0" w:space="0" w:color="auto"/>
            <w:left w:val="none" w:sz="0" w:space="0" w:color="auto"/>
            <w:bottom w:val="none" w:sz="0" w:space="0" w:color="auto"/>
            <w:right w:val="none" w:sz="0" w:space="0" w:color="auto"/>
          </w:divBdr>
        </w:div>
        <w:div w:id="2006784250">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TotalTime>
  <Pages>3</Pages>
  <Words>1318</Words>
  <Characters>7513</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dc:creator>
  <cp:keywords/>
  <dc:description/>
  <cp:lastModifiedBy>777</cp:lastModifiedBy>
  <cp:revision>5</cp:revision>
  <cp:lastPrinted>2019-02-08T03:54:00Z</cp:lastPrinted>
  <dcterms:created xsi:type="dcterms:W3CDTF">2019-01-31T08:46:00Z</dcterms:created>
  <dcterms:modified xsi:type="dcterms:W3CDTF">2019-02-08T03:54:00Z</dcterms:modified>
</cp:coreProperties>
</file>