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017" w:rsidRPr="004A2DBE" w:rsidRDefault="00D82744" w:rsidP="00D82744">
      <w:pPr>
        <w:tabs>
          <w:tab w:val="center" w:pos="4677"/>
          <w:tab w:val="left" w:pos="8265"/>
          <w:tab w:val="left" w:pos="839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5017" w:rsidRPr="004A2DBE">
        <w:rPr>
          <w:rFonts w:ascii="Times New Roman" w:hAnsi="Times New Roman" w:cs="Times New Roman"/>
          <w:sz w:val="24"/>
          <w:szCs w:val="24"/>
        </w:rPr>
        <w:t>РОССИЙСКАЯ  ФЕДЕРАЦИЯ</w:t>
      </w:r>
      <w:r w:rsidR="00472B01">
        <w:rPr>
          <w:rFonts w:ascii="Times New Roman" w:hAnsi="Times New Roman" w:cs="Times New Roman"/>
          <w:sz w:val="24"/>
          <w:szCs w:val="24"/>
        </w:rPr>
        <w:tab/>
      </w:r>
      <w:r w:rsidR="00472B01">
        <w:rPr>
          <w:rFonts w:ascii="Times New Roman" w:hAnsi="Times New Roman" w:cs="Times New Roman"/>
          <w:sz w:val="24"/>
          <w:szCs w:val="24"/>
        </w:rPr>
        <w:tab/>
      </w: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DBE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DBE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DB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017" w:rsidRPr="004A2DBE" w:rsidRDefault="00472B01" w:rsidP="009C5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D82744">
        <w:rPr>
          <w:rFonts w:ascii="Times New Roman" w:hAnsi="Times New Roman" w:cs="Times New Roman"/>
          <w:sz w:val="24"/>
          <w:szCs w:val="24"/>
        </w:rPr>
        <w:t>.06.2021</w:t>
      </w:r>
      <w:r w:rsidR="009C5017" w:rsidRPr="004A2DBE">
        <w:rPr>
          <w:rFonts w:ascii="Times New Roman" w:hAnsi="Times New Roman" w:cs="Times New Roman"/>
          <w:sz w:val="24"/>
          <w:szCs w:val="24"/>
        </w:rPr>
        <w:t xml:space="preserve">.                                          с.Соленоозерное          </w:t>
      </w:r>
      <w:r w:rsidR="009C501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82744">
        <w:rPr>
          <w:rFonts w:ascii="Times New Roman" w:hAnsi="Times New Roman" w:cs="Times New Roman"/>
          <w:sz w:val="24"/>
          <w:szCs w:val="24"/>
        </w:rPr>
        <w:t xml:space="preserve">                            № </w:t>
      </w:r>
      <w:r>
        <w:rPr>
          <w:rFonts w:ascii="Times New Roman" w:hAnsi="Times New Roman" w:cs="Times New Roman"/>
          <w:sz w:val="24"/>
          <w:szCs w:val="24"/>
        </w:rPr>
        <w:t>43</w:t>
      </w:r>
    </w:p>
    <w:p w:rsidR="009C5017" w:rsidRPr="004A2DBE" w:rsidRDefault="009C5017" w:rsidP="009C5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внесении изменений и дополнений в </w:t>
      </w:r>
      <w:proofErr w:type="gramStart"/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Административный</w:t>
      </w:r>
      <w:proofErr w:type="gramEnd"/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регламент представления муниципальной услуги </w:t>
      </w:r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«Отчуждение недвижимого имущества, находящегося</w:t>
      </w:r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муниципальной собственности и </w:t>
      </w:r>
      <w:proofErr w:type="gramStart"/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арендуемого</w:t>
      </w:r>
      <w:proofErr w:type="gramEnd"/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субъектами</w:t>
      </w:r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малого и среднего предпринимательства»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утвержденный</w:t>
      </w:r>
      <w:proofErr w:type="gramEnd"/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администрации Соленоозерного сельсовета</w:t>
      </w:r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18.06.2019г. № 70</w:t>
      </w:r>
    </w:p>
    <w:p w:rsidR="009C5017" w:rsidRDefault="009C5017" w:rsidP="009C5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5017" w:rsidRPr="004A2DBE" w:rsidRDefault="009C5017" w:rsidP="009C5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</w:t>
      </w:r>
      <w:r w:rsidRPr="004A2DBE">
        <w:rPr>
          <w:rFonts w:ascii="Times New Roman" w:hAnsi="Times New Roman" w:cs="Times New Roman"/>
          <w:sz w:val="24"/>
          <w:szCs w:val="24"/>
        </w:rPr>
        <w:t xml:space="preserve"> от 06.10.2003 г. № 131-ФЗ «Об общих принципах организации местного самоуправлении в Российской Федерации», </w:t>
      </w: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Федеральным законом от 22.07.2008 г. № 159-ФЗ «Об особенностях отчуждения недвижимого имущества, находящегося в государственной собственности Российской Федерации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Уставом</w:t>
      </w:r>
      <w:r w:rsidRPr="004A2DB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proofErr w:type="gramEnd"/>
      <w:r w:rsidRPr="004A2DBE">
        <w:rPr>
          <w:rFonts w:ascii="Times New Roman" w:hAnsi="Times New Roman" w:cs="Times New Roman"/>
          <w:sz w:val="24"/>
          <w:szCs w:val="24"/>
        </w:rPr>
        <w:t xml:space="preserve"> Соленоозерный сельсовет, администрация Соленоозерного сельсовета</w:t>
      </w:r>
    </w:p>
    <w:p w:rsidR="009C5017" w:rsidRPr="004A2DBE" w:rsidRDefault="009C5017" w:rsidP="009C50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DBE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9C5017" w:rsidRPr="009C5017" w:rsidRDefault="009C5017" w:rsidP="009C50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24A" w:rsidRPr="000D401B" w:rsidRDefault="009C5017" w:rsidP="00E44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24A">
        <w:rPr>
          <w:rFonts w:ascii="Times New Roman" w:hAnsi="Times New Roman" w:cs="Times New Roman"/>
          <w:sz w:val="24"/>
          <w:szCs w:val="24"/>
        </w:rPr>
        <w:t>1.</w:t>
      </w:r>
      <w:r w:rsidR="00E4424A" w:rsidRPr="000D401B">
        <w:rPr>
          <w:rFonts w:ascii="Times New Roman" w:hAnsi="Times New Roman" w:cs="Times New Roman"/>
          <w:sz w:val="24"/>
          <w:szCs w:val="24"/>
        </w:rPr>
        <w:t>Р</w:t>
      </w:r>
      <w:r w:rsidRPr="000D401B">
        <w:rPr>
          <w:rFonts w:ascii="Times New Roman" w:hAnsi="Times New Roman" w:cs="Times New Roman"/>
          <w:sz w:val="24"/>
          <w:szCs w:val="24"/>
        </w:rPr>
        <w:t>аздел 2 Регламента «</w:t>
      </w:r>
      <w:r w:rsidRPr="000D40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Стандарт предоставления муниципальной услуги»</w:t>
      </w:r>
      <w:r w:rsidR="00E4424A" w:rsidRPr="000D4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дополнить пунктом 2.6.1. следующего содержания:</w:t>
      </w:r>
    </w:p>
    <w:p w:rsidR="00C56AAD" w:rsidRDefault="00E4424A" w:rsidP="00C56AAD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4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«2.6.1. </w:t>
      </w:r>
      <w:r w:rsidR="009C5017" w:rsidRPr="000D401B">
        <w:rPr>
          <w:rFonts w:ascii="Times New Roman" w:hAnsi="Times New Roman" w:cs="Times New Roman"/>
          <w:sz w:val="24"/>
          <w:szCs w:val="24"/>
        </w:rPr>
        <w:t xml:space="preserve"> </w:t>
      </w:r>
      <w:r w:rsidR="00C56AAD" w:rsidRPr="008E4DFD">
        <w:rPr>
          <w:rFonts w:ascii="Times New Roman" w:eastAsia="Calibri" w:hAnsi="Times New Roman" w:cs="Times New Roman"/>
          <w:sz w:val="24"/>
          <w:szCs w:val="24"/>
        </w:rPr>
        <w:t>Запрещается требовать от заявителя</w:t>
      </w:r>
      <w:r w:rsidR="00C56AA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C5017" w:rsidRPr="00C56AAD" w:rsidRDefault="00C56AAD" w:rsidP="00C56AAD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8E4DFD">
        <w:rPr>
          <w:rFonts w:ascii="Times New Roman" w:eastAsia="Calibri" w:hAnsi="Times New Roman" w:cs="Times New Roman"/>
          <w:sz w:val="24"/>
          <w:szCs w:val="24"/>
        </w:rPr>
        <w:t xml:space="preserve">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</w:t>
      </w:r>
      <w:r>
        <w:rPr>
          <w:rFonts w:ascii="Times New Roman" w:eastAsia="Calibri" w:hAnsi="Times New Roman" w:cs="Times New Roman"/>
          <w:sz w:val="24"/>
          <w:szCs w:val="24"/>
        </w:rPr>
        <w:t>ставлением муниципальной услуги;</w:t>
      </w:r>
    </w:p>
    <w:p w:rsidR="0066747F" w:rsidRDefault="0066747F" w:rsidP="00E4424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40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D401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56AAD" w:rsidRPr="008E4DFD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</w:t>
      </w:r>
      <w:r w:rsidR="00C56AAD">
        <w:rPr>
          <w:rFonts w:ascii="Times New Roman" w:eastAsia="Calibri" w:hAnsi="Times New Roman" w:cs="Times New Roman"/>
          <w:sz w:val="24"/>
          <w:szCs w:val="24"/>
        </w:rPr>
        <w:t xml:space="preserve">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</w:t>
      </w:r>
      <w:r w:rsidR="00E80311">
        <w:rPr>
          <w:rFonts w:ascii="Times New Roman" w:eastAsia="Calibri" w:hAnsi="Times New Roman" w:cs="Times New Roman"/>
          <w:sz w:val="24"/>
          <w:szCs w:val="24"/>
        </w:rPr>
        <w:t>государственных органов, органом местного самоуправле</w:t>
      </w:r>
      <w:r w:rsidR="00C31321">
        <w:rPr>
          <w:rFonts w:ascii="Times New Roman" w:eastAsia="Calibri" w:hAnsi="Times New Roman" w:cs="Times New Roman"/>
          <w:sz w:val="24"/>
          <w:szCs w:val="24"/>
        </w:rPr>
        <w:t>н</w:t>
      </w:r>
      <w:r w:rsidR="00E80311">
        <w:rPr>
          <w:rFonts w:ascii="Times New Roman" w:eastAsia="Calibri" w:hAnsi="Times New Roman" w:cs="Times New Roman"/>
          <w:sz w:val="24"/>
          <w:szCs w:val="24"/>
        </w:rPr>
        <w:t xml:space="preserve">ия и (или) подведомственных государственным органам и органом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</w:t>
      </w:r>
      <w:r w:rsidR="00C31321">
        <w:rPr>
          <w:rFonts w:ascii="Times New Roman" w:eastAsia="Calibri" w:hAnsi="Times New Roman" w:cs="Times New Roman"/>
          <w:sz w:val="24"/>
          <w:szCs w:val="24"/>
        </w:rPr>
        <w:t>7 Федерального закон</w:t>
      </w:r>
      <w:r w:rsidR="00E80311">
        <w:rPr>
          <w:rFonts w:ascii="Times New Roman" w:eastAsia="Calibri" w:hAnsi="Times New Roman" w:cs="Times New Roman"/>
          <w:sz w:val="24"/>
          <w:szCs w:val="24"/>
        </w:rPr>
        <w:t>а;</w:t>
      </w:r>
      <w:proofErr w:type="gramEnd"/>
    </w:p>
    <w:p w:rsidR="00E80311" w:rsidRPr="00D82744" w:rsidRDefault="00E80311" w:rsidP="00E4424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8E4DFD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</w:t>
      </w:r>
      <w:r w:rsidR="00C31321">
        <w:rPr>
          <w:rFonts w:ascii="Times New Roman" w:eastAsia="Calibri" w:hAnsi="Times New Roman" w:cs="Times New Roman"/>
          <w:sz w:val="24"/>
          <w:szCs w:val="24"/>
        </w:rPr>
        <w:t>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</w:t>
      </w:r>
      <w:r w:rsidR="005F5F85">
        <w:rPr>
          <w:rFonts w:ascii="Times New Roman" w:eastAsia="Calibri" w:hAnsi="Times New Roman" w:cs="Times New Roman"/>
          <w:sz w:val="24"/>
          <w:szCs w:val="24"/>
        </w:rPr>
        <w:t>, л</w:t>
      </w:r>
      <w:r w:rsidR="00C31321">
        <w:rPr>
          <w:rFonts w:ascii="Times New Roman" w:eastAsia="Calibri" w:hAnsi="Times New Roman" w:cs="Times New Roman"/>
          <w:sz w:val="24"/>
          <w:szCs w:val="24"/>
        </w:rPr>
        <w:t>ибо в предоставлении муниципальной</w:t>
      </w:r>
      <w:r w:rsidR="00F75FB1">
        <w:rPr>
          <w:rFonts w:ascii="Times New Roman" w:eastAsia="Calibri" w:hAnsi="Times New Roman" w:cs="Times New Roman"/>
          <w:sz w:val="24"/>
          <w:szCs w:val="24"/>
        </w:rPr>
        <w:t xml:space="preserve"> услуги, з</w:t>
      </w:r>
      <w:r w:rsidR="00C31321">
        <w:rPr>
          <w:rFonts w:ascii="Times New Roman" w:eastAsia="Calibri" w:hAnsi="Times New Roman" w:cs="Times New Roman"/>
          <w:sz w:val="24"/>
          <w:szCs w:val="24"/>
        </w:rPr>
        <w:t>а исключением случаев</w:t>
      </w:r>
      <w:r w:rsidR="00F75FB1">
        <w:rPr>
          <w:rFonts w:ascii="Times New Roman" w:eastAsia="Calibri" w:hAnsi="Times New Roman" w:cs="Times New Roman"/>
          <w:sz w:val="24"/>
          <w:szCs w:val="24"/>
        </w:rPr>
        <w:t>, п</w:t>
      </w:r>
      <w:r w:rsidR="00C31321">
        <w:rPr>
          <w:rFonts w:ascii="Times New Roman" w:eastAsia="Calibri" w:hAnsi="Times New Roman" w:cs="Times New Roman"/>
          <w:sz w:val="24"/>
          <w:szCs w:val="24"/>
        </w:rPr>
        <w:t xml:space="preserve">редусмотренных пунктом 4 части 1 статьи 7 </w:t>
      </w:r>
      <w:r w:rsidR="00C31321" w:rsidRPr="00D82744">
        <w:rPr>
          <w:rFonts w:ascii="Times New Roman" w:eastAsia="Calibri" w:hAnsi="Times New Roman" w:cs="Times New Roman"/>
          <w:sz w:val="24"/>
          <w:szCs w:val="24"/>
        </w:rPr>
        <w:t>Федера</w:t>
      </w:r>
      <w:r w:rsidR="00F75FB1" w:rsidRPr="00D82744">
        <w:rPr>
          <w:rFonts w:ascii="Times New Roman" w:eastAsia="Calibri" w:hAnsi="Times New Roman" w:cs="Times New Roman"/>
          <w:sz w:val="24"/>
          <w:szCs w:val="24"/>
        </w:rPr>
        <w:t>льного закона</w:t>
      </w:r>
      <w:proofErr w:type="gramStart"/>
      <w:r w:rsidR="005F5F85" w:rsidRPr="00D82744">
        <w:rPr>
          <w:rFonts w:ascii="Times New Roman" w:eastAsia="Calibri" w:hAnsi="Times New Roman" w:cs="Times New Roman"/>
          <w:sz w:val="24"/>
          <w:szCs w:val="24"/>
        </w:rPr>
        <w:t>.»</w:t>
      </w:r>
      <w:proofErr w:type="gramEnd"/>
    </w:p>
    <w:p w:rsidR="00886EC9" w:rsidRPr="00D82744" w:rsidRDefault="0066747F" w:rsidP="00D82744">
      <w:pPr>
        <w:pStyle w:val="a5"/>
        <w:numPr>
          <w:ilvl w:val="0"/>
          <w:numId w:val="3"/>
        </w:numPr>
        <w:shd w:val="clear" w:color="auto" w:fill="FFFFFF"/>
        <w:jc w:val="both"/>
      </w:pPr>
      <w:r w:rsidRPr="00D82744">
        <w:rPr>
          <w:color w:val="000000"/>
        </w:rPr>
        <w:t xml:space="preserve">- </w:t>
      </w:r>
      <w:r w:rsidR="00886EC9" w:rsidRPr="00D82744">
        <w:t xml:space="preserve">Дополнить Регламент разделами </w:t>
      </w:r>
      <w:r w:rsidR="00D82744" w:rsidRPr="00D82744">
        <w:t>6</w:t>
      </w:r>
      <w:r w:rsidR="00886EC9" w:rsidRPr="00D82744">
        <w:t xml:space="preserve">, </w:t>
      </w:r>
      <w:r w:rsidR="00D82744" w:rsidRPr="00D82744">
        <w:t>7</w:t>
      </w:r>
      <w:r w:rsidR="00886EC9" w:rsidRPr="00D82744">
        <w:t xml:space="preserve"> и </w:t>
      </w:r>
      <w:r w:rsidR="00D82744" w:rsidRPr="00D82744">
        <w:t>8</w:t>
      </w:r>
      <w:r w:rsidR="00886EC9" w:rsidRPr="00D82744">
        <w:t xml:space="preserve"> следующего содержания:</w:t>
      </w:r>
    </w:p>
    <w:p w:rsidR="00886EC9" w:rsidRPr="00D82744" w:rsidRDefault="00886EC9" w:rsidP="00886EC9">
      <w:pPr>
        <w:pStyle w:val="a5"/>
        <w:shd w:val="clear" w:color="auto" w:fill="FFFFFF"/>
        <w:jc w:val="both"/>
        <w:rPr>
          <w:b/>
        </w:rPr>
      </w:pPr>
      <w:r w:rsidRPr="00D82744">
        <w:t>«</w:t>
      </w:r>
      <w:r w:rsidR="00D82744" w:rsidRPr="00D82744">
        <w:rPr>
          <w:b/>
        </w:rPr>
        <w:t>6</w:t>
      </w:r>
      <w:r w:rsidRPr="00D82744">
        <w:rPr>
          <w:b/>
        </w:rPr>
        <w:t>. Порядок исправления допущенных опечаток и ошибок, выдачи дубликатов документов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2744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административной процедуры по исправлению </w:t>
      </w:r>
      <w:r w:rsidRPr="00D82744">
        <w:rPr>
          <w:rFonts w:ascii="Times New Roman" w:hAnsi="Times New Roman" w:cs="Times New Roman"/>
          <w:sz w:val="24"/>
          <w:szCs w:val="24"/>
        </w:rPr>
        <w:lastRenderedPageBreak/>
        <w:t>допущенных опечаток и ошибок в выданных в результате предоставления муниципальной услуги документах является обращение заявителя об исправлении допущенных опечаток и ошибок в Администрацию Соленоозерного сельсовета, поданное в письменной форме.</w:t>
      </w:r>
      <w:proofErr w:type="gramEnd"/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Обращение заявителя об исправлении допущенных опечаток и ошибок регистрируется в день его поступления в Администрацию Соленоозерного сельсовета и передается специалисту администрации.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2744">
        <w:rPr>
          <w:rFonts w:ascii="Times New Roman" w:hAnsi="Times New Roman" w:cs="Times New Roman"/>
          <w:sz w:val="24"/>
          <w:szCs w:val="24"/>
        </w:rPr>
        <w:t>Специалист Администрации в течение семи дней со дня регистрации обращения заявителя об исправлении допущенных опечаток и ошибок проверяет выданные в результате предоставления муниципальной услуги документы на предмет наличия в них опечаток или ошибок и обеспечивает их замену (внесение в них изменений) либо выдает заявителю подписанное главой муниципалитета уведомление об отсутствии опечаток и ошибок в выданных в результате предоставления муниципальной услуги</w:t>
      </w:r>
      <w:proofErr w:type="gramEnd"/>
      <w:r w:rsidRPr="00D827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2744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D82744">
        <w:rPr>
          <w:rFonts w:ascii="Times New Roman" w:hAnsi="Times New Roman" w:cs="Times New Roman"/>
          <w:sz w:val="24"/>
          <w:szCs w:val="24"/>
        </w:rPr>
        <w:t>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2744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по исправлению допущенных опечаток и ошибок в выданных в результате предоставления муниципальной услуги документах является замена выданных в результате предоставления муниципальной услуги документов (внесение в них изменений) либо направление уведомления об отсутствии опечаток и ошибок в выданных в результате предоставления муниципальной услуги документах. </w:t>
      </w:r>
      <w:proofErr w:type="gramEnd"/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Срок выполнения административной процедуры по исправлению допущенных опечаток и ошибок в выданных в результате предоставления муниципальной услуги документах – восемь дней.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Основания для отказа в исправлении опечаток и ошибок отсутствуют.</w:t>
      </w:r>
    </w:p>
    <w:p w:rsidR="00886EC9" w:rsidRPr="00D82744" w:rsidRDefault="00D82744" w:rsidP="00886EC9">
      <w:pPr>
        <w:widowControl w:val="0"/>
        <w:autoSpaceDE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744">
        <w:rPr>
          <w:rFonts w:ascii="Times New Roman" w:hAnsi="Times New Roman" w:cs="Times New Roman"/>
          <w:b/>
          <w:sz w:val="24"/>
          <w:szCs w:val="24"/>
        </w:rPr>
        <w:t>7</w:t>
      </w:r>
      <w:r w:rsidR="00886EC9" w:rsidRPr="00D82744">
        <w:rPr>
          <w:rFonts w:ascii="Times New Roman" w:hAnsi="Times New Roman" w:cs="Times New Roman"/>
          <w:b/>
          <w:sz w:val="24"/>
          <w:szCs w:val="24"/>
        </w:rPr>
        <w:t>.  Порядок выдачи дубликата документа, выданного по результатам предоставления муниципальной услуги.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административной процедуры по выдачи </w:t>
      </w:r>
      <w:proofErr w:type="gramStart"/>
      <w:r w:rsidRPr="00D82744">
        <w:rPr>
          <w:rFonts w:ascii="Times New Roman" w:hAnsi="Times New Roman" w:cs="Times New Roman"/>
          <w:sz w:val="24"/>
          <w:szCs w:val="24"/>
        </w:rPr>
        <w:t>дубликата документа, выданного по результатам предоставления муниципальной услуги является</w:t>
      </w:r>
      <w:proofErr w:type="gramEnd"/>
      <w:r w:rsidRPr="00D82744">
        <w:rPr>
          <w:rFonts w:ascii="Times New Roman" w:hAnsi="Times New Roman" w:cs="Times New Roman"/>
          <w:sz w:val="24"/>
          <w:szCs w:val="24"/>
        </w:rPr>
        <w:t xml:space="preserve"> обращение заявителя о выдачи дубликата в Администрацию Соленоозерного сельсовета, поданное в письменной форме.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Обращение заявителя о выдачи дубликата документа регистрируется в день его поступления в Администрацию Соленоозерного сельсовета и передается специалисту администрации.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Специалист Администрации в течение семи дней со дня регистрации обращения заявителя о выдачи дубликата документа проверяет выданные в результате предоставления муниципальной услуги документы, осуществляет подготовку дубликата, подписывает его у соответствующего должностного лица.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по выдачи </w:t>
      </w:r>
      <w:proofErr w:type="gramStart"/>
      <w:r w:rsidRPr="00D82744">
        <w:rPr>
          <w:rFonts w:ascii="Times New Roman" w:hAnsi="Times New Roman" w:cs="Times New Roman"/>
          <w:sz w:val="24"/>
          <w:szCs w:val="24"/>
        </w:rPr>
        <w:t>дубликата документа, выданного по результатам предоставления муниципальной услуги является</w:t>
      </w:r>
      <w:proofErr w:type="gramEnd"/>
      <w:r w:rsidRPr="00D82744">
        <w:rPr>
          <w:rFonts w:ascii="Times New Roman" w:hAnsi="Times New Roman" w:cs="Times New Roman"/>
          <w:sz w:val="24"/>
          <w:szCs w:val="24"/>
        </w:rPr>
        <w:t xml:space="preserve"> направление заявителю дубликата документа,  выданного по результатам предоставления муниципальной услуги. 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Срок выполнения административной процедуры по выдачи дубликата документа, выданного по результатам предоставления муниципальной услуги – восемь дней.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Основания для отказа в выдаче дубликата: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 xml:space="preserve">- истечение пяти летнего срока с момента принятия постановления Главы Соленоозерного сельсовета о предоставлении разрешения на условно разрешенный вид использования земельного участка или объекта капитального строительства. </w:t>
      </w:r>
    </w:p>
    <w:p w:rsidR="00886EC9" w:rsidRPr="00D82744" w:rsidRDefault="00D82744" w:rsidP="00886E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82744">
        <w:rPr>
          <w:rFonts w:ascii="Times New Roman" w:hAnsi="Times New Roman" w:cs="Times New Roman"/>
          <w:b/>
          <w:sz w:val="24"/>
          <w:szCs w:val="24"/>
        </w:rPr>
        <w:t>8</w:t>
      </w:r>
      <w:r w:rsidR="00886EC9" w:rsidRPr="00D82744">
        <w:rPr>
          <w:rFonts w:ascii="Times New Roman" w:hAnsi="Times New Roman" w:cs="Times New Roman"/>
          <w:b/>
          <w:sz w:val="24"/>
          <w:szCs w:val="24"/>
        </w:rPr>
        <w:t>. Порядок оставления запроса заявителя о предоставлении муниципальной услуги без рассмотрения.</w:t>
      </w:r>
    </w:p>
    <w:p w:rsidR="00886EC9" w:rsidRPr="00D82744" w:rsidRDefault="00886EC9" w:rsidP="0088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ab/>
        <w:t>Основания для оставления запроса заявителя о предоставлении муниципальной услуги без рассмотрения:</w:t>
      </w:r>
    </w:p>
    <w:p w:rsidR="00886EC9" w:rsidRPr="00D82744" w:rsidRDefault="00886EC9" w:rsidP="0088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ab/>
        <w:t>- поступления в орган, осуществляющий непосредственно предоставление муниципальной услуги заявления об оставлении запроса без рассмотрения по форме, указанной в регламенте.</w:t>
      </w:r>
    </w:p>
    <w:p w:rsidR="00886EC9" w:rsidRPr="00D82744" w:rsidRDefault="00886EC9" w:rsidP="0088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lastRenderedPageBreak/>
        <w:tab/>
        <w:t>Иных оснований для оставления запроса заявителя о предоставлении муниципальной услуги без рассмотрения не предусмотрено.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Обращение заявителя регистрируется в день его поступления в Администрацию Соленоозерного сельсовета и передается специалисту администрации.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Специалист Администрации в течение трех дней со дня регистрации обращения заявителя проверяет указанные в нем данный, а также решение о прекращении предоставления муниципальной услуги.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направление заявителю информационного письма о прекращении предоставления муниципальной услуги. 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Срок выполнения административной процедуры– 4 дня</w:t>
      </w:r>
      <w:proofErr w:type="gramStart"/>
      <w:r w:rsidRPr="00D82744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886EC9" w:rsidRPr="00D82744" w:rsidRDefault="00D82744" w:rsidP="00886EC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2744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886EC9" w:rsidRPr="00D82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Приложение </w:t>
      </w:r>
      <w:r w:rsidRPr="00D82744">
        <w:rPr>
          <w:rFonts w:ascii="Times New Roman" w:eastAsia="Times New Roman" w:hAnsi="Times New Roman" w:cs="Times New Roman"/>
          <w:color w:val="000000"/>
          <w:sz w:val="24"/>
          <w:szCs w:val="24"/>
        </w:rPr>
        <w:t>3 к административному регламенту</w:t>
      </w:r>
      <w:r w:rsidR="00886EC9" w:rsidRPr="00D82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исключить.</w:t>
      </w:r>
    </w:p>
    <w:p w:rsidR="00472B01" w:rsidRPr="00472B01" w:rsidRDefault="00D82744" w:rsidP="00472B01">
      <w:pPr>
        <w:pStyle w:val="3"/>
        <w:shd w:val="clear" w:color="auto" w:fill="auto"/>
        <w:spacing w:after="0" w:line="240" w:lineRule="auto"/>
        <w:ind w:firstLine="540"/>
        <w:jc w:val="both"/>
        <w:rPr>
          <w:sz w:val="24"/>
          <w:szCs w:val="24"/>
        </w:rPr>
      </w:pPr>
      <w:r w:rsidRPr="00D82744">
        <w:rPr>
          <w:sz w:val="24"/>
          <w:szCs w:val="24"/>
          <w:lang w:eastAsia="ru-RU"/>
        </w:rPr>
        <w:t>4</w:t>
      </w:r>
      <w:r w:rsidR="00886EC9" w:rsidRPr="00D82744">
        <w:rPr>
          <w:sz w:val="24"/>
          <w:szCs w:val="24"/>
          <w:lang w:eastAsia="ru-RU"/>
        </w:rPr>
        <w:t xml:space="preserve">. </w:t>
      </w:r>
      <w:r w:rsidR="00472B01" w:rsidRPr="00472B01">
        <w:rPr>
          <w:sz w:val="24"/>
          <w:szCs w:val="24"/>
        </w:rPr>
        <w:t>Настоящее постановление вступает в силу после официального</w:t>
      </w:r>
      <w:r w:rsidR="00472B01">
        <w:rPr>
          <w:sz w:val="24"/>
          <w:szCs w:val="24"/>
        </w:rPr>
        <w:t xml:space="preserve"> опубликования </w:t>
      </w:r>
      <w:r w:rsidR="00472B01" w:rsidRPr="00472B01">
        <w:rPr>
          <w:sz w:val="24"/>
          <w:szCs w:val="24"/>
        </w:rPr>
        <w:t>(обнародования).</w:t>
      </w:r>
    </w:p>
    <w:p w:rsidR="00886EC9" w:rsidRPr="00D82744" w:rsidRDefault="00472B01" w:rsidP="00472B01">
      <w:pPr>
        <w:pStyle w:val="3"/>
        <w:shd w:val="clear" w:color="auto" w:fill="auto"/>
        <w:spacing w:after="0" w:line="24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86EC9" w:rsidRPr="00D82744">
        <w:rPr>
          <w:sz w:val="24"/>
          <w:szCs w:val="24"/>
        </w:rPr>
        <w:t xml:space="preserve">. </w:t>
      </w:r>
      <w:proofErr w:type="gramStart"/>
      <w:r w:rsidR="00886EC9" w:rsidRPr="00D82744">
        <w:rPr>
          <w:sz w:val="24"/>
          <w:szCs w:val="24"/>
        </w:rPr>
        <w:t>Контроль за</w:t>
      </w:r>
      <w:proofErr w:type="gramEnd"/>
      <w:r w:rsidR="00886EC9" w:rsidRPr="00D82744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886EC9" w:rsidRPr="00D82744" w:rsidRDefault="00886EC9" w:rsidP="00886EC9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886EC9" w:rsidRPr="00D82744" w:rsidRDefault="00886EC9" w:rsidP="00886EC9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886EC9" w:rsidRDefault="00886EC9" w:rsidP="00886EC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</w:t>
      </w:r>
    </w:p>
    <w:p w:rsidR="00886EC9" w:rsidRDefault="00886EC9" w:rsidP="00886EC9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сельсовета:                                                              А.П.Никитин</w:t>
      </w:r>
    </w:p>
    <w:p w:rsidR="00886EC9" w:rsidRDefault="00886EC9" w:rsidP="00886EC9"/>
    <w:p w:rsidR="0066747F" w:rsidRPr="000D401B" w:rsidRDefault="0066747F" w:rsidP="00E4424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6747F" w:rsidRPr="000D401B" w:rsidRDefault="0066747F" w:rsidP="00E4424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01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</w:p>
    <w:p w:rsidR="00A72EBB" w:rsidRDefault="00472B01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Pr="009C5017" w:rsidRDefault="009C5017" w:rsidP="009C50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9C5017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 </w:t>
      </w:r>
    </w:p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sectPr w:rsidR="009C5017" w:rsidSect="00D25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55524"/>
    <w:multiLevelType w:val="hybridMultilevel"/>
    <w:tmpl w:val="92E03F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2350A"/>
    <w:multiLevelType w:val="hybridMultilevel"/>
    <w:tmpl w:val="DE50265C"/>
    <w:lvl w:ilvl="0" w:tplc="2D66ECC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25176B"/>
    <w:multiLevelType w:val="multilevel"/>
    <w:tmpl w:val="58C016A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3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9C5017"/>
    <w:rsid w:val="000B744B"/>
    <w:rsid w:val="000D401B"/>
    <w:rsid w:val="003E4A49"/>
    <w:rsid w:val="00472B01"/>
    <w:rsid w:val="005F5F85"/>
    <w:rsid w:val="0066747F"/>
    <w:rsid w:val="00886EC9"/>
    <w:rsid w:val="009C5017"/>
    <w:rsid w:val="00AB3D54"/>
    <w:rsid w:val="00C31321"/>
    <w:rsid w:val="00C56AAD"/>
    <w:rsid w:val="00D25BEC"/>
    <w:rsid w:val="00D82744"/>
    <w:rsid w:val="00E4424A"/>
    <w:rsid w:val="00E80311"/>
    <w:rsid w:val="00F75FB1"/>
    <w:rsid w:val="00FF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5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5017"/>
    <w:rPr>
      <w:b/>
      <w:bCs/>
    </w:rPr>
  </w:style>
  <w:style w:type="paragraph" w:styleId="a5">
    <w:name w:val="List Paragraph"/>
    <w:basedOn w:val="a"/>
    <w:uiPriority w:val="34"/>
    <w:qFormat/>
    <w:rsid w:val="009C50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C5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Основной текст_"/>
    <w:basedOn w:val="a0"/>
    <w:link w:val="3"/>
    <w:locked/>
    <w:rsid w:val="00886EC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6"/>
    <w:rsid w:val="00886EC9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2021-06-30T07:25:00Z</cp:lastPrinted>
  <dcterms:created xsi:type="dcterms:W3CDTF">2021-06-25T07:59:00Z</dcterms:created>
  <dcterms:modified xsi:type="dcterms:W3CDTF">2021-06-30T07:27:00Z</dcterms:modified>
</cp:coreProperties>
</file>