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C2C" w:rsidRPr="00CE5304" w:rsidRDefault="008D0C2C" w:rsidP="008D0C2C">
      <w:pPr>
        <w:tabs>
          <w:tab w:val="left" w:pos="2880"/>
          <w:tab w:val="center" w:pos="4677"/>
        </w:tabs>
        <w:jc w:val="center"/>
        <w:rPr>
          <w:b/>
        </w:rPr>
      </w:pPr>
      <w:r w:rsidRPr="00CE5304">
        <w:t>РОССИЙСКАЯ ФЕДЕРАЦИЯ                                                                                                          РЕСПУБЛИКА ХАКАСИЯ</w:t>
      </w:r>
    </w:p>
    <w:p w:rsidR="008D0C2C" w:rsidRPr="00CE5304" w:rsidRDefault="008D0C2C" w:rsidP="008D0C2C">
      <w:pPr>
        <w:jc w:val="center"/>
      </w:pPr>
    </w:p>
    <w:p w:rsidR="008D0C2C" w:rsidRPr="00CE5304" w:rsidRDefault="008D0C2C" w:rsidP="008D0C2C">
      <w:pPr>
        <w:jc w:val="center"/>
      </w:pPr>
      <w:r w:rsidRPr="00CE5304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8D0C2C" w:rsidRPr="00CE5304" w:rsidRDefault="008D0C2C" w:rsidP="008D0C2C">
      <w:pPr>
        <w:jc w:val="center"/>
        <w:rPr>
          <w:rFonts w:eastAsiaTheme="minorEastAsia"/>
          <w:color w:val="000000"/>
        </w:rPr>
      </w:pPr>
    </w:p>
    <w:p w:rsidR="008D0C2C" w:rsidRPr="00CE5304" w:rsidRDefault="008D0C2C" w:rsidP="008D0C2C">
      <w:pPr>
        <w:jc w:val="center"/>
        <w:rPr>
          <w:rFonts w:eastAsiaTheme="minorEastAsia"/>
          <w:color w:val="000000"/>
        </w:rPr>
      </w:pPr>
      <w:r w:rsidRPr="00CE5304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8D0C2C" w:rsidRDefault="008D0C2C" w:rsidP="008D0C2C">
      <w:pPr>
        <w:jc w:val="center"/>
      </w:pPr>
      <w:r>
        <w:t xml:space="preserve"> </w:t>
      </w:r>
    </w:p>
    <w:p w:rsidR="008D0C2C" w:rsidRDefault="008D0C2C" w:rsidP="008D0C2C">
      <w:r>
        <w:t>30</w:t>
      </w:r>
      <w:r>
        <w:t>.</w:t>
      </w:r>
      <w:r>
        <w:t>12</w:t>
      </w:r>
      <w:bookmarkStart w:id="0" w:name="_GoBack"/>
      <w:bookmarkEnd w:id="0"/>
      <w:r>
        <w:t xml:space="preserve">.2025 г.                                        с. Соленоозерное                                                 № </w:t>
      </w:r>
      <w:r>
        <w:t>142</w:t>
      </w:r>
    </w:p>
    <w:p w:rsidR="008D0C2C" w:rsidRDefault="008D0C2C" w:rsidP="008D0C2C"/>
    <w:p w:rsidR="008D0C2C" w:rsidRDefault="008D0C2C" w:rsidP="008D0C2C"/>
    <w:p w:rsidR="008D0C2C" w:rsidRDefault="008D0C2C" w:rsidP="008D0C2C">
      <w:r>
        <w:t>О внесении изменении в постановление</w:t>
      </w:r>
    </w:p>
    <w:p w:rsidR="008D0C2C" w:rsidRDefault="008D0C2C" w:rsidP="008D0C2C">
      <w:pPr>
        <w:pStyle w:val="a3"/>
        <w:shd w:val="clear" w:color="auto" w:fill="FFFFFF"/>
        <w:spacing w:before="0" w:beforeAutospacing="0" w:after="0"/>
        <w:jc w:val="both"/>
      </w:pPr>
      <w:r>
        <w:t>№ 96 от 28.12.2024г.</w:t>
      </w:r>
    </w:p>
    <w:p w:rsidR="008D0C2C" w:rsidRDefault="008D0C2C" w:rsidP="008D0C2C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8D0C2C" w:rsidRDefault="008D0C2C" w:rsidP="008D0C2C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8D0C2C" w:rsidRDefault="008D0C2C" w:rsidP="008D0C2C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8D0C2C" w:rsidRDefault="008D0C2C" w:rsidP="008D0C2C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8D0C2C" w:rsidRDefault="008D0C2C" w:rsidP="008D0C2C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2025 год»</w:t>
      </w:r>
    </w:p>
    <w:p w:rsidR="008D0C2C" w:rsidRDefault="008D0C2C" w:rsidP="008D0C2C">
      <w:pPr>
        <w:pStyle w:val="a3"/>
        <w:shd w:val="clear" w:color="auto" w:fill="FFFFFF"/>
        <w:jc w:val="both"/>
      </w:pPr>
      <w:r>
        <w:t> </w:t>
      </w:r>
    </w:p>
    <w:p w:rsidR="008D0C2C" w:rsidRPr="00CE5304" w:rsidRDefault="008D0C2C" w:rsidP="008D0C2C">
      <w:pPr>
        <w:ind w:firstLine="709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нужд», </w:t>
      </w:r>
      <w:r w:rsidRPr="00CE5304">
        <w:t>администрация Соленоозерного сельсовета Ширинского района Республики Хакасия</w:t>
      </w:r>
    </w:p>
    <w:p w:rsidR="008D0C2C" w:rsidRDefault="008D0C2C" w:rsidP="008D0C2C">
      <w:pPr>
        <w:pStyle w:val="a3"/>
        <w:shd w:val="clear" w:color="auto" w:fill="FFFFFF"/>
        <w:jc w:val="center"/>
      </w:pPr>
      <w:r>
        <w:t>ПОСТАНОВЛЯЕТ:</w:t>
      </w:r>
    </w:p>
    <w:p w:rsidR="008D0C2C" w:rsidRDefault="008D0C2C" w:rsidP="008D0C2C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2025 г. (Приложение).</w:t>
      </w:r>
    </w:p>
    <w:p w:rsidR="008D0C2C" w:rsidRDefault="008D0C2C" w:rsidP="008D0C2C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D0C2C" w:rsidRDefault="008D0C2C" w:rsidP="008D0C2C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8D0C2C" w:rsidRDefault="008D0C2C" w:rsidP="008D0C2C">
      <w:pPr>
        <w:pStyle w:val="a4"/>
        <w:ind w:left="0"/>
        <w:jc w:val="both"/>
      </w:pPr>
    </w:p>
    <w:p w:rsidR="008D0C2C" w:rsidRDefault="008D0C2C" w:rsidP="008D0C2C">
      <w:pPr>
        <w:pStyle w:val="a4"/>
        <w:ind w:left="0"/>
        <w:jc w:val="both"/>
      </w:pPr>
    </w:p>
    <w:p w:rsidR="008D0C2C" w:rsidRDefault="008D0C2C" w:rsidP="008D0C2C">
      <w:pPr>
        <w:pStyle w:val="a4"/>
        <w:ind w:left="0"/>
        <w:jc w:val="both"/>
      </w:pPr>
    </w:p>
    <w:p w:rsidR="008D0C2C" w:rsidRDefault="008D0C2C" w:rsidP="008D0C2C">
      <w:pPr>
        <w:pStyle w:val="a4"/>
        <w:ind w:left="0"/>
        <w:jc w:val="both"/>
      </w:pPr>
    </w:p>
    <w:p w:rsidR="008D0C2C" w:rsidRPr="00CE5304" w:rsidRDefault="008D0C2C" w:rsidP="008D0C2C">
      <w:pPr>
        <w:suppressAutoHyphens/>
        <w:rPr>
          <w:lang w:eastAsia="ar-SA"/>
        </w:rPr>
      </w:pPr>
      <w:r w:rsidRPr="00CE5304">
        <w:rPr>
          <w:lang w:eastAsia="ar-SA"/>
        </w:rPr>
        <w:t xml:space="preserve">Глава сельского поселения </w:t>
      </w:r>
    </w:p>
    <w:p w:rsidR="008D0C2C" w:rsidRPr="00CE5304" w:rsidRDefault="008D0C2C" w:rsidP="008D0C2C">
      <w:pPr>
        <w:suppressAutoHyphens/>
        <w:rPr>
          <w:lang w:eastAsia="ar-SA"/>
        </w:rPr>
      </w:pPr>
      <w:r w:rsidRPr="00CE5304">
        <w:rPr>
          <w:lang w:eastAsia="ar-SA"/>
        </w:rPr>
        <w:t>Соленоозерного сельсовета</w:t>
      </w:r>
    </w:p>
    <w:p w:rsidR="008D0C2C" w:rsidRPr="00CE5304" w:rsidRDefault="008D0C2C" w:rsidP="008D0C2C">
      <w:pPr>
        <w:suppressAutoHyphens/>
        <w:rPr>
          <w:lang w:eastAsia="ar-SA"/>
        </w:rPr>
      </w:pPr>
      <w:r w:rsidRPr="00CE5304">
        <w:rPr>
          <w:lang w:eastAsia="ar-SA"/>
        </w:rPr>
        <w:t>Ширинского муниципального района</w:t>
      </w:r>
    </w:p>
    <w:p w:rsidR="008D0C2C" w:rsidRPr="00CE5304" w:rsidRDefault="008D0C2C" w:rsidP="008D0C2C">
      <w:r w:rsidRPr="00CE5304">
        <w:rPr>
          <w:lang w:eastAsia="ar-SA"/>
        </w:rPr>
        <w:t xml:space="preserve">Республики </w:t>
      </w:r>
      <w:proofErr w:type="gramStart"/>
      <w:r w:rsidRPr="00CE5304">
        <w:rPr>
          <w:lang w:eastAsia="ar-SA"/>
        </w:rPr>
        <w:t xml:space="preserve">Хакасия:   </w:t>
      </w:r>
      <w:proofErr w:type="gramEnd"/>
      <w:r w:rsidRPr="00CE5304">
        <w:rPr>
          <w:lang w:eastAsia="ar-SA"/>
        </w:rPr>
        <w:t xml:space="preserve">                                                                                       А.П.Никитин</w:t>
      </w:r>
    </w:p>
    <w:p w:rsidR="008D0C2C" w:rsidRDefault="008D0C2C" w:rsidP="008D0C2C"/>
    <w:p w:rsidR="005A31B6" w:rsidRDefault="005A31B6"/>
    <w:sectPr w:rsidR="005A31B6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04"/>
    <w:rsid w:val="005A31B6"/>
    <w:rsid w:val="008D0C2C"/>
    <w:rsid w:val="00CE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C871"/>
  <w15:chartTrackingRefBased/>
  <w15:docId w15:val="{61F945C1-CCC1-4CFC-8110-E508B836F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D0C2C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D0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2026-01-15T08:01:00Z</cp:lastPrinted>
  <dcterms:created xsi:type="dcterms:W3CDTF">2026-01-15T08:00:00Z</dcterms:created>
  <dcterms:modified xsi:type="dcterms:W3CDTF">2026-01-15T08:01:00Z</dcterms:modified>
</cp:coreProperties>
</file>