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29A" w:rsidRDefault="0044629A" w:rsidP="0044629A">
      <w:pPr>
        <w:jc w:val="center"/>
      </w:pPr>
      <w:r>
        <w:t>РОССИЙСКАЯ  ФЕДЕРАЦИЯ</w:t>
      </w:r>
    </w:p>
    <w:p w:rsidR="0044629A" w:rsidRDefault="0044629A" w:rsidP="0044629A">
      <w:pPr>
        <w:jc w:val="center"/>
      </w:pPr>
    </w:p>
    <w:p w:rsidR="0044629A" w:rsidRDefault="0044629A" w:rsidP="0044629A">
      <w:pPr>
        <w:jc w:val="center"/>
      </w:pPr>
      <w:r>
        <w:t>РЕСПУБЛИКА  ХАКАСИЯ</w:t>
      </w:r>
    </w:p>
    <w:p w:rsidR="0044629A" w:rsidRDefault="0044629A" w:rsidP="0044629A">
      <w:pPr>
        <w:jc w:val="center"/>
      </w:pPr>
    </w:p>
    <w:p w:rsidR="0044629A" w:rsidRDefault="0044629A" w:rsidP="0044629A">
      <w:pPr>
        <w:jc w:val="center"/>
      </w:pPr>
      <w:r>
        <w:t>Администрация Соленоозерного сельсовета</w:t>
      </w:r>
    </w:p>
    <w:p w:rsidR="0044629A" w:rsidRDefault="0044629A" w:rsidP="0044629A">
      <w:pPr>
        <w:jc w:val="center"/>
      </w:pPr>
    </w:p>
    <w:p w:rsidR="0044629A" w:rsidRDefault="0044629A" w:rsidP="0044629A">
      <w:pPr>
        <w:jc w:val="center"/>
      </w:pPr>
      <w:r>
        <w:t>ПОСТАНОВЛЕНИЕ</w:t>
      </w:r>
    </w:p>
    <w:p w:rsidR="0044629A" w:rsidRDefault="0044629A" w:rsidP="0044629A">
      <w:pPr>
        <w:jc w:val="center"/>
      </w:pPr>
    </w:p>
    <w:p w:rsidR="0044629A" w:rsidRDefault="0044629A" w:rsidP="0044629A">
      <w:r>
        <w:t>08.09.2015 г.                                         с. Соленоозерное                                         № 86</w:t>
      </w:r>
    </w:p>
    <w:p w:rsidR="0044629A" w:rsidRDefault="0044629A" w:rsidP="0044629A"/>
    <w:p w:rsidR="0044629A" w:rsidRDefault="0044629A" w:rsidP="0044629A"/>
    <w:p w:rsidR="0044629A" w:rsidRDefault="0044629A" w:rsidP="0044629A">
      <w:r>
        <w:t xml:space="preserve">О подготовке объектов </w:t>
      </w:r>
      <w:proofErr w:type="spellStart"/>
      <w:r>
        <w:t>жилищно</w:t>
      </w:r>
      <w:proofErr w:type="spellEnd"/>
      <w:r>
        <w:t>-</w:t>
      </w:r>
    </w:p>
    <w:p w:rsidR="0044629A" w:rsidRDefault="0044629A" w:rsidP="0044629A">
      <w:r>
        <w:t>коммунального хозяйства и жилищного</w:t>
      </w:r>
    </w:p>
    <w:p w:rsidR="0044629A" w:rsidRDefault="0044629A" w:rsidP="0044629A">
      <w:r>
        <w:t xml:space="preserve">фонда на территории Соленоозерного </w:t>
      </w:r>
    </w:p>
    <w:p w:rsidR="0044629A" w:rsidRDefault="0044629A" w:rsidP="0044629A">
      <w:r>
        <w:t xml:space="preserve">сельсовета к работе в осеннее - </w:t>
      </w:r>
      <w:proofErr w:type="gramStart"/>
      <w:r>
        <w:t>зимний</w:t>
      </w:r>
      <w:proofErr w:type="gramEnd"/>
      <w:r>
        <w:t xml:space="preserve"> </w:t>
      </w:r>
    </w:p>
    <w:p w:rsidR="0044629A" w:rsidRDefault="0044629A" w:rsidP="0044629A">
      <w:r>
        <w:t>период 2015-2016 гг.</w:t>
      </w:r>
    </w:p>
    <w:p w:rsidR="0044629A" w:rsidRDefault="0044629A" w:rsidP="0044629A"/>
    <w:p w:rsidR="0044629A" w:rsidRDefault="0044629A" w:rsidP="0044629A"/>
    <w:p w:rsidR="0044629A" w:rsidRDefault="0044629A" w:rsidP="0044629A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</w:t>
      </w:r>
      <w:proofErr w:type="gramStart"/>
      <w:r>
        <w:t>е-</w:t>
      </w:r>
      <w:proofErr w:type="gramEnd"/>
      <w:r>
        <w:t xml:space="preserve"> зимний период 2015-2016 гг. администрация Соленоозерного сельсовета</w:t>
      </w:r>
    </w:p>
    <w:p w:rsidR="0044629A" w:rsidRDefault="0044629A" w:rsidP="0044629A"/>
    <w:p w:rsidR="0044629A" w:rsidRDefault="0044629A" w:rsidP="0044629A">
      <w:pPr>
        <w:jc w:val="center"/>
      </w:pPr>
      <w:r>
        <w:t>ПОСТАНОВЛЯЕТ:</w:t>
      </w:r>
    </w:p>
    <w:p w:rsidR="0044629A" w:rsidRDefault="0044629A" w:rsidP="0044629A">
      <w:pPr>
        <w:jc w:val="both"/>
      </w:pPr>
    </w:p>
    <w:p w:rsidR="0044629A" w:rsidRDefault="0044629A" w:rsidP="0044629A">
      <w:pPr>
        <w:pStyle w:val="a3"/>
        <w:numPr>
          <w:ilvl w:val="0"/>
          <w:numId w:val="2"/>
        </w:numPr>
        <w:jc w:val="both"/>
      </w:pPr>
      <w:r>
        <w:t xml:space="preserve">Утвердить: </w:t>
      </w:r>
    </w:p>
    <w:p w:rsidR="0044629A" w:rsidRDefault="0044629A" w:rsidP="0044629A">
      <w:pPr>
        <w:pStyle w:val="a3"/>
        <w:numPr>
          <w:ilvl w:val="1"/>
          <w:numId w:val="2"/>
        </w:numPr>
        <w:jc w:val="both"/>
      </w:pPr>
      <w:r>
        <w:t xml:space="preserve">План мероприятий по подготовке объектов </w:t>
      </w:r>
      <w:proofErr w:type="spellStart"/>
      <w:r>
        <w:t>жилищн</w:t>
      </w:r>
      <w:proofErr w:type="gramStart"/>
      <w:r>
        <w:t>о</w:t>
      </w:r>
      <w:proofErr w:type="spellEnd"/>
      <w:r>
        <w:t>-</w:t>
      </w:r>
      <w:proofErr w:type="gramEnd"/>
      <w:r>
        <w:t xml:space="preserve"> коммунального хозяйства к работе в осенне-зимний период 2015-2016 гг.</w:t>
      </w:r>
      <w:r w:rsidR="006D2B04">
        <w:t xml:space="preserve"> (Прилагается)</w:t>
      </w:r>
    </w:p>
    <w:p w:rsidR="0044629A" w:rsidRDefault="0044629A" w:rsidP="0044629A">
      <w:pPr>
        <w:pStyle w:val="a3"/>
        <w:numPr>
          <w:ilvl w:val="1"/>
          <w:numId w:val="2"/>
        </w:numPr>
        <w:jc w:val="both"/>
      </w:pPr>
      <w:r>
        <w:t xml:space="preserve"> Состав комиссии по контролю и подведению итогов выполнения мероприятий по подготовке объектов жилищно-коммунального хозяйства к работе в осенне-зимний период 2015</w:t>
      </w:r>
      <w:r w:rsidR="006D2B04">
        <w:t>-2016 гг. (Прилагается)</w:t>
      </w:r>
    </w:p>
    <w:p w:rsidR="006D2B04" w:rsidRDefault="006D2B04" w:rsidP="0044629A">
      <w:pPr>
        <w:pStyle w:val="a3"/>
        <w:numPr>
          <w:ilvl w:val="1"/>
          <w:numId w:val="2"/>
        </w:numPr>
        <w:jc w:val="both"/>
      </w:pPr>
      <w:r>
        <w:t xml:space="preserve">График проведения заседаний комиссии по </w:t>
      </w:r>
      <w:proofErr w:type="gramStart"/>
      <w:r>
        <w:t>контролю за</w:t>
      </w:r>
      <w:proofErr w:type="gramEnd"/>
      <w:r>
        <w:t xml:space="preserve"> ходом и подведению итогов выполнения мероприятий по подготовке объектов жилищно-коммунального хозяйства в осенне-зимний период 2015-2016 гг. (Прилагается)</w:t>
      </w:r>
    </w:p>
    <w:p w:rsidR="006D2B04" w:rsidRDefault="006D2B04" w:rsidP="006D2B04">
      <w:pPr>
        <w:pStyle w:val="a3"/>
        <w:numPr>
          <w:ilvl w:val="0"/>
          <w:numId w:val="2"/>
        </w:numPr>
        <w:jc w:val="both"/>
      </w:pPr>
      <w:r>
        <w:t>Рекомендовать начальнику МУП с. Соленоозерное ЖКХ «Коммунальщик»:</w:t>
      </w:r>
    </w:p>
    <w:p w:rsidR="006D2B04" w:rsidRDefault="006D2B04" w:rsidP="006D2B04">
      <w:pPr>
        <w:pStyle w:val="a3"/>
        <w:numPr>
          <w:ilvl w:val="1"/>
          <w:numId w:val="2"/>
        </w:numPr>
        <w:jc w:val="both"/>
      </w:pPr>
      <w:r>
        <w:t xml:space="preserve">Обеспечить </w:t>
      </w:r>
      <w:proofErr w:type="gramStart"/>
      <w:r>
        <w:t>контроль за</w:t>
      </w:r>
      <w:proofErr w:type="gramEnd"/>
      <w:r>
        <w:t xml:space="preserve">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6D2B04" w:rsidRDefault="006D2B04" w:rsidP="006D2B04">
      <w:pPr>
        <w:pStyle w:val="a3"/>
        <w:numPr>
          <w:ilvl w:val="1"/>
          <w:numId w:val="2"/>
        </w:numPr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работе в осенне-зимний период 2015-2016 гг</w:t>
      </w:r>
      <w:proofErr w:type="gramStart"/>
      <w:r>
        <w:t>.(</w:t>
      </w:r>
      <w:proofErr w:type="gramEnd"/>
      <w:r>
        <w:t>август- ноябрь), сведения о подготовке жилищно-коммунального хозяйства к работе в зимних условиях по форме № 1 ЖКХ(зима срочная, месячная) не позднее второго числа каждого отчетного месяца (июль</w:t>
      </w:r>
      <w:r w:rsidR="00742DEE">
        <w:t>-ноябрь).</w:t>
      </w:r>
    </w:p>
    <w:p w:rsidR="00742DEE" w:rsidRDefault="00742DEE" w:rsidP="00742DEE">
      <w:pPr>
        <w:pStyle w:val="a3"/>
        <w:numPr>
          <w:ilvl w:val="0"/>
          <w:numId w:val="2"/>
        </w:numPr>
        <w:jc w:val="both"/>
      </w:pPr>
      <w:r>
        <w:t>Рекомендовать руководителям обслуживающих компаний действующих на территории:</w:t>
      </w:r>
    </w:p>
    <w:p w:rsidR="00742DEE" w:rsidRDefault="00742DEE" w:rsidP="00742DEE">
      <w:pPr>
        <w:pStyle w:val="a3"/>
        <w:numPr>
          <w:ilvl w:val="1"/>
          <w:numId w:val="2"/>
        </w:numPr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период 2015-2016 гг. Осуществить выполнение плана мероприятий по </w:t>
      </w:r>
      <w:r>
        <w:lastRenderedPageBreak/>
        <w:t>подготовке жилых объектов к работе в осенне-зимний период 2015-2016 гг. до 17.08.2015 года.</w:t>
      </w:r>
    </w:p>
    <w:p w:rsidR="00742DEE" w:rsidRDefault="00742DEE" w:rsidP="00742DEE">
      <w:pPr>
        <w:pStyle w:val="a3"/>
        <w:numPr>
          <w:ilvl w:val="1"/>
          <w:numId w:val="2"/>
        </w:numPr>
        <w:jc w:val="both"/>
      </w:pPr>
      <w:r>
        <w:t>Не позднее 17 сентября 2015 года предоставить в администрацию Соленоозерного сельсовета паспорта готовности жилых домов к осенне-зимнему периоду 2015-2016 гг.</w:t>
      </w:r>
    </w:p>
    <w:p w:rsidR="00742DEE" w:rsidRDefault="00742DEE" w:rsidP="00742DEE">
      <w:pPr>
        <w:pStyle w:val="a3"/>
        <w:numPr>
          <w:ilvl w:val="0"/>
          <w:numId w:val="2"/>
        </w:numPr>
        <w:jc w:val="both"/>
      </w:pPr>
      <w:r>
        <w:t>Завершить выполнение плана мероприятий по подготовке объектов тепло-, водоснабжения, инженерных сетей, специальных машин и механизмов к работе в осенне-зимний период 2015-2016 гг. в срок до 20 сентября 2015 года.</w:t>
      </w:r>
    </w:p>
    <w:p w:rsidR="00742DEE" w:rsidRDefault="00742DEE" w:rsidP="00742DEE">
      <w:pPr>
        <w:pStyle w:val="a4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Настоящее постановление вступает в силу после его официального опубликования.</w:t>
      </w:r>
    </w:p>
    <w:p w:rsidR="00742DEE" w:rsidRPr="00742DEE" w:rsidRDefault="00742DEE" w:rsidP="00742DEE">
      <w:pPr>
        <w:pStyle w:val="a4"/>
        <w:numPr>
          <w:ilvl w:val="0"/>
          <w:numId w:val="2"/>
        </w:numPr>
        <w:spacing w:after="0"/>
        <w:rPr>
          <w:color w:val="000000" w:themeColor="text1"/>
        </w:rPr>
      </w:pPr>
      <w:proofErr w:type="gramStart"/>
      <w:r w:rsidRPr="00742DEE">
        <w:rPr>
          <w:color w:val="000000" w:themeColor="text1"/>
        </w:rPr>
        <w:t>Контроль за</w:t>
      </w:r>
      <w:proofErr w:type="gramEnd"/>
      <w:r w:rsidRPr="00742DEE">
        <w:rPr>
          <w:color w:val="000000" w:themeColor="text1"/>
        </w:rPr>
        <w:t xml:space="preserve"> исполнением настоящего постановления оставляю за собой.</w:t>
      </w:r>
    </w:p>
    <w:p w:rsidR="00742DEE" w:rsidRDefault="00742DEE" w:rsidP="00742DEE">
      <w:pPr>
        <w:pStyle w:val="a4"/>
        <w:spacing w:after="0"/>
        <w:ind w:left="720"/>
        <w:rPr>
          <w:color w:val="000000" w:themeColor="text1"/>
        </w:rPr>
      </w:pPr>
    </w:p>
    <w:p w:rsidR="00742DEE" w:rsidRDefault="00742DEE" w:rsidP="00742DEE">
      <w:pPr>
        <w:pStyle w:val="a3"/>
        <w:jc w:val="both"/>
      </w:pPr>
    </w:p>
    <w:p w:rsidR="0044629A" w:rsidRDefault="0044629A" w:rsidP="0044629A">
      <w:pPr>
        <w:ind w:left="360"/>
        <w:jc w:val="both"/>
      </w:pPr>
    </w:p>
    <w:p w:rsidR="0044629A" w:rsidRDefault="0044629A" w:rsidP="00742DEE">
      <w:pPr>
        <w:jc w:val="both"/>
      </w:pPr>
    </w:p>
    <w:p w:rsidR="0044629A" w:rsidRDefault="0044629A" w:rsidP="0044629A">
      <w:r>
        <w:t>Глава</w:t>
      </w:r>
    </w:p>
    <w:p w:rsidR="0044629A" w:rsidRDefault="0044629A" w:rsidP="0044629A">
      <w:r>
        <w:t>Соленоозерного сельсовета:                                                                                 В.И.Куру</w:t>
      </w:r>
    </w:p>
    <w:p w:rsidR="00CE04DF" w:rsidRDefault="00CE04DF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 w:rsidP="00504AA0">
      <w:pPr>
        <w:jc w:val="right"/>
      </w:pPr>
      <w:r>
        <w:t>Приложение</w:t>
      </w:r>
    </w:p>
    <w:p w:rsidR="00504AA0" w:rsidRDefault="00504AA0" w:rsidP="00504AA0">
      <w:pPr>
        <w:jc w:val="right"/>
      </w:pPr>
      <w:r>
        <w:t xml:space="preserve"> к постановлению администрации</w:t>
      </w:r>
    </w:p>
    <w:p w:rsidR="00504AA0" w:rsidRDefault="00504AA0" w:rsidP="00504AA0">
      <w:pPr>
        <w:jc w:val="right"/>
      </w:pPr>
      <w:r>
        <w:t>Соленоозерного сельсовета</w:t>
      </w:r>
    </w:p>
    <w:p w:rsidR="00504AA0" w:rsidRDefault="00504AA0" w:rsidP="00504AA0">
      <w:pPr>
        <w:jc w:val="right"/>
      </w:pPr>
      <w:r>
        <w:t xml:space="preserve">от 08.09.2015 г. № 86 </w:t>
      </w:r>
    </w:p>
    <w:p w:rsidR="00504AA0" w:rsidRDefault="00504AA0" w:rsidP="00504AA0">
      <w:pPr>
        <w:jc w:val="center"/>
      </w:pPr>
    </w:p>
    <w:p w:rsidR="00504AA0" w:rsidRDefault="00504AA0" w:rsidP="00504AA0">
      <w:pPr>
        <w:jc w:val="center"/>
      </w:pPr>
      <w:r>
        <w:t>Состав комиссии</w:t>
      </w:r>
    </w:p>
    <w:p w:rsidR="00504AA0" w:rsidRDefault="00504AA0" w:rsidP="00504AA0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2015-2016 гг.</w:t>
      </w:r>
    </w:p>
    <w:p w:rsidR="00504AA0" w:rsidRDefault="00504AA0" w:rsidP="00504AA0">
      <w:pPr>
        <w:jc w:val="center"/>
      </w:pPr>
    </w:p>
    <w:p w:rsidR="00504AA0" w:rsidRDefault="00504AA0" w:rsidP="00504AA0">
      <w:r>
        <w:t>Председатель комиссии: Куру В.И. – глава Соленоозерного сельсовета</w:t>
      </w:r>
    </w:p>
    <w:p w:rsidR="00504AA0" w:rsidRDefault="00504AA0" w:rsidP="00504AA0"/>
    <w:p w:rsidR="00504AA0" w:rsidRDefault="00504AA0" w:rsidP="00504AA0">
      <w:r>
        <w:t>Заместитель председателя комиссии: Никитин А.П. – начальник МУП с. Соленоозерное ЖКХ «Коммунальщик»</w:t>
      </w:r>
    </w:p>
    <w:p w:rsidR="00504AA0" w:rsidRDefault="00504AA0" w:rsidP="00504AA0"/>
    <w:p w:rsidR="00504AA0" w:rsidRDefault="00504AA0" w:rsidP="00504AA0">
      <w:r>
        <w:t>Члены комиссии: Соболевская Г.А. – специалист 1 категории Соленоозерного сельсовета</w:t>
      </w:r>
    </w:p>
    <w:p w:rsidR="00504AA0" w:rsidRDefault="00504AA0" w:rsidP="00504AA0">
      <w:r>
        <w:t>Василовская М.Ю. – главный бухгалтер МУП с. Соленоозерное ЖКХ «Коммунальщик»</w:t>
      </w:r>
    </w:p>
    <w:p w:rsidR="00504AA0" w:rsidRDefault="00504AA0" w:rsidP="00504AA0">
      <w:r>
        <w:t>Ростовцева Н.И. – бухгалте</w:t>
      </w:r>
      <w:proofErr w:type="gramStart"/>
      <w:r>
        <w:t>р-</w:t>
      </w:r>
      <w:proofErr w:type="gramEnd"/>
      <w:r>
        <w:t xml:space="preserve"> кассир МУП с. Соленоозерное ЖКХ «Коммунальщик»</w:t>
      </w:r>
    </w:p>
    <w:p w:rsidR="00504AA0" w:rsidRDefault="00504AA0"/>
    <w:p w:rsidR="00504AA0" w:rsidRDefault="00504AA0"/>
    <w:p w:rsidR="00504AA0" w:rsidRDefault="00504AA0"/>
    <w:p w:rsidR="00504AA0" w:rsidRDefault="00504AA0"/>
    <w:sectPr w:rsidR="00504AA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2AD7"/>
    <w:multiLevelType w:val="multilevel"/>
    <w:tmpl w:val="E8AE2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629A"/>
    <w:rsid w:val="0044629A"/>
    <w:rsid w:val="00504AA0"/>
    <w:rsid w:val="006C6E2C"/>
    <w:rsid w:val="006D2B04"/>
    <w:rsid w:val="00742DEE"/>
    <w:rsid w:val="00A20419"/>
    <w:rsid w:val="00CE04DF"/>
    <w:rsid w:val="00EB5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2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29A"/>
    <w:pPr>
      <w:ind w:left="720"/>
      <w:contextualSpacing/>
    </w:pPr>
  </w:style>
  <w:style w:type="paragraph" w:styleId="a4">
    <w:name w:val="Normal (Web)"/>
    <w:basedOn w:val="a"/>
    <w:unhideWhenUsed/>
    <w:rsid w:val="00742DEE"/>
    <w:pPr>
      <w:spacing w:after="22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2015-09-18T02:37:00Z</cp:lastPrinted>
  <dcterms:created xsi:type="dcterms:W3CDTF">2015-09-18T01:56:00Z</dcterms:created>
  <dcterms:modified xsi:type="dcterms:W3CDTF">2015-09-18T02:40:00Z</dcterms:modified>
</cp:coreProperties>
</file>