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C5C" w:rsidRDefault="002D2C5C" w:rsidP="002D2C5C">
      <w:pPr>
        <w:jc w:val="center"/>
      </w:pPr>
      <w:r>
        <w:t>РОССИЙСКАЯ  ФЕДЕРАЦИЯ</w:t>
      </w:r>
    </w:p>
    <w:p w:rsidR="002D2C5C" w:rsidRDefault="002D2C5C" w:rsidP="002D2C5C">
      <w:pPr>
        <w:jc w:val="center"/>
      </w:pPr>
    </w:p>
    <w:p w:rsidR="002D2C5C" w:rsidRDefault="002D2C5C" w:rsidP="002D2C5C">
      <w:pPr>
        <w:jc w:val="center"/>
      </w:pPr>
      <w:r>
        <w:t>РЕСПУБЛИКА  ХАКАСИЯ</w:t>
      </w:r>
    </w:p>
    <w:p w:rsidR="002D2C5C" w:rsidRDefault="002D2C5C" w:rsidP="002D2C5C">
      <w:pPr>
        <w:jc w:val="center"/>
      </w:pPr>
    </w:p>
    <w:p w:rsidR="002D2C5C" w:rsidRDefault="002D2C5C" w:rsidP="002D2C5C">
      <w:pPr>
        <w:jc w:val="center"/>
      </w:pPr>
      <w:r>
        <w:t>Администрация Соленоозерного сельсовета Ширинского района</w:t>
      </w:r>
    </w:p>
    <w:p w:rsidR="002D2C5C" w:rsidRDefault="002D2C5C" w:rsidP="002D2C5C">
      <w:pPr>
        <w:jc w:val="center"/>
      </w:pPr>
    </w:p>
    <w:p w:rsidR="002D2C5C" w:rsidRDefault="002D2C5C" w:rsidP="002D2C5C">
      <w:pPr>
        <w:jc w:val="center"/>
      </w:pPr>
      <w:r>
        <w:t>ПОСТАНОВЛЕНИЕ</w:t>
      </w:r>
    </w:p>
    <w:p w:rsidR="002D2C5C" w:rsidRDefault="002D2C5C" w:rsidP="002D2C5C">
      <w:pPr>
        <w:jc w:val="center"/>
      </w:pPr>
    </w:p>
    <w:p w:rsidR="002D2C5C" w:rsidRDefault="002D2C5C" w:rsidP="002D2C5C"/>
    <w:p w:rsidR="002D2C5C" w:rsidRDefault="002D2C5C" w:rsidP="002D2C5C">
      <w:r>
        <w:t>22.04.2019 г.                                         с. Соленоозерное                                               № 52</w:t>
      </w:r>
    </w:p>
    <w:p w:rsidR="002D2C5C" w:rsidRDefault="002D2C5C" w:rsidP="002D2C5C"/>
    <w:p w:rsidR="002D2C5C" w:rsidRDefault="002D2C5C" w:rsidP="002D2C5C">
      <w:pPr>
        <w:pStyle w:val="a4"/>
        <w:spacing w:after="0"/>
      </w:pPr>
      <w:r>
        <w:t>О предоставление разрешения на отклонение</w:t>
      </w:r>
    </w:p>
    <w:p w:rsidR="002D2C5C" w:rsidRDefault="002D2C5C" w:rsidP="002D2C5C">
      <w:pPr>
        <w:pStyle w:val="a4"/>
        <w:spacing w:after="0"/>
      </w:pPr>
      <w:r>
        <w:t>от предельных параметров разрешенного строительства,</w:t>
      </w:r>
    </w:p>
    <w:p w:rsidR="002D2C5C" w:rsidRDefault="002D2C5C" w:rsidP="002D2C5C">
      <w:r>
        <w:t>реконструкции объектов капитального строительства</w:t>
      </w:r>
    </w:p>
    <w:p w:rsidR="002D2C5C" w:rsidRDefault="002D2C5C" w:rsidP="002D2C5C"/>
    <w:p w:rsidR="002D2C5C" w:rsidRDefault="002D2C5C" w:rsidP="002D2C5C">
      <w:pPr>
        <w:ind w:firstLine="708"/>
        <w:jc w:val="both"/>
      </w:pPr>
      <w: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протоколом по публичным слушаниям от 22.04.2019 г., администрация Соленоозерного сельсовета</w:t>
      </w:r>
    </w:p>
    <w:p w:rsidR="002D2C5C" w:rsidRDefault="002D2C5C" w:rsidP="002D2C5C">
      <w:pPr>
        <w:ind w:firstLine="708"/>
        <w:jc w:val="both"/>
      </w:pPr>
      <w:r>
        <w:t xml:space="preserve">  </w:t>
      </w:r>
    </w:p>
    <w:p w:rsidR="002D2C5C" w:rsidRDefault="002D2C5C" w:rsidP="002D2C5C">
      <w:pPr>
        <w:ind w:firstLine="709"/>
        <w:jc w:val="center"/>
      </w:pPr>
      <w:r>
        <w:t>ПОСТАНОВЛЯЕТ</w:t>
      </w:r>
    </w:p>
    <w:p w:rsidR="002D2C5C" w:rsidRDefault="002D2C5C" w:rsidP="002D2C5C"/>
    <w:p w:rsidR="002D2C5C" w:rsidRDefault="002D2C5C" w:rsidP="002D2C5C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Предоставить гр. </w:t>
      </w:r>
      <w:proofErr w:type="spellStart"/>
      <w:r>
        <w:t>Чучалину</w:t>
      </w:r>
      <w:proofErr w:type="spellEnd"/>
      <w:r>
        <w:t xml:space="preserve"> В.А. 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  <w:r w:rsidRPr="002D2C5C">
        <w:t xml:space="preserve"> </w:t>
      </w:r>
      <w:proofErr w:type="gramStart"/>
      <w:r w:rsidRPr="002D2C5C">
        <w:t>Республика Хакасия, Ширинский район, западный берег Малого Плеса озера Беле, квартал 3, участок 62, кадастровый номер 19:11:100807:1118, в части уменьшения минимального отступа от границ земельного участка, за пределами которого запрещено строительство от границы соседнего участка 1м.</w:t>
      </w:r>
      <w:r w:rsidRPr="00CB561B">
        <w:t xml:space="preserve"> </w:t>
      </w:r>
      <w:proofErr w:type="gramEnd"/>
    </w:p>
    <w:p w:rsidR="002D2C5C" w:rsidRDefault="002D2C5C" w:rsidP="002D2C5C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Постановление подлежит опубликованию (обнародованию), размещению на официальном сайте Соленоозерного сельсовета.</w:t>
      </w:r>
    </w:p>
    <w:p w:rsidR="002D2C5C" w:rsidRDefault="002D2C5C" w:rsidP="002D2C5C">
      <w:pPr>
        <w:pStyle w:val="a5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2D2C5C" w:rsidRDefault="002D2C5C" w:rsidP="002D2C5C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2D2C5C" w:rsidRDefault="002D2C5C" w:rsidP="002D2C5C">
      <w:pPr>
        <w:jc w:val="both"/>
      </w:pPr>
    </w:p>
    <w:p w:rsidR="002D2C5C" w:rsidRDefault="002D2C5C" w:rsidP="002D2C5C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2D2C5C" w:rsidRDefault="002D2C5C" w:rsidP="002D2C5C">
      <w:pPr>
        <w:jc w:val="both"/>
      </w:pPr>
      <w:r>
        <w:t xml:space="preserve">Глава </w:t>
      </w:r>
    </w:p>
    <w:p w:rsidR="002D2C5C" w:rsidRDefault="002D2C5C" w:rsidP="002D2C5C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В.И. Куру</w:t>
      </w:r>
    </w:p>
    <w:p w:rsidR="002D2C5C" w:rsidRDefault="002D2C5C" w:rsidP="002D2C5C">
      <w:pPr>
        <w:ind w:firstLine="708"/>
      </w:pPr>
    </w:p>
    <w:p w:rsidR="002D2C5C" w:rsidRDefault="002D2C5C" w:rsidP="002D2C5C"/>
    <w:p w:rsidR="002D2C5C" w:rsidRDefault="002D2C5C" w:rsidP="002D2C5C"/>
    <w:p w:rsidR="002D2C5C" w:rsidRDefault="002D2C5C" w:rsidP="002D2C5C"/>
    <w:p w:rsidR="002D2C5C" w:rsidRDefault="002D2C5C" w:rsidP="002D2C5C"/>
    <w:p w:rsidR="002D2C5C" w:rsidRDefault="002D2C5C" w:rsidP="002D2C5C"/>
    <w:p w:rsidR="002D2C5C" w:rsidRDefault="002D2C5C" w:rsidP="002D2C5C"/>
    <w:p w:rsidR="002D2C5C" w:rsidRDefault="002D2C5C" w:rsidP="002D2C5C"/>
    <w:p w:rsidR="002D2C5C" w:rsidRDefault="002D2C5C" w:rsidP="002D2C5C"/>
    <w:p w:rsidR="002D2C5C" w:rsidRDefault="002D2C5C" w:rsidP="002D2C5C"/>
    <w:p w:rsidR="002D2C5C" w:rsidRDefault="002D2C5C" w:rsidP="002D2C5C"/>
    <w:p w:rsidR="002D2C5C" w:rsidRDefault="002D2C5C" w:rsidP="002D2C5C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2C5C"/>
    <w:rsid w:val="002D2C5C"/>
    <w:rsid w:val="003D4020"/>
    <w:rsid w:val="006C6E2C"/>
    <w:rsid w:val="007047E7"/>
    <w:rsid w:val="007F714D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D2C5C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2D2C5C"/>
    <w:pPr>
      <w:spacing w:after="75"/>
    </w:pPr>
  </w:style>
  <w:style w:type="paragraph" w:styleId="a5">
    <w:name w:val="List Paragraph"/>
    <w:basedOn w:val="a"/>
    <w:uiPriority w:val="34"/>
    <w:qFormat/>
    <w:rsid w:val="002D2C5C"/>
    <w:pPr>
      <w:ind w:left="720"/>
      <w:contextualSpacing/>
    </w:pPr>
  </w:style>
  <w:style w:type="paragraph" w:customStyle="1" w:styleId="ConsPlusNormal">
    <w:name w:val="ConsPlusNormal"/>
    <w:uiPriority w:val="99"/>
    <w:rsid w:val="002D2C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1318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2019-04-23T05:21:00Z</cp:lastPrinted>
  <dcterms:created xsi:type="dcterms:W3CDTF">2019-04-23T05:19:00Z</dcterms:created>
  <dcterms:modified xsi:type="dcterms:W3CDTF">2019-04-23T05:21:00Z</dcterms:modified>
</cp:coreProperties>
</file>