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CB8" w:rsidRPr="00C62EB4" w:rsidRDefault="00514F9A" w:rsidP="00514F9A">
      <w:pPr>
        <w:tabs>
          <w:tab w:val="center" w:pos="4677"/>
          <w:tab w:val="left" w:pos="820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 w:rsidR="00060CB8" w:rsidRPr="00C62EB4">
        <w:rPr>
          <w:b/>
          <w:sz w:val="26"/>
          <w:szCs w:val="26"/>
        </w:rPr>
        <w:t>РОССИЙСКАЯ ФЕДЕРАЦИЯ</w:t>
      </w:r>
      <w:r>
        <w:rPr>
          <w:b/>
          <w:sz w:val="26"/>
          <w:szCs w:val="26"/>
        </w:rPr>
        <w:tab/>
        <w:t>ПРОЕКТ</w:t>
      </w:r>
      <w:bookmarkStart w:id="0" w:name="_GoBack"/>
      <w:bookmarkEnd w:id="0"/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РЕСПУБЛИКА ХАКАСИЯ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СОВЕТ ДЕПУТАТОВ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СОЛЕНООЗЕРНОГО СЕЛЬСОВЕТА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РЕСПУБЛИКИ ХАКАСИЯ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«</w:t>
      </w:r>
      <w:r w:rsidR="00514F9A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  </w:t>
      </w:r>
      <w:r w:rsidR="00F911BB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» февраля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20</w:t>
      </w:r>
      <w:r w:rsidR="0081176A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2</w:t>
      </w:r>
      <w:r w:rsidR="00A971A8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3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г.                                                                                             № 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О внесении изменений и дополнений в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Устав муниципального образования </w:t>
      </w:r>
      <w:r w:rsidRPr="00C62EB4">
        <w:rPr>
          <w:b/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сельсовет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Совет депутатов </w:t>
      </w:r>
      <w:r w:rsidRPr="00C62EB4">
        <w:rPr>
          <w:sz w:val="26"/>
          <w:szCs w:val="26"/>
        </w:rPr>
        <w:t>Соленоозерного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сельсовета Ширинского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sz w:val="26"/>
          <w:szCs w:val="26"/>
        </w:rPr>
      </w:pPr>
    </w:p>
    <w:p w:rsidR="00060CB8" w:rsidRPr="00C62EB4" w:rsidRDefault="00060CB8" w:rsidP="00C62EB4">
      <w:pPr>
        <w:ind w:firstLine="709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РЕШИЛ:</w:t>
      </w:r>
    </w:p>
    <w:p w:rsidR="00B00326" w:rsidRPr="00C62EB4" w:rsidRDefault="00060CB8" w:rsidP="00C62EB4">
      <w:pPr>
        <w:ind w:firstLine="709"/>
        <w:jc w:val="both"/>
        <w:rPr>
          <w:iCs/>
          <w:sz w:val="26"/>
          <w:szCs w:val="26"/>
          <w:lang w:eastAsia="en-US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1. Внести в Устав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C62EB4">
        <w:rPr>
          <w:sz w:val="26"/>
          <w:szCs w:val="26"/>
        </w:rPr>
        <w:t>(в редакции от 24.12.2007 № 72, 25.04.2008 № 90, 03.04.2009 № 140, 23.07.2010 № 194, 29.12.2010 № 30, 26.03.2012 № 75, 15.11.2012 № 101, 18.09.2013 № 135, 28.10.2013 № 140, 26.04.2014 № 163, 27.01.2015 № 187, 05.11.2015 № 15, 11.01.2016 № 24, 26.04.2016 № 36, 26.04.2017 № 67, 07.03.2018 № 96, 19.10.2018 № 112, 28.06.2019 № 136</w:t>
      </w:r>
      <w:r w:rsidR="00B00326" w:rsidRPr="00C62EB4">
        <w:rPr>
          <w:sz w:val="26"/>
          <w:szCs w:val="26"/>
        </w:rPr>
        <w:t>, 14.01.2020 № 157</w:t>
      </w:r>
      <w:r w:rsidR="007E5352" w:rsidRPr="00C62EB4">
        <w:rPr>
          <w:sz w:val="26"/>
          <w:szCs w:val="26"/>
        </w:rPr>
        <w:t>, 29.10.2020 № 7</w:t>
      </w:r>
      <w:r w:rsidR="00B86242" w:rsidRPr="00C62EB4">
        <w:rPr>
          <w:sz w:val="26"/>
          <w:szCs w:val="26"/>
        </w:rPr>
        <w:t>, 21.12.2020 № 25</w:t>
      </w:r>
      <w:r w:rsidR="006B7BE6">
        <w:rPr>
          <w:sz w:val="26"/>
          <w:szCs w:val="26"/>
        </w:rPr>
        <w:t>, 14.10.2021 № 47</w:t>
      </w:r>
      <w:r w:rsidR="004F3495">
        <w:rPr>
          <w:sz w:val="26"/>
          <w:szCs w:val="26"/>
        </w:rPr>
        <w:t>, 12.07.2022 № 83</w:t>
      </w:r>
      <w:r w:rsidRPr="00C62EB4">
        <w:rPr>
          <w:sz w:val="26"/>
          <w:szCs w:val="26"/>
        </w:rPr>
        <w:t>)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, сл</w:t>
      </w:r>
      <w:r w:rsidR="00B00326"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едующие изменения и дополнения:</w:t>
      </w:r>
    </w:p>
    <w:p w:rsidR="004F3495" w:rsidRPr="00B5201C" w:rsidRDefault="004F3495" w:rsidP="004F3495">
      <w:pPr>
        <w:ind w:firstLine="709"/>
        <w:jc w:val="both"/>
        <w:rPr>
          <w:color w:val="000000"/>
          <w:sz w:val="26"/>
          <w:szCs w:val="26"/>
        </w:rPr>
      </w:pPr>
      <w:r w:rsidRPr="00B5201C">
        <w:rPr>
          <w:sz w:val="26"/>
          <w:szCs w:val="26"/>
        </w:rPr>
        <w:t>1</w:t>
      </w:r>
      <w:r w:rsidRPr="00B5201C">
        <w:rPr>
          <w:color w:val="000000"/>
          <w:sz w:val="26"/>
          <w:szCs w:val="26"/>
        </w:rPr>
        <w:t xml:space="preserve">) в части </w:t>
      </w:r>
      <w:r>
        <w:rPr>
          <w:color w:val="000000"/>
          <w:sz w:val="26"/>
          <w:szCs w:val="26"/>
        </w:rPr>
        <w:t>3</w:t>
      </w:r>
      <w:r w:rsidRPr="00B5201C">
        <w:rPr>
          <w:color w:val="000000"/>
          <w:sz w:val="26"/>
          <w:szCs w:val="26"/>
        </w:rPr>
        <w:t xml:space="preserve"> статьи 1</w:t>
      </w:r>
      <w:r>
        <w:rPr>
          <w:color w:val="000000"/>
          <w:sz w:val="26"/>
          <w:szCs w:val="26"/>
        </w:rPr>
        <w:t>0</w:t>
      </w:r>
      <w:r w:rsidRPr="00B5201C">
        <w:rPr>
          <w:color w:val="000000"/>
          <w:sz w:val="26"/>
          <w:szCs w:val="26"/>
        </w:rPr>
        <w:t xml:space="preserve"> слова «избирательной комиссией поселения» заменить словами «</w:t>
      </w:r>
      <w:r>
        <w:rPr>
          <w:color w:val="000000"/>
          <w:sz w:val="26"/>
          <w:szCs w:val="26"/>
        </w:rPr>
        <w:t xml:space="preserve">соответствующей </w:t>
      </w:r>
      <w:r w:rsidRPr="00B5201C">
        <w:rPr>
          <w:color w:val="000000"/>
          <w:sz w:val="26"/>
          <w:szCs w:val="26"/>
          <w:shd w:val="clear" w:color="auto" w:fill="FFFFFF"/>
        </w:rPr>
        <w:t>территориальной избирательной комиссией»;</w:t>
      </w:r>
    </w:p>
    <w:p w:rsidR="004F3495" w:rsidRPr="00B5201C" w:rsidRDefault="004F3495" w:rsidP="004F3495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2</w:t>
      </w:r>
      <w:r w:rsidRPr="00B5201C">
        <w:rPr>
          <w:color w:val="000000"/>
          <w:sz w:val="26"/>
          <w:szCs w:val="26"/>
        </w:rPr>
        <w:t xml:space="preserve">) в части </w:t>
      </w:r>
      <w:r>
        <w:rPr>
          <w:color w:val="000000"/>
          <w:sz w:val="26"/>
          <w:szCs w:val="26"/>
        </w:rPr>
        <w:t>2</w:t>
      </w:r>
      <w:r w:rsidRPr="00B5201C">
        <w:rPr>
          <w:color w:val="000000"/>
          <w:sz w:val="26"/>
          <w:szCs w:val="26"/>
        </w:rPr>
        <w:t xml:space="preserve"> статьи 1</w:t>
      </w:r>
      <w:r>
        <w:rPr>
          <w:color w:val="000000"/>
          <w:sz w:val="26"/>
          <w:szCs w:val="26"/>
        </w:rPr>
        <w:t>2</w:t>
      </w:r>
      <w:r w:rsidRPr="00B5201C">
        <w:rPr>
          <w:color w:val="000000"/>
          <w:sz w:val="26"/>
          <w:szCs w:val="26"/>
        </w:rPr>
        <w:t xml:space="preserve"> слова «избирательной комиссией поселения» заменить словами «</w:t>
      </w:r>
      <w:r w:rsidRPr="00B5201C">
        <w:rPr>
          <w:color w:val="000000"/>
          <w:sz w:val="26"/>
          <w:szCs w:val="26"/>
          <w:shd w:val="clear" w:color="auto" w:fill="FFFFFF"/>
        </w:rPr>
        <w:t>территориальной избирательной комиссией»;</w:t>
      </w:r>
    </w:p>
    <w:p w:rsidR="004F3495" w:rsidRPr="00B5201C" w:rsidRDefault="004F3495" w:rsidP="004F3495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Pr="00B5201C">
        <w:rPr>
          <w:color w:val="000000"/>
          <w:sz w:val="26"/>
          <w:szCs w:val="26"/>
        </w:rPr>
        <w:t>) в часть 6 статьи 1</w:t>
      </w:r>
      <w:r>
        <w:rPr>
          <w:color w:val="000000"/>
          <w:sz w:val="26"/>
          <w:szCs w:val="26"/>
        </w:rPr>
        <w:t>3</w:t>
      </w:r>
      <w:r w:rsidRPr="00B5201C">
        <w:rPr>
          <w:color w:val="000000"/>
          <w:sz w:val="26"/>
          <w:szCs w:val="26"/>
        </w:rPr>
        <w:t xml:space="preserve"> слова «избирательную комиссию поселения» заменить словами</w:t>
      </w:r>
      <w:r w:rsidRPr="00B5201C">
        <w:rPr>
          <w:color w:val="000000"/>
          <w:sz w:val="26"/>
          <w:szCs w:val="26"/>
          <w:shd w:val="clear" w:color="auto" w:fill="FFFFFF"/>
        </w:rPr>
        <w:t xml:space="preserve"> «соответствующую территориальную избирательную комиссию»</w:t>
      </w:r>
      <w:r w:rsidRPr="00B5201C">
        <w:rPr>
          <w:color w:val="000000"/>
          <w:sz w:val="26"/>
          <w:szCs w:val="26"/>
        </w:rPr>
        <w:t>;</w:t>
      </w:r>
    </w:p>
    <w:p w:rsidR="004F3495" w:rsidRPr="00B5201C" w:rsidRDefault="004F3495" w:rsidP="004F3495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Pr="00B5201C">
        <w:rPr>
          <w:color w:val="000000"/>
          <w:sz w:val="26"/>
          <w:szCs w:val="26"/>
        </w:rPr>
        <w:t>) в части 7 статьи 1</w:t>
      </w:r>
      <w:r>
        <w:rPr>
          <w:color w:val="000000"/>
          <w:sz w:val="26"/>
          <w:szCs w:val="26"/>
        </w:rPr>
        <w:t>3</w:t>
      </w:r>
      <w:r w:rsidRPr="00B5201C">
        <w:rPr>
          <w:color w:val="000000"/>
          <w:sz w:val="26"/>
          <w:szCs w:val="26"/>
        </w:rPr>
        <w:t xml:space="preserve"> слова «Избирательная комиссия поселения» заменить словами «Соответствующая </w:t>
      </w:r>
      <w:r w:rsidRPr="00B5201C">
        <w:rPr>
          <w:color w:val="000000"/>
          <w:sz w:val="26"/>
          <w:szCs w:val="26"/>
          <w:shd w:val="clear" w:color="auto" w:fill="FFFFFF"/>
        </w:rPr>
        <w:t>территориальная избирательная комиссия»;</w:t>
      </w:r>
    </w:p>
    <w:p w:rsidR="004F3495" w:rsidRDefault="004F3495" w:rsidP="004F3495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</w:rPr>
        <w:t>5</w:t>
      </w:r>
      <w:r w:rsidRPr="00B5201C">
        <w:rPr>
          <w:color w:val="000000"/>
          <w:sz w:val="26"/>
          <w:szCs w:val="26"/>
        </w:rPr>
        <w:t>) в части 8 статьи 1</w:t>
      </w:r>
      <w:r>
        <w:rPr>
          <w:color w:val="000000"/>
          <w:sz w:val="26"/>
          <w:szCs w:val="26"/>
        </w:rPr>
        <w:t>3</w:t>
      </w:r>
      <w:r w:rsidRPr="00B5201C">
        <w:rPr>
          <w:color w:val="000000"/>
          <w:sz w:val="26"/>
          <w:szCs w:val="26"/>
        </w:rPr>
        <w:t xml:space="preserve"> слова «избирательная комиссия поселения» заменить словами «соответствующая </w:t>
      </w:r>
      <w:r w:rsidRPr="00B5201C">
        <w:rPr>
          <w:color w:val="000000"/>
          <w:sz w:val="26"/>
          <w:szCs w:val="26"/>
          <w:shd w:val="clear" w:color="auto" w:fill="FFFFFF"/>
        </w:rPr>
        <w:t>территориальная избирательная комиссия», слова «И</w:t>
      </w:r>
      <w:r w:rsidRPr="00B5201C">
        <w:rPr>
          <w:color w:val="000000"/>
          <w:sz w:val="26"/>
          <w:szCs w:val="26"/>
        </w:rPr>
        <w:t xml:space="preserve">збирательная комиссия поселения» заменить словами «Соответствующая </w:t>
      </w:r>
      <w:r w:rsidRPr="00B5201C">
        <w:rPr>
          <w:color w:val="000000"/>
          <w:sz w:val="26"/>
          <w:szCs w:val="26"/>
          <w:shd w:val="clear" w:color="auto" w:fill="FFFFFF"/>
        </w:rPr>
        <w:t>территориальная избирательная комиссия»;</w:t>
      </w:r>
    </w:p>
    <w:p w:rsidR="004F3495" w:rsidRPr="00B5201C" w:rsidRDefault="004F3495" w:rsidP="004F3495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>6) пункт 15 части 1 статьи 28 признать утратившим силу;</w:t>
      </w:r>
    </w:p>
    <w:p w:rsidR="004F3495" w:rsidRPr="00B5201C" w:rsidRDefault="004F3495" w:rsidP="004F3495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</w:t>
      </w:r>
      <w:r w:rsidRPr="00B5201C">
        <w:rPr>
          <w:color w:val="000000"/>
          <w:sz w:val="26"/>
          <w:szCs w:val="26"/>
        </w:rPr>
        <w:t xml:space="preserve">) в части </w:t>
      </w:r>
      <w:r>
        <w:rPr>
          <w:color w:val="000000"/>
          <w:sz w:val="26"/>
          <w:szCs w:val="26"/>
        </w:rPr>
        <w:t>3 статьи 38</w:t>
      </w:r>
      <w:r w:rsidRPr="00B5201C">
        <w:rPr>
          <w:color w:val="000000"/>
          <w:sz w:val="26"/>
          <w:szCs w:val="26"/>
        </w:rPr>
        <w:t xml:space="preserve"> слова «избирательной комиссией поселения» заменить словами «соответствующей </w:t>
      </w:r>
      <w:r w:rsidRPr="00B5201C">
        <w:rPr>
          <w:color w:val="000000"/>
          <w:sz w:val="26"/>
          <w:szCs w:val="26"/>
          <w:shd w:val="clear" w:color="auto" w:fill="FFFFFF"/>
        </w:rPr>
        <w:t>территориальной избирательной комиссией»</w:t>
      </w:r>
      <w:r w:rsidRPr="00B5201C">
        <w:rPr>
          <w:color w:val="000000"/>
          <w:sz w:val="26"/>
          <w:szCs w:val="26"/>
        </w:rPr>
        <w:t>;</w:t>
      </w:r>
    </w:p>
    <w:p w:rsidR="004F3495" w:rsidRPr="00B5201C" w:rsidRDefault="004F3495" w:rsidP="004F3495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8</w:t>
      </w:r>
      <w:r w:rsidRPr="00B5201C">
        <w:rPr>
          <w:color w:val="000000"/>
          <w:sz w:val="26"/>
          <w:szCs w:val="26"/>
        </w:rPr>
        <w:t>) главу 7</w:t>
      </w:r>
      <w:r>
        <w:rPr>
          <w:color w:val="000000"/>
          <w:sz w:val="26"/>
          <w:szCs w:val="26"/>
        </w:rPr>
        <w:t>.1</w:t>
      </w:r>
      <w:r w:rsidRPr="00B5201C">
        <w:rPr>
          <w:color w:val="000000"/>
          <w:sz w:val="26"/>
          <w:szCs w:val="26"/>
        </w:rPr>
        <w:t xml:space="preserve"> признать утратившей силу;</w:t>
      </w:r>
    </w:p>
    <w:p w:rsidR="004F3495" w:rsidRPr="00B5201C" w:rsidRDefault="004F3495" w:rsidP="004F3495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9</w:t>
      </w:r>
      <w:r w:rsidRPr="00B5201C">
        <w:rPr>
          <w:color w:val="000000"/>
          <w:sz w:val="26"/>
          <w:szCs w:val="26"/>
        </w:rPr>
        <w:t xml:space="preserve">) статью </w:t>
      </w:r>
      <w:r>
        <w:rPr>
          <w:color w:val="000000"/>
          <w:sz w:val="26"/>
          <w:szCs w:val="26"/>
        </w:rPr>
        <w:t>51.1</w:t>
      </w:r>
      <w:r w:rsidRPr="00B5201C">
        <w:rPr>
          <w:color w:val="000000"/>
          <w:sz w:val="26"/>
          <w:szCs w:val="26"/>
        </w:rPr>
        <w:t xml:space="preserve"> признать утратившей силу.</w:t>
      </w:r>
    </w:p>
    <w:p w:rsidR="00B86242" w:rsidRPr="00C62EB4" w:rsidRDefault="00B86242" w:rsidP="00C62EB4">
      <w:pPr>
        <w:ind w:firstLine="709"/>
        <w:jc w:val="both"/>
        <w:rPr>
          <w:sz w:val="26"/>
          <w:szCs w:val="26"/>
        </w:rPr>
      </w:pPr>
      <w:r w:rsidRPr="00C62EB4">
        <w:rPr>
          <w:sz w:val="26"/>
          <w:szCs w:val="26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shd w:val="clear" w:color="auto" w:fill="FFFFFF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Глава Соленоозерного сельсовета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Ширинского района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 xml:space="preserve">Республики Хакасия                                                   </w:t>
      </w:r>
      <w:r w:rsidR="005B4CBE">
        <w:rPr>
          <w:sz w:val="26"/>
          <w:szCs w:val="26"/>
        </w:rPr>
        <w:t xml:space="preserve">           </w:t>
      </w:r>
      <w:r w:rsidRPr="00C62EB4">
        <w:rPr>
          <w:sz w:val="26"/>
          <w:szCs w:val="26"/>
        </w:rPr>
        <w:t xml:space="preserve">   </w:t>
      </w:r>
      <w:r w:rsidR="00FD7C85" w:rsidRPr="00C62EB4">
        <w:rPr>
          <w:sz w:val="26"/>
          <w:szCs w:val="26"/>
        </w:rPr>
        <w:t xml:space="preserve"> </w:t>
      </w:r>
      <w:r w:rsidR="00F25B89" w:rsidRPr="00C62EB4">
        <w:rPr>
          <w:sz w:val="26"/>
          <w:szCs w:val="26"/>
        </w:rPr>
        <w:t xml:space="preserve">          </w:t>
      </w:r>
      <w:r w:rsidR="00091715" w:rsidRPr="00C62EB4">
        <w:rPr>
          <w:sz w:val="26"/>
          <w:szCs w:val="26"/>
        </w:rPr>
        <w:t xml:space="preserve">   </w:t>
      </w:r>
      <w:r w:rsidRPr="00C62EB4">
        <w:rPr>
          <w:sz w:val="26"/>
          <w:szCs w:val="26"/>
        </w:rPr>
        <w:t xml:space="preserve">     </w:t>
      </w:r>
      <w:r w:rsidR="00F25B89" w:rsidRPr="00C62EB4">
        <w:rPr>
          <w:sz w:val="26"/>
          <w:szCs w:val="26"/>
        </w:rPr>
        <w:t xml:space="preserve">А.П. Никитин </w:t>
      </w:r>
    </w:p>
    <w:p w:rsidR="00CE04DF" w:rsidRPr="00C62EB4" w:rsidRDefault="00CE04DF" w:rsidP="00C62EB4">
      <w:pPr>
        <w:rPr>
          <w:sz w:val="26"/>
          <w:szCs w:val="26"/>
        </w:rPr>
      </w:pPr>
    </w:p>
    <w:sectPr w:rsidR="00CE04DF" w:rsidRPr="00C62EB4" w:rsidSect="004A242F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062" w:rsidRDefault="00D52062">
      <w:r>
        <w:separator/>
      </w:r>
    </w:p>
  </w:endnote>
  <w:endnote w:type="continuationSeparator" w:id="0">
    <w:p w:rsidR="00D52062" w:rsidRDefault="00D52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062" w:rsidRDefault="00D52062">
      <w:r>
        <w:separator/>
      </w:r>
    </w:p>
  </w:footnote>
  <w:footnote w:type="continuationSeparator" w:id="0">
    <w:p w:rsidR="00D52062" w:rsidRDefault="00D520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7C0E" w:rsidRDefault="00DE1961" w:rsidP="004A242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C7C0E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C7C0E">
      <w:rPr>
        <w:rStyle w:val="a6"/>
        <w:noProof/>
      </w:rPr>
      <w:t>36</w:t>
    </w:r>
    <w:r>
      <w:rPr>
        <w:rStyle w:val="a6"/>
      </w:rPr>
      <w:fldChar w:fldCharType="end"/>
    </w:r>
  </w:p>
  <w:p w:rsidR="002C7C0E" w:rsidRDefault="002C7C0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7C0E" w:rsidRPr="007F48D1" w:rsidRDefault="00DE1961" w:rsidP="004A242F">
    <w:pPr>
      <w:pStyle w:val="a4"/>
      <w:framePr w:wrap="around" w:vAnchor="text" w:hAnchor="margin" w:xAlign="center" w:y="1"/>
      <w:rPr>
        <w:rStyle w:val="a6"/>
        <w:rFonts w:ascii="Times New Roman" w:hAnsi="Times New Roman"/>
      </w:rPr>
    </w:pPr>
    <w:r w:rsidRPr="007F48D1">
      <w:rPr>
        <w:rStyle w:val="a6"/>
        <w:rFonts w:ascii="Times New Roman" w:hAnsi="Times New Roman"/>
      </w:rPr>
      <w:fldChar w:fldCharType="begin"/>
    </w:r>
    <w:r w:rsidR="002C7C0E" w:rsidRPr="007F48D1">
      <w:rPr>
        <w:rStyle w:val="a6"/>
        <w:rFonts w:ascii="Times New Roman" w:hAnsi="Times New Roman"/>
      </w:rPr>
      <w:instrText xml:space="preserve">PAGE  </w:instrText>
    </w:r>
    <w:r w:rsidRPr="007F48D1">
      <w:rPr>
        <w:rStyle w:val="a6"/>
        <w:rFonts w:ascii="Times New Roman" w:hAnsi="Times New Roman"/>
      </w:rPr>
      <w:fldChar w:fldCharType="separate"/>
    </w:r>
    <w:r w:rsidR="00514F9A">
      <w:rPr>
        <w:rStyle w:val="a6"/>
        <w:rFonts w:ascii="Times New Roman" w:hAnsi="Times New Roman"/>
        <w:noProof/>
      </w:rPr>
      <w:t>2</w:t>
    </w:r>
    <w:r w:rsidRPr="007F48D1">
      <w:rPr>
        <w:rStyle w:val="a6"/>
        <w:rFonts w:ascii="Times New Roman" w:hAnsi="Times New Roman"/>
      </w:rPr>
      <w:fldChar w:fldCharType="end"/>
    </w:r>
  </w:p>
  <w:p w:rsidR="002C7C0E" w:rsidRDefault="002C7C0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0CB8"/>
    <w:rsid w:val="00060CB8"/>
    <w:rsid w:val="00091715"/>
    <w:rsid w:val="00133033"/>
    <w:rsid w:val="002C7C0E"/>
    <w:rsid w:val="002F1284"/>
    <w:rsid w:val="003A33F6"/>
    <w:rsid w:val="003D4020"/>
    <w:rsid w:val="003E7E01"/>
    <w:rsid w:val="004A1083"/>
    <w:rsid w:val="004A242F"/>
    <w:rsid w:val="004F3495"/>
    <w:rsid w:val="00500996"/>
    <w:rsid w:val="00513D05"/>
    <w:rsid w:val="00514F9A"/>
    <w:rsid w:val="005B4CBE"/>
    <w:rsid w:val="005D12A9"/>
    <w:rsid w:val="00633C91"/>
    <w:rsid w:val="00656AA4"/>
    <w:rsid w:val="006B7BE6"/>
    <w:rsid w:val="006C6E2C"/>
    <w:rsid w:val="007B00F1"/>
    <w:rsid w:val="007C0A11"/>
    <w:rsid w:val="007E5352"/>
    <w:rsid w:val="007F714D"/>
    <w:rsid w:val="0081176A"/>
    <w:rsid w:val="0085613D"/>
    <w:rsid w:val="00891518"/>
    <w:rsid w:val="008B44E0"/>
    <w:rsid w:val="00923968"/>
    <w:rsid w:val="009B317A"/>
    <w:rsid w:val="009E29DF"/>
    <w:rsid w:val="00A971A8"/>
    <w:rsid w:val="00AF417D"/>
    <w:rsid w:val="00B00326"/>
    <w:rsid w:val="00B86242"/>
    <w:rsid w:val="00BC5431"/>
    <w:rsid w:val="00C03B61"/>
    <w:rsid w:val="00C558A7"/>
    <w:rsid w:val="00C62EB4"/>
    <w:rsid w:val="00CE04DF"/>
    <w:rsid w:val="00D52062"/>
    <w:rsid w:val="00DB0C5D"/>
    <w:rsid w:val="00DE1961"/>
    <w:rsid w:val="00DF752C"/>
    <w:rsid w:val="00E50284"/>
    <w:rsid w:val="00E631BB"/>
    <w:rsid w:val="00E668E3"/>
    <w:rsid w:val="00F25B89"/>
    <w:rsid w:val="00F911BB"/>
    <w:rsid w:val="00FD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60E732-0A99-490B-827E-3BED0898D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B862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1E64FB-595B-4FA8-8DF8-DAB065063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1330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23</cp:revision>
  <cp:lastPrinted>2023-02-06T02:48:00Z</cp:lastPrinted>
  <dcterms:created xsi:type="dcterms:W3CDTF">2019-11-28T02:15:00Z</dcterms:created>
  <dcterms:modified xsi:type="dcterms:W3CDTF">2023-06-30T07:04:00Z</dcterms:modified>
</cp:coreProperties>
</file>