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96E" w:rsidRDefault="00A2596E" w:rsidP="00A2596E">
      <w:pPr>
        <w:pStyle w:val="a5"/>
        <w:rPr>
          <w:b w:val="0"/>
          <w:szCs w:val="24"/>
        </w:rPr>
      </w:pPr>
      <w:r w:rsidRPr="001D247F">
        <w:rPr>
          <w:b w:val="0"/>
          <w:szCs w:val="24"/>
        </w:rPr>
        <w:t>РОССИЙСКАЯ ФЕДЕРАЦИЯ</w:t>
      </w:r>
    </w:p>
    <w:p w:rsidR="00A2596E" w:rsidRDefault="00A2596E" w:rsidP="00A2596E">
      <w:pPr>
        <w:pStyle w:val="a5"/>
        <w:rPr>
          <w:b w:val="0"/>
          <w:szCs w:val="24"/>
        </w:rPr>
      </w:pPr>
    </w:p>
    <w:p w:rsidR="00A2596E" w:rsidRPr="001D247F" w:rsidRDefault="00A2596E" w:rsidP="00A2596E">
      <w:pPr>
        <w:pStyle w:val="a5"/>
        <w:rPr>
          <w:b w:val="0"/>
          <w:szCs w:val="24"/>
        </w:rPr>
      </w:pPr>
      <w:r>
        <w:rPr>
          <w:b w:val="0"/>
          <w:szCs w:val="24"/>
        </w:rPr>
        <w:t>РЕСПУБЛИКА ХАКАСИЯ</w:t>
      </w:r>
    </w:p>
    <w:p w:rsidR="00A2596E" w:rsidRPr="00E17EC0" w:rsidRDefault="00A2596E" w:rsidP="00A259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596E" w:rsidRPr="00E17EC0" w:rsidRDefault="00A2596E" w:rsidP="00A259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7EC0"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A2596E" w:rsidRPr="00E17EC0" w:rsidRDefault="00A2596E" w:rsidP="00A259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7EC0">
        <w:rPr>
          <w:rFonts w:ascii="Times New Roman" w:hAnsi="Times New Roman" w:cs="Times New Roman"/>
          <w:sz w:val="24"/>
          <w:szCs w:val="24"/>
        </w:rPr>
        <w:t>СОЛЕНООЗЕРНОГО СЕЛЬСОВЕТА ШИРИНСКОГО РАЙОНА</w:t>
      </w:r>
    </w:p>
    <w:p w:rsidR="00A2596E" w:rsidRPr="00E17EC0" w:rsidRDefault="00A2596E" w:rsidP="00A259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596E" w:rsidRPr="001D247F" w:rsidRDefault="00A2596E" w:rsidP="00A259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A2596E" w:rsidRPr="001D247F" w:rsidRDefault="00A2596E" w:rsidP="00A2596E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2596E" w:rsidRPr="001D247F" w:rsidRDefault="00A2596E" w:rsidP="00A25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247F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1DF2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.</w:t>
      </w:r>
      <w:r w:rsidR="00011DF2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.2022</w:t>
      </w:r>
      <w:r w:rsidRPr="001D247F">
        <w:rPr>
          <w:rFonts w:ascii="Times New Roman" w:hAnsi="Times New Roman" w:cs="Times New Roman"/>
          <w:sz w:val="24"/>
          <w:szCs w:val="24"/>
        </w:rPr>
        <w:t xml:space="preserve"> г.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247F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D247F">
        <w:rPr>
          <w:rFonts w:ascii="Times New Roman" w:hAnsi="Times New Roman" w:cs="Times New Roman"/>
          <w:sz w:val="24"/>
          <w:szCs w:val="24"/>
        </w:rPr>
        <w:t xml:space="preserve">    с. Соленоозерное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1D247F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D247F">
        <w:rPr>
          <w:rFonts w:ascii="Times New Roman" w:hAnsi="Times New Roman" w:cs="Times New Roman"/>
          <w:sz w:val="24"/>
          <w:szCs w:val="24"/>
        </w:rPr>
        <w:t xml:space="preserve">              № </w:t>
      </w:r>
      <w:r w:rsidR="00011DF2">
        <w:rPr>
          <w:rFonts w:ascii="Times New Roman" w:hAnsi="Times New Roman" w:cs="Times New Roman"/>
          <w:sz w:val="24"/>
          <w:szCs w:val="24"/>
        </w:rPr>
        <w:t>67</w:t>
      </w:r>
    </w:p>
    <w:p w:rsidR="00A2596E" w:rsidRPr="00071BCF" w:rsidRDefault="00A2596E" w:rsidP="00A25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596E" w:rsidRPr="00071BCF" w:rsidRDefault="00A2596E" w:rsidP="00A25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53B9" w:rsidRPr="00071BCF" w:rsidRDefault="00A2596E" w:rsidP="00B35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1BCF">
        <w:rPr>
          <w:rFonts w:ascii="Times New Roman" w:hAnsi="Times New Roman" w:cs="Times New Roman"/>
          <w:sz w:val="24"/>
          <w:szCs w:val="24"/>
        </w:rPr>
        <w:t>О внесении изменений в</w:t>
      </w:r>
      <w:r w:rsidR="00B353B9" w:rsidRPr="00B353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53B9" w:rsidRPr="00071BCF">
        <w:rPr>
          <w:rFonts w:ascii="Times New Roman" w:eastAsia="Times New Roman" w:hAnsi="Times New Roman" w:cs="Times New Roman"/>
          <w:sz w:val="24"/>
          <w:szCs w:val="24"/>
        </w:rPr>
        <w:t>Положени</w:t>
      </w:r>
      <w:r w:rsidR="00B353B9">
        <w:rPr>
          <w:rFonts w:ascii="Times New Roman" w:eastAsia="Times New Roman" w:hAnsi="Times New Roman" w:cs="Times New Roman"/>
          <w:sz w:val="24"/>
          <w:szCs w:val="24"/>
        </w:rPr>
        <w:t>е</w:t>
      </w:r>
      <w:r w:rsidR="00B353B9" w:rsidRPr="00071BCF">
        <w:rPr>
          <w:rFonts w:ascii="Times New Roman" w:eastAsia="Times New Roman" w:hAnsi="Times New Roman" w:cs="Times New Roman"/>
          <w:sz w:val="24"/>
          <w:szCs w:val="24"/>
        </w:rPr>
        <w:t xml:space="preserve"> об оплате</w:t>
      </w:r>
    </w:p>
    <w:p w:rsidR="00B353B9" w:rsidRPr="00071BCF" w:rsidRDefault="00B353B9" w:rsidP="00B35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1BCF">
        <w:rPr>
          <w:rFonts w:ascii="Times New Roman" w:eastAsia="Times New Roman" w:hAnsi="Times New Roman" w:cs="Times New Roman"/>
          <w:sz w:val="24"/>
          <w:szCs w:val="24"/>
        </w:rPr>
        <w:t>труда выборного должностного лица  местного</w:t>
      </w:r>
    </w:p>
    <w:p w:rsidR="00B353B9" w:rsidRPr="00071BCF" w:rsidRDefault="00B353B9" w:rsidP="00B35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1BCF">
        <w:rPr>
          <w:rFonts w:ascii="Times New Roman" w:eastAsia="Times New Roman" w:hAnsi="Times New Roman" w:cs="Times New Roman"/>
          <w:sz w:val="24"/>
          <w:szCs w:val="24"/>
        </w:rPr>
        <w:t>самоуправления муниципального образования</w:t>
      </w:r>
    </w:p>
    <w:p w:rsidR="00A2596E" w:rsidRPr="00071BCF" w:rsidRDefault="00B353B9" w:rsidP="00B353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1BCF">
        <w:rPr>
          <w:rFonts w:ascii="Times New Roman" w:eastAsia="Times New Roman" w:hAnsi="Times New Roman" w:cs="Times New Roman"/>
          <w:sz w:val="24"/>
          <w:szCs w:val="24"/>
        </w:rPr>
        <w:t>Соленоозерный сельсовет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утвержденное</w:t>
      </w:r>
      <w:proofErr w:type="gramEnd"/>
      <w:r w:rsidR="00A2596E" w:rsidRPr="00071BCF">
        <w:rPr>
          <w:rFonts w:ascii="Times New Roman" w:hAnsi="Times New Roman" w:cs="Times New Roman"/>
          <w:sz w:val="24"/>
          <w:szCs w:val="24"/>
        </w:rPr>
        <w:t xml:space="preserve"> </w:t>
      </w:r>
      <w:r w:rsidR="00A2596E">
        <w:rPr>
          <w:rFonts w:ascii="Times New Roman" w:hAnsi="Times New Roman" w:cs="Times New Roman"/>
          <w:sz w:val="24"/>
          <w:szCs w:val="24"/>
        </w:rPr>
        <w:t>Решение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="00A2596E" w:rsidRPr="00071B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53B9" w:rsidRDefault="00B353B9" w:rsidP="00B353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Совета депутатов Соленоозерного сельсовета </w:t>
      </w:r>
      <w:r w:rsidR="00A2596E" w:rsidRPr="00071BCF">
        <w:rPr>
          <w:rFonts w:ascii="Times New Roman" w:hAnsi="Times New Roman" w:cs="Times New Roman"/>
          <w:sz w:val="24"/>
          <w:szCs w:val="24"/>
        </w:rPr>
        <w:t>№ 32</w:t>
      </w:r>
    </w:p>
    <w:p w:rsidR="00A2596E" w:rsidRPr="00071BCF" w:rsidRDefault="00A2596E" w:rsidP="00A25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1BCF">
        <w:rPr>
          <w:rFonts w:ascii="Times New Roman" w:hAnsi="Times New Roman" w:cs="Times New Roman"/>
          <w:sz w:val="24"/>
          <w:szCs w:val="24"/>
        </w:rPr>
        <w:t xml:space="preserve">от 29.01.2007г. </w:t>
      </w:r>
    </w:p>
    <w:p w:rsidR="00A2596E" w:rsidRPr="00071BCF" w:rsidRDefault="00A2596E" w:rsidP="00A25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596E" w:rsidRPr="00E17EC0" w:rsidRDefault="00A2596E" w:rsidP="00A259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17EC0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 Трудовым кодексом Российской Федерации, </w:t>
      </w:r>
      <w:hyperlink r:id="rId5" w:history="1"/>
      <w:r w:rsidRPr="00E17EC0">
        <w:rPr>
          <w:rFonts w:ascii="Times New Roman" w:eastAsia="Times New Roman" w:hAnsi="Times New Roman" w:cs="Times New Roman"/>
          <w:sz w:val="24"/>
          <w:szCs w:val="24"/>
        </w:rPr>
        <w:t>Федеральным законом от 06.10.2003 N 131-ФЗ "Об общих принципах организации местного самоуправления в Российской Федерации", Законом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Республики Хакасия от 12</w:t>
      </w:r>
      <w:r w:rsidRPr="00E17EC0">
        <w:rPr>
          <w:rFonts w:ascii="Times New Roman" w:eastAsia="Times New Roman" w:hAnsi="Times New Roman" w:cs="Times New Roman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sz w:val="24"/>
          <w:szCs w:val="24"/>
        </w:rPr>
        <w:t>5.2011 N 40</w:t>
      </w:r>
      <w:r w:rsidRPr="00E17EC0">
        <w:rPr>
          <w:rFonts w:ascii="Times New Roman" w:eastAsia="Times New Roman" w:hAnsi="Times New Roman" w:cs="Times New Roman"/>
          <w:sz w:val="24"/>
          <w:szCs w:val="24"/>
        </w:rPr>
        <w:t xml:space="preserve">-ЗРХ «О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гарантии осуществления полномочий депутата, члена выборного органа местного самоуправления, выборного должностного лица местного самоуправления в  </w:t>
      </w:r>
      <w:r w:rsidRPr="00E17EC0">
        <w:rPr>
          <w:rFonts w:ascii="Times New Roman" w:eastAsia="Times New Roman" w:hAnsi="Times New Roman" w:cs="Times New Roman"/>
          <w:sz w:val="24"/>
          <w:szCs w:val="24"/>
        </w:rPr>
        <w:t>Республике Хакасия», </w:t>
      </w:r>
      <w:hyperlink r:id="rId6" w:history="1">
        <w:r w:rsidRPr="00E17EC0">
          <w:rPr>
            <w:rFonts w:ascii="Times New Roman" w:eastAsia="Times New Roman" w:hAnsi="Times New Roman" w:cs="Times New Roman"/>
            <w:sz w:val="24"/>
            <w:szCs w:val="24"/>
          </w:rPr>
          <w:t> </w:t>
        </w:r>
        <w:r>
          <w:rPr>
            <w:rFonts w:ascii="Times New Roman" w:eastAsia="Times New Roman" w:hAnsi="Times New Roman" w:cs="Times New Roman"/>
            <w:sz w:val="24"/>
            <w:szCs w:val="24"/>
          </w:rPr>
          <w:t>Постановлением Правительства Республики Хакасия от 27.04.2010 № 210</w:t>
        </w:r>
        <w:r w:rsidRPr="00E17EC0">
          <w:rPr>
            <w:rFonts w:ascii="Times New Roman" w:eastAsia="Times New Roman" w:hAnsi="Times New Roman" w:cs="Times New Roman"/>
            <w:sz w:val="24"/>
            <w:szCs w:val="24"/>
          </w:rPr>
          <w:t>,  руководствуясь Уставом муниципального образования Соленоозерный сельсовет</w:t>
        </w:r>
        <w:proofErr w:type="gramEnd"/>
        <w:r>
          <w:rPr>
            <w:rFonts w:ascii="Times New Roman" w:eastAsia="Times New Roman" w:hAnsi="Times New Roman" w:cs="Times New Roman"/>
            <w:sz w:val="24"/>
            <w:szCs w:val="24"/>
          </w:rPr>
          <w:t xml:space="preserve"> Ширинского района Рес</w:t>
        </w:r>
        <w:r w:rsidRPr="00E17EC0">
          <w:rPr>
            <w:rFonts w:ascii="Times New Roman" w:eastAsia="Times New Roman" w:hAnsi="Times New Roman" w:cs="Times New Roman"/>
            <w:sz w:val="24"/>
            <w:szCs w:val="24"/>
          </w:rPr>
          <w:t xml:space="preserve">публики Хакасия, Совет депутатов Соленоозерного сельсовета </w:t>
        </w:r>
      </w:hyperlink>
    </w:p>
    <w:p w:rsidR="00A2596E" w:rsidRPr="00071BCF" w:rsidRDefault="00A2596E" w:rsidP="00A2596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2596E" w:rsidRPr="00071BCF" w:rsidRDefault="00A2596E" w:rsidP="00A259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1BCF">
        <w:rPr>
          <w:rFonts w:ascii="Times New Roman" w:hAnsi="Times New Roman" w:cs="Times New Roman"/>
          <w:sz w:val="24"/>
          <w:szCs w:val="24"/>
        </w:rPr>
        <w:t>РЕШИЛ:</w:t>
      </w:r>
    </w:p>
    <w:p w:rsidR="00A2596E" w:rsidRPr="00071BCF" w:rsidRDefault="00A2596E" w:rsidP="00A259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596E" w:rsidRPr="002E16EC" w:rsidRDefault="00A2596E" w:rsidP="00A2596E">
      <w:pPr>
        <w:pStyle w:val="a3"/>
        <w:spacing w:after="0" w:line="240" w:lineRule="auto"/>
        <w:ind w:left="0"/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</w:p>
    <w:p w:rsidR="00A2596E" w:rsidRPr="00A2596E" w:rsidRDefault="00A2596E" w:rsidP="00A2596E">
      <w:pPr>
        <w:pStyle w:val="a3"/>
        <w:numPr>
          <w:ilvl w:val="0"/>
          <w:numId w:val="1"/>
        </w:numPr>
        <w:spacing w:after="0" w:line="240" w:lineRule="auto"/>
        <w:ind w:left="0" w:hanging="426"/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pacing w:val="3"/>
          <w:sz w:val="24"/>
          <w:szCs w:val="24"/>
        </w:rPr>
        <w:t>Внести в Положение об оплате труда выборного должностного лица следующие изменения:</w:t>
      </w:r>
    </w:p>
    <w:p w:rsidR="00E30342" w:rsidRDefault="00E30342" w:rsidP="00A2596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  <w:t>Пункт 1.4 Положения изложить в новой редакции:</w:t>
      </w:r>
    </w:p>
    <w:p w:rsidR="00E30342" w:rsidRDefault="00E30342" w:rsidP="00E30342">
      <w:pPr>
        <w:pStyle w:val="a3"/>
        <w:spacing w:after="0" w:line="240" w:lineRule="auto"/>
        <w:ind w:left="426" w:firstLine="283"/>
        <w:jc w:val="both"/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  <w:t>«</w:t>
      </w:r>
      <w:r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1.4 </w:t>
      </w:r>
      <w:r w:rsidRPr="003554FA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Предельные значения </w:t>
      </w:r>
      <w:proofErr w:type="gramStart"/>
      <w:r w:rsidRPr="003554FA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размеров оплаты труда</w:t>
      </w:r>
      <w:proofErr w:type="gramEnd"/>
      <w:r w:rsidRPr="003554FA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 депутатов и выборных должностных лиц местного самоуправления, осуществляющих свои полномочия на постоянной основе, состоят из предельных значений размеров составных частей денежного содержания. В состав денежного содержания включаются:</w:t>
      </w:r>
    </w:p>
    <w:p w:rsidR="00E30342" w:rsidRDefault="00E30342" w:rsidP="00E30342">
      <w:pPr>
        <w:pStyle w:val="a3"/>
        <w:spacing w:after="0" w:line="240" w:lineRule="auto"/>
        <w:ind w:left="708" w:firstLine="1"/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</w:pPr>
      <w:r w:rsidRPr="003554FA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а) должностной оклад;</w:t>
      </w:r>
      <w:r w:rsidRPr="003554FA">
        <w:rPr>
          <w:rFonts w:ascii="Times New Roman" w:hAnsi="Times New Roman"/>
          <w:color w:val="2D2D2D"/>
          <w:spacing w:val="2"/>
          <w:sz w:val="24"/>
          <w:szCs w:val="24"/>
        </w:rPr>
        <w:br/>
      </w:r>
      <w:r w:rsidRPr="003554FA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б) </w:t>
      </w:r>
      <w:r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ежемесячная надбавка за особые условия труда</w:t>
      </w:r>
      <w:r w:rsidRPr="003554FA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;</w:t>
      </w:r>
      <w:r w:rsidRPr="003554FA">
        <w:rPr>
          <w:rFonts w:ascii="Times New Roman" w:hAnsi="Times New Roman"/>
          <w:color w:val="2D2D2D"/>
          <w:spacing w:val="2"/>
          <w:sz w:val="24"/>
          <w:szCs w:val="24"/>
        </w:rPr>
        <w:br/>
      </w:r>
      <w:r w:rsidRPr="003554FA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в) ежемесячная надбавка </w:t>
      </w:r>
      <w:r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за выслугу лет</w:t>
      </w:r>
      <w:r w:rsidRPr="003554FA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;</w:t>
      </w:r>
      <w:r w:rsidRPr="003554FA">
        <w:rPr>
          <w:rFonts w:ascii="Times New Roman" w:hAnsi="Times New Roman"/>
          <w:color w:val="2D2D2D"/>
          <w:spacing w:val="2"/>
          <w:sz w:val="24"/>
          <w:szCs w:val="24"/>
        </w:rPr>
        <w:br/>
      </w:r>
      <w:r w:rsidRPr="003554FA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г) ежемесячная процентная надбавка к должностному окладу за работу со сведениями, составляющими государственную тайну;</w:t>
      </w:r>
      <w:r w:rsidRPr="003554FA">
        <w:rPr>
          <w:rFonts w:ascii="Times New Roman" w:hAnsi="Times New Roman"/>
          <w:color w:val="2D2D2D"/>
          <w:spacing w:val="2"/>
          <w:sz w:val="24"/>
          <w:szCs w:val="24"/>
        </w:rPr>
        <w:br/>
      </w:r>
      <w:proofErr w:type="spellStart"/>
      <w:r w:rsidRPr="003554FA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д</w:t>
      </w:r>
      <w:proofErr w:type="spellEnd"/>
      <w:r w:rsidRPr="003554FA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) </w:t>
      </w:r>
      <w:r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ежемесячное денежное поощрение</w:t>
      </w:r>
      <w:r w:rsidRPr="003554FA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;</w:t>
      </w:r>
      <w:r w:rsidRPr="003554FA">
        <w:rPr>
          <w:rFonts w:ascii="Times New Roman" w:hAnsi="Times New Roman"/>
          <w:color w:val="2D2D2D"/>
          <w:spacing w:val="2"/>
          <w:sz w:val="24"/>
          <w:szCs w:val="24"/>
        </w:rPr>
        <w:br/>
      </w:r>
      <w:r w:rsidRPr="003554FA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е) </w:t>
      </w:r>
      <w:r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материальная помощь».</w:t>
      </w:r>
    </w:p>
    <w:p w:rsidR="00A2596E" w:rsidRPr="00E30342" w:rsidRDefault="00E30342" w:rsidP="00E30342">
      <w:pPr>
        <w:pStyle w:val="a3"/>
        <w:spacing w:after="0" w:line="240" w:lineRule="auto"/>
        <w:ind w:hanging="294"/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2) </w:t>
      </w:r>
      <w:r w:rsidR="00A2596E" w:rsidRPr="00E30342">
        <w:rPr>
          <w:rFonts w:ascii="Times New Roman" w:hAnsi="Times New Roman"/>
          <w:color w:val="000000"/>
          <w:spacing w:val="3"/>
          <w:sz w:val="24"/>
          <w:szCs w:val="24"/>
        </w:rPr>
        <w:t>Пункт 5.2 Положения изложить в новой редакции:</w:t>
      </w:r>
    </w:p>
    <w:p w:rsidR="00A2596E" w:rsidRDefault="00A2596E" w:rsidP="00E30342">
      <w:pPr>
        <w:pStyle w:val="a3"/>
        <w:spacing w:after="0" w:line="240" w:lineRule="auto"/>
        <w:ind w:left="426" w:firstLine="283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/>
          <w:color w:val="000000"/>
          <w:spacing w:val="3"/>
          <w:sz w:val="24"/>
          <w:szCs w:val="24"/>
        </w:rPr>
        <w:t>«5.2</w:t>
      </w:r>
      <w:proofErr w:type="gramStart"/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="00B353B9"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proofErr w:type="gramEnd"/>
      <w:r w:rsidR="00B353B9">
        <w:rPr>
          <w:rFonts w:ascii="Times New Roman" w:hAnsi="Times New Roman"/>
          <w:color w:val="000000"/>
          <w:spacing w:val="3"/>
          <w:sz w:val="24"/>
          <w:szCs w:val="24"/>
        </w:rPr>
        <w:t>а д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енежное содержание начисляются районный коэффициент, процентная надбавка к заработной плате за стаж работы в районах Крайнего Севера, приравненных к ним местностях, в южных районах Дальнего Востока, Красноярского края, Иркутской и Читинской областей, Республики Бурятия, в Республике Тыва, Республике Хакасия</w:t>
      </w:r>
      <w:r w:rsidR="00E30342">
        <w:rPr>
          <w:rFonts w:ascii="Times New Roman" w:hAnsi="Times New Roman"/>
          <w:color w:val="000000"/>
          <w:spacing w:val="3"/>
          <w:sz w:val="24"/>
          <w:szCs w:val="24"/>
        </w:rPr>
        <w:t>,</w:t>
      </w:r>
      <w:r w:rsidR="00E30342" w:rsidRPr="00E30342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E30342">
        <w:rPr>
          <w:rFonts w:ascii="Times New Roman" w:eastAsia="Times New Roman" w:hAnsi="Times New Roman"/>
          <w:color w:val="000000"/>
          <w:sz w:val="24"/>
          <w:szCs w:val="24"/>
        </w:rPr>
        <w:t>с учетом материальной помощи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».</w:t>
      </w:r>
    </w:p>
    <w:p w:rsidR="00A2596E" w:rsidRPr="00E560E7" w:rsidRDefault="00A2596E" w:rsidP="00E30342">
      <w:pPr>
        <w:pStyle w:val="a3"/>
        <w:spacing w:after="0" w:line="240" w:lineRule="auto"/>
        <w:ind w:left="426" w:firstLine="283"/>
        <w:jc w:val="both"/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</w:p>
    <w:p w:rsidR="00B961E6" w:rsidRPr="00B961E6" w:rsidRDefault="00A2596E" w:rsidP="00B961E6">
      <w:pPr>
        <w:pStyle w:val="a3"/>
        <w:numPr>
          <w:ilvl w:val="0"/>
          <w:numId w:val="1"/>
        </w:numPr>
        <w:spacing w:after="0" w:line="240" w:lineRule="auto"/>
        <w:ind w:left="0" w:hanging="426"/>
        <w:jc w:val="both"/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  <w:r w:rsidRPr="00EA731E">
        <w:rPr>
          <w:rFonts w:ascii="Times New Roman" w:hAnsi="Times New Roman"/>
          <w:sz w:val="24"/>
          <w:szCs w:val="24"/>
        </w:rPr>
        <w:lastRenderedPageBreak/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A2596E" w:rsidRPr="00B961E6" w:rsidRDefault="00A2596E" w:rsidP="00B961E6">
      <w:pPr>
        <w:pStyle w:val="a3"/>
        <w:numPr>
          <w:ilvl w:val="0"/>
          <w:numId w:val="1"/>
        </w:numPr>
        <w:spacing w:after="0" w:line="240" w:lineRule="auto"/>
        <w:ind w:left="0" w:hanging="426"/>
        <w:jc w:val="both"/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  <w:proofErr w:type="gramStart"/>
      <w:r w:rsidRPr="00B961E6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B961E6">
        <w:rPr>
          <w:rFonts w:ascii="Times New Roman" w:hAnsi="Times New Roman"/>
          <w:sz w:val="24"/>
          <w:szCs w:val="24"/>
        </w:rPr>
        <w:t xml:space="preserve"> исполнением настоящего решения оставляю за собой.</w:t>
      </w:r>
    </w:p>
    <w:p w:rsidR="00A2596E" w:rsidRDefault="00A2596E" w:rsidP="00A2596E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A2596E" w:rsidRDefault="00A2596E" w:rsidP="00A2596E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A2596E" w:rsidRDefault="00A2596E" w:rsidP="00A2596E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A2596E" w:rsidRDefault="00A2596E" w:rsidP="00A2596E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</w:p>
    <w:p w:rsidR="00A2596E" w:rsidRDefault="00A2596E" w:rsidP="00A2596E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Соленоозерного сельсовета:                                                                             </w:t>
      </w:r>
      <w:r w:rsidR="00B353B9">
        <w:rPr>
          <w:rFonts w:ascii="Times New Roman" w:hAnsi="Times New Roman"/>
          <w:sz w:val="24"/>
          <w:szCs w:val="24"/>
        </w:rPr>
        <w:t>А.П.Никитин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</w:t>
      </w:r>
    </w:p>
    <w:p w:rsidR="00A2596E" w:rsidRDefault="00A2596E" w:rsidP="00A2596E">
      <w:pPr>
        <w:jc w:val="both"/>
        <w:rPr>
          <w:rFonts w:ascii="Times New Roman" w:hAnsi="Times New Roman"/>
          <w:sz w:val="24"/>
          <w:szCs w:val="24"/>
        </w:rPr>
      </w:pPr>
    </w:p>
    <w:p w:rsidR="00A2596E" w:rsidRDefault="00A2596E" w:rsidP="00A2596E">
      <w:pPr>
        <w:jc w:val="right"/>
      </w:pPr>
    </w:p>
    <w:p w:rsidR="00A2596E" w:rsidRDefault="00A2596E" w:rsidP="00A2596E">
      <w:pPr>
        <w:jc w:val="right"/>
      </w:pPr>
    </w:p>
    <w:p w:rsidR="00A2596E" w:rsidRDefault="00A2596E" w:rsidP="00A2596E">
      <w:pPr>
        <w:jc w:val="right"/>
      </w:pPr>
    </w:p>
    <w:p w:rsidR="00A2596E" w:rsidRDefault="00A2596E" w:rsidP="00A2596E">
      <w:pPr>
        <w:jc w:val="right"/>
      </w:pPr>
    </w:p>
    <w:p w:rsidR="00A2596E" w:rsidRDefault="00A2596E" w:rsidP="00A2596E">
      <w:pPr>
        <w:jc w:val="right"/>
      </w:pPr>
    </w:p>
    <w:p w:rsidR="00A2596E" w:rsidRDefault="00A2596E" w:rsidP="00A2596E"/>
    <w:p w:rsidR="00A72EBB" w:rsidRDefault="00011DF2"/>
    <w:sectPr w:rsidR="00A72EBB" w:rsidSect="00D87A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A3E71"/>
    <w:multiLevelType w:val="hybridMultilevel"/>
    <w:tmpl w:val="B7BC3D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4A2A5C"/>
    <w:multiLevelType w:val="hybridMultilevel"/>
    <w:tmpl w:val="4E6A9D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04948E9"/>
    <w:multiLevelType w:val="hybridMultilevel"/>
    <w:tmpl w:val="EE4C941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2596E"/>
    <w:rsid w:val="00011DF2"/>
    <w:rsid w:val="000B744B"/>
    <w:rsid w:val="005239B8"/>
    <w:rsid w:val="009F4A6B"/>
    <w:rsid w:val="00A2596E"/>
    <w:rsid w:val="00AB3D54"/>
    <w:rsid w:val="00B353B9"/>
    <w:rsid w:val="00B961E6"/>
    <w:rsid w:val="00CE3469"/>
    <w:rsid w:val="00E30342"/>
    <w:rsid w:val="00F52C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96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596E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4">
    <w:name w:val="Основной текст_"/>
    <w:basedOn w:val="a0"/>
    <w:link w:val="2"/>
    <w:locked/>
    <w:rsid w:val="00A2596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A2596E"/>
    <w:pPr>
      <w:widowControl w:val="0"/>
      <w:shd w:val="clear" w:color="auto" w:fill="FFFFFF"/>
      <w:spacing w:after="240" w:line="302" w:lineRule="exact"/>
      <w:jc w:val="center"/>
    </w:pPr>
    <w:rPr>
      <w:rFonts w:eastAsiaTheme="minorHAnsi"/>
      <w:sz w:val="27"/>
      <w:szCs w:val="27"/>
      <w:lang w:eastAsia="en-US"/>
    </w:rPr>
  </w:style>
  <w:style w:type="paragraph" w:styleId="a5">
    <w:name w:val="Title"/>
    <w:basedOn w:val="a"/>
    <w:link w:val="a6"/>
    <w:qFormat/>
    <w:rsid w:val="00A2596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6">
    <w:name w:val="Название Знак"/>
    <w:basedOn w:val="a0"/>
    <w:link w:val="a5"/>
    <w:rsid w:val="00A2596E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BFB8845BD811746F106E1A9735B43A7B5E692019D7F76C6E2723A1EC5C9A42582C12E5AA9EF7D9FEE751Bh5T5E" TargetMode="External"/><Relationship Id="rId5" Type="http://schemas.openxmlformats.org/officeDocument/2006/relationships/hyperlink" Target="consultantplus://offline/ref=7BFB8845BD811746F106E1BF70371CA2BFECCC0C9E747896B82D614392C0AE72C58E7718EDE27A9AhETF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ZjKVmrOqTy/B5SoTBJhA0f2c4ZMlw+KlPplHIDPeRiA=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s9qkdt7N8ephFjavIOE0kFRlKeQBixslUwqiDyyHQZpxPpYBgl3H36XO6ph1pLeo
ddFr2I/JO7z3ULncWnxErA==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0NRcNZayWTdpbwmCagp+6Kv2WZE=</DigestValue>
      </Reference>
      <Reference URI="/word/document.xml?ContentType=application/vnd.openxmlformats-officedocument.wordprocessingml.document.main+xml">
        <DigestMethod Algorithm="http://www.w3.org/2000/09/xmldsig#sha1"/>
        <DigestValue>JwI+QavnJLnTEyWz0/c89x/UsxI=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numbering.xml?ContentType=application/vnd.openxmlformats-officedocument.wordprocessingml.numbering+xml">
        <DigestMethod Algorithm="http://www.w3.org/2000/09/xmldsig#sha1"/>
        <DigestValue>7D9QCJJai5ffjsbiFrA42eC9kIY=</DigestValue>
      </Reference>
      <Reference URI="/word/settings.xml?ContentType=application/vnd.openxmlformats-officedocument.wordprocessingml.settings+xml">
        <DigestMethod Algorithm="http://www.w3.org/2000/09/xmldsig#sha1"/>
        <DigestValue>mxrienTZ6rL+c76qQSD4XXJxOmc=</DigestValue>
      </Reference>
      <Reference URI="/word/styles.xml?ContentType=application/vnd.openxmlformats-officedocument.wordprocessingml.styles+xml">
        <DigestMethod Algorithm="http://www.w3.org/2000/09/xmldsig#sha1"/>
        <DigestValue>9Enx/CzI34Lk7LS8lE2orNl7SGo=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2022-03-16T08:43:12Z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dcterms:created xsi:type="dcterms:W3CDTF">2022-01-27T08:39:00Z</dcterms:created>
  <dcterms:modified xsi:type="dcterms:W3CDTF">2022-03-02T02:34:00Z</dcterms:modified>
</cp:coreProperties>
</file>