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8D4" w:rsidRDefault="000028D4" w:rsidP="000028D4">
      <w:pPr>
        <w:jc w:val="center"/>
      </w:pPr>
      <w:r>
        <w:t>РОССИЙСКАЯ  ФЕДЕРАЦИЯ</w:t>
      </w:r>
    </w:p>
    <w:p w:rsidR="000028D4" w:rsidRDefault="000028D4" w:rsidP="000028D4">
      <w:pPr>
        <w:jc w:val="center"/>
      </w:pPr>
    </w:p>
    <w:p w:rsidR="000028D4" w:rsidRDefault="000028D4" w:rsidP="000028D4">
      <w:pPr>
        <w:jc w:val="center"/>
      </w:pPr>
      <w:r>
        <w:t>РЕСПУБЛИКА  ХАКАСИЯ</w:t>
      </w:r>
    </w:p>
    <w:p w:rsidR="000028D4" w:rsidRDefault="000028D4" w:rsidP="000028D4">
      <w:pPr>
        <w:jc w:val="center"/>
      </w:pPr>
    </w:p>
    <w:p w:rsidR="000028D4" w:rsidRDefault="000028D4" w:rsidP="000028D4">
      <w:pPr>
        <w:jc w:val="center"/>
      </w:pPr>
      <w:r>
        <w:t>Администрация Соленоозерного сельсовета Ширинского района</w:t>
      </w:r>
    </w:p>
    <w:p w:rsidR="000028D4" w:rsidRDefault="000028D4" w:rsidP="000028D4">
      <w:pPr>
        <w:jc w:val="center"/>
      </w:pPr>
    </w:p>
    <w:p w:rsidR="000028D4" w:rsidRDefault="000028D4" w:rsidP="000028D4">
      <w:pPr>
        <w:jc w:val="center"/>
      </w:pPr>
      <w:r>
        <w:t>ПОСТАНОВЛЕНИЕ</w:t>
      </w:r>
    </w:p>
    <w:p w:rsidR="000028D4" w:rsidRDefault="000028D4" w:rsidP="000028D4">
      <w:pPr>
        <w:jc w:val="center"/>
      </w:pPr>
    </w:p>
    <w:p w:rsidR="000028D4" w:rsidRDefault="000028D4" w:rsidP="000028D4"/>
    <w:p w:rsidR="000028D4" w:rsidRDefault="000028D4" w:rsidP="000028D4">
      <w:r>
        <w:t>16.09.2021 г.                                         с. Соленоозерное                                                    № 80</w:t>
      </w:r>
    </w:p>
    <w:p w:rsidR="000028D4" w:rsidRDefault="000028D4" w:rsidP="000028D4"/>
    <w:p w:rsidR="000028D4" w:rsidRDefault="000028D4" w:rsidP="000028D4"/>
    <w:p w:rsidR="000028D4" w:rsidRDefault="000028D4" w:rsidP="000028D4">
      <w:r>
        <w:t xml:space="preserve">О начале </w:t>
      </w:r>
      <w:proofErr w:type="gramStart"/>
      <w:r>
        <w:t>отопительного</w:t>
      </w:r>
      <w:proofErr w:type="gramEnd"/>
      <w:r>
        <w:t xml:space="preserve"> </w:t>
      </w:r>
    </w:p>
    <w:p w:rsidR="000028D4" w:rsidRDefault="000028D4" w:rsidP="000028D4">
      <w:r>
        <w:t>сезона 2022 -2023 гг.</w:t>
      </w:r>
    </w:p>
    <w:p w:rsidR="000028D4" w:rsidRDefault="000028D4" w:rsidP="000028D4"/>
    <w:p w:rsidR="000028D4" w:rsidRDefault="000028D4" w:rsidP="000028D4"/>
    <w:p w:rsidR="000028D4" w:rsidRDefault="000028D4" w:rsidP="000028D4">
      <w:pPr>
        <w:ind w:firstLine="709"/>
        <w:jc w:val="both"/>
      </w:pPr>
      <w:r>
        <w:t>Руководствуясь Федеральным Законом № 131-ФЗ от 06.10.2003 года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0028D4" w:rsidRDefault="000028D4" w:rsidP="000028D4"/>
    <w:p w:rsidR="000028D4" w:rsidRDefault="000028D4" w:rsidP="000028D4">
      <w:pPr>
        <w:jc w:val="center"/>
      </w:pPr>
      <w:r>
        <w:t>ПОСТАНОВЛЯЕТ:</w:t>
      </w:r>
    </w:p>
    <w:p w:rsidR="000028D4" w:rsidRDefault="000028D4" w:rsidP="000028D4">
      <w:pPr>
        <w:jc w:val="both"/>
      </w:pPr>
    </w:p>
    <w:p w:rsidR="000028D4" w:rsidRDefault="000028D4" w:rsidP="000028D4">
      <w:pPr>
        <w:numPr>
          <w:ilvl w:val="0"/>
          <w:numId w:val="1"/>
        </w:numPr>
        <w:ind w:hanging="436"/>
        <w:jc w:val="both"/>
      </w:pPr>
      <w:r>
        <w:t>Отопительный сезон   2022-2023 гг. начать с 19.09.2022 года.</w:t>
      </w:r>
    </w:p>
    <w:p w:rsidR="000028D4" w:rsidRDefault="000028D4" w:rsidP="000028D4">
      <w:pPr>
        <w:pStyle w:val="a3"/>
        <w:numPr>
          <w:ilvl w:val="0"/>
          <w:numId w:val="1"/>
        </w:numPr>
        <w:tabs>
          <w:tab w:val="left" w:pos="540"/>
        </w:tabs>
        <w:ind w:hanging="436"/>
        <w:jc w:val="both"/>
      </w:pPr>
      <w:r>
        <w:t xml:space="preserve">   </w:t>
      </w:r>
      <w:r w:rsidRPr="00AF2BB2">
        <w:t xml:space="preserve">Настоящее постановление вступает в силу </w:t>
      </w:r>
      <w:r>
        <w:t>со</w:t>
      </w:r>
      <w:r w:rsidRPr="00AF2BB2">
        <w:t xml:space="preserve"> дня его официального опубликования</w:t>
      </w:r>
      <w:r>
        <w:t xml:space="preserve"> (обнародования)</w:t>
      </w:r>
      <w:r w:rsidRPr="00AF2BB2">
        <w:t>.</w:t>
      </w:r>
    </w:p>
    <w:p w:rsidR="000028D4" w:rsidRDefault="000028D4" w:rsidP="000028D4">
      <w:pPr>
        <w:numPr>
          <w:ilvl w:val="0"/>
          <w:numId w:val="1"/>
        </w:numPr>
        <w:ind w:hanging="436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0028D4" w:rsidRDefault="000028D4" w:rsidP="000028D4">
      <w:pPr>
        <w:tabs>
          <w:tab w:val="num" w:pos="720"/>
        </w:tabs>
        <w:ind w:hanging="436"/>
        <w:jc w:val="both"/>
      </w:pPr>
    </w:p>
    <w:p w:rsidR="000028D4" w:rsidRDefault="000028D4" w:rsidP="000028D4">
      <w:pPr>
        <w:ind w:left="360"/>
        <w:jc w:val="both"/>
      </w:pPr>
    </w:p>
    <w:p w:rsidR="000028D4" w:rsidRDefault="000028D4" w:rsidP="000028D4">
      <w:pPr>
        <w:ind w:left="360"/>
        <w:jc w:val="both"/>
      </w:pPr>
    </w:p>
    <w:p w:rsidR="000028D4" w:rsidRDefault="000028D4" w:rsidP="000028D4">
      <w:pPr>
        <w:ind w:left="360"/>
        <w:jc w:val="both"/>
      </w:pPr>
    </w:p>
    <w:p w:rsidR="000028D4" w:rsidRDefault="000028D4" w:rsidP="000028D4">
      <w:pPr>
        <w:ind w:left="360"/>
        <w:jc w:val="both"/>
      </w:pPr>
    </w:p>
    <w:p w:rsidR="000028D4" w:rsidRDefault="000028D4" w:rsidP="000028D4">
      <w:pPr>
        <w:ind w:left="360"/>
        <w:jc w:val="both"/>
      </w:pPr>
    </w:p>
    <w:p w:rsidR="000028D4" w:rsidRDefault="000028D4" w:rsidP="000028D4">
      <w:pPr>
        <w:ind w:left="360"/>
        <w:jc w:val="both"/>
      </w:pPr>
    </w:p>
    <w:p w:rsidR="000028D4" w:rsidRDefault="000028D4" w:rsidP="000028D4">
      <w:r>
        <w:t>Глава</w:t>
      </w:r>
    </w:p>
    <w:p w:rsidR="000028D4" w:rsidRDefault="000028D4" w:rsidP="000028D4">
      <w:r>
        <w:t>Соленоозерного сельсовета:                                                                                 А.П.Никитин</w:t>
      </w:r>
    </w:p>
    <w:p w:rsidR="000028D4" w:rsidRDefault="000028D4" w:rsidP="000028D4"/>
    <w:p w:rsidR="000028D4" w:rsidRDefault="000028D4" w:rsidP="000028D4"/>
    <w:p w:rsidR="000028D4" w:rsidRDefault="000028D4" w:rsidP="000028D4"/>
    <w:p w:rsidR="00A72EBB" w:rsidRDefault="000028D4"/>
    <w:sectPr w:rsidR="00A72EBB" w:rsidSect="009E4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7229F"/>
    <w:multiLevelType w:val="hybridMultilevel"/>
    <w:tmpl w:val="763418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028D4"/>
    <w:rsid w:val="000028D4"/>
    <w:rsid w:val="000B744B"/>
    <w:rsid w:val="007B77CE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8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28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8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2022-09-16T06:50:00Z</cp:lastPrinted>
  <dcterms:created xsi:type="dcterms:W3CDTF">2022-09-16T06:50:00Z</dcterms:created>
  <dcterms:modified xsi:type="dcterms:W3CDTF">2022-09-16T06:51:00Z</dcterms:modified>
</cp:coreProperties>
</file>