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C45" w:rsidRPr="00F00C45" w:rsidRDefault="00F00C45" w:rsidP="00F00C45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C4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F00C45" w:rsidRPr="00F00C45" w:rsidRDefault="00F00C45" w:rsidP="00F00C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C45" w:rsidRPr="00F00C45" w:rsidRDefault="00F00C45" w:rsidP="00F00C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4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F00C45" w:rsidRPr="00F00C45" w:rsidRDefault="00F00C45" w:rsidP="00F00C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F00C45" w:rsidRPr="00F00C45" w:rsidRDefault="00F00C45" w:rsidP="00F00C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F00C45" w:rsidRPr="00F00C45" w:rsidRDefault="00C97384" w:rsidP="00F00C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F00C45" w:rsidRPr="00F00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.10.2025 г.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№ 103</w:t>
      </w:r>
    </w:p>
    <w:p w:rsidR="00F00C45" w:rsidRPr="00F00C45" w:rsidRDefault="00F00C45" w:rsidP="00F00C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с. Соленоозерное </w:t>
      </w:r>
    </w:p>
    <w:p w:rsidR="00086117" w:rsidRPr="00B92F12" w:rsidRDefault="00086117" w:rsidP="0008611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86117" w:rsidRPr="00151F36" w:rsidRDefault="00212A25" w:rsidP="0008611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 утверждении</w:t>
      </w:r>
      <w:r w:rsidR="00086117" w:rsidRPr="00151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перечня автомобильных</w:t>
      </w:r>
    </w:p>
    <w:p w:rsidR="00086117" w:rsidRPr="00151F36" w:rsidRDefault="00086117" w:rsidP="0008611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дорог общего пользования местного значения</w:t>
      </w:r>
    </w:p>
    <w:p w:rsidR="00086117" w:rsidRPr="00151F36" w:rsidRDefault="00086117" w:rsidP="00086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6117" w:rsidRDefault="00086117" w:rsidP="00086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08.11.2007г. № 257-ФЗ «Об автомобильных дорогах и дорожной деятельности в Российской Федерации и о внесении изменений в отдельные законодательные акты Российской Федерации», </w:t>
      </w:r>
      <w:r w:rsidRPr="00151F36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 г. № 131-ФЗ «Об общих принципах организации местного самоуправления Российской Федерации», Уставом муниципального образования Соленоозерный сельсовет, </w:t>
      </w:r>
      <w:r w:rsidR="00212A25" w:rsidRPr="00151F36">
        <w:rPr>
          <w:rFonts w:ascii="Times New Roman" w:hAnsi="Times New Roman" w:cs="Times New Roman"/>
          <w:sz w:val="24"/>
          <w:szCs w:val="24"/>
        </w:rPr>
        <w:t>администрация Соленоозерного</w:t>
      </w:r>
      <w:r w:rsidRPr="00151F36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086117" w:rsidRPr="00151F36" w:rsidRDefault="00086117" w:rsidP="00086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6117" w:rsidRPr="00151F36" w:rsidRDefault="00086117" w:rsidP="00212A25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F36">
        <w:rPr>
          <w:rFonts w:ascii="Times New Roman" w:hAnsi="Times New Roman" w:cs="Times New Roman"/>
          <w:sz w:val="24"/>
          <w:szCs w:val="24"/>
        </w:rPr>
        <w:t>ПОСТАНОВЛЯЕТ</w:t>
      </w:r>
    </w:p>
    <w:p w:rsidR="00212A25" w:rsidRDefault="00086117" w:rsidP="00212A2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3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перечень автомобильных дорог общего пользования местного значения (улично-дорожная сеть) Соленоозерного сельсовета, согласно приложения.</w:t>
      </w:r>
    </w:p>
    <w:p w:rsidR="00086117" w:rsidRPr="00212A25" w:rsidRDefault="00086117" w:rsidP="00212A2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Соленоозерного сельсовета </w:t>
      </w:r>
      <w:r w:rsidR="00F00C45" w:rsidRPr="00212A25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Ширинского района Республики Хакасия от 28.02.2018г. № 14 «</w:t>
      </w:r>
      <w:r w:rsidR="00F00C45" w:rsidRPr="00212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 утверждении перечня </w:t>
      </w:r>
      <w:r w:rsidR="00212A25" w:rsidRPr="00212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автомобильных дорог</w:t>
      </w:r>
      <w:r w:rsidR="00F00C45" w:rsidRPr="00212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общего пользования местного значения</w:t>
      </w:r>
      <w:r w:rsidR="00212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="00F00C45" w:rsidRPr="00212A25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считать утратившим силу.</w:t>
      </w:r>
    </w:p>
    <w:p w:rsidR="00086117" w:rsidRPr="00151F36" w:rsidRDefault="00086117" w:rsidP="00212A25">
      <w:pPr>
        <w:pStyle w:val="a3"/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51F36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086117" w:rsidRPr="00151F36" w:rsidRDefault="00086117" w:rsidP="00212A25">
      <w:pPr>
        <w:pStyle w:val="a3"/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51F36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086117" w:rsidRPr="00151F36" w:rsidRDefault="00086117" w:rsidP="00212A2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6117" w:rsidRDefault="00086117" w:rsidP="00086117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86117" w:rsidRDefault="00086117" w:rsidP="00086117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12A25" w:rsidRPr="00212A25" w:rsidRDefault="00212A25" w:rsidP="00212A2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2A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212A25" w:rsidRPr="00212A25" w:rsidRDefault="00212A25" w:rsidP="00212A2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2A25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212A25" w:rsidRPr="00212A25" w:rsidRDefault="00212A25" w:rsidP="00212A2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2A25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212A25" w:rsidRPr="00212A25" w:rsidRDefault="00212A25" w:rsidP="00212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12A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212A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212A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212A25" w:rsidRPr="00212A25" w:rsidRDefault="00212A25" w:rsidP="00212A25">
      <w:pPr>
        <w:spacing w:after="160" w:line="252" w:lineRule="auto"/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Default="00086117" w:rsidP="00086117">
      <w:pPr>
        <w:widowControl w:val="0"/>
        <w:spacing w:after="0" w:line="240" w:lineRule="auto"/>
        <w:ind w:left="360"/>
        <w:jc w:val="both"/>
        <w:rPr>
          <w:rFonts w:cs="Arial"/>
          <w:bCs/>
          <w:sz w:val="24"/>
          <w:szCs w:val="24"/>
        </w:rPr>
      </w:pPr>
    </w:p>
    <w:p w:rsidR="00086117" w:rsidRPr="00B92F12" w:rsidRDefault="00086117" w:rsidP="000861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2F12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:rsidR="00086117" w:rsidRPr="00B92F12" w:rsidRDefault="00086117" w:rsidP="000861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2F1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Соленоозерног</w:t>
      </w:r>
      <w:r w:rsidRPr="00B92F12">
        <w:rPr>
          <w:rFonts w:ascii="Times New Roman" w:hAnsi="Times New Roman" w:cs="Times New Roman"/>
          <w:sz w:val="24"/>
          <w:szCs w:val="24"/>
        </w:rPr>
        <w:t>о сельсовета</w:t>
      </w:r>
    </w:p>
    <w:p w:rsidR="00086117" w:rsidRPr="00B92F12" w:rsidRDefault="00086117" w:rsidP="000861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2F12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7384">
        <w:rPr>
          <w:rFonts w:ascii="Times New Roman" w:hAnsi="Times New Roman" w:cs="Times New Roman"/>
          <w:sz w:val="24"/>
          <w:szCs w:val="24"/>
        </w:rPr>
        <w:t>13.10.2025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B92F12">
        <w:rPr>
          <w:rFonts w:ascii="Times New Roman" w:hAnsi="Times New Roman" w:cs="Times New Roman"/>
          <w:sz w:val="24"/>
          <w:szCs w:val="24"/>
        </w:rPr>
        <w:t>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7384">
        <w:rPr>
          <w:rFonts w:ascii="Times New Roman" w:hAnsi="Times New Roman" w:cs="Times New Roman"/>
          <w:sz w:val="24"/>
          <w:szCs w:val="24"/>
        </w:rPr>
        <w:t>103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F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6117" w:rsidRDefault="00086117" w:rsidP="0008611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86117" w:rsidRPr="00B92F12" w:rsidRDefault="00086117" w:rsidP="0008611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86117" w:rsidRPr="00B92F12" w:rsidRDefault="00086117" w:rsidP="000861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F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автомобильных дорог</w:t>
      </w:r>
    </w:p>
    <w:p w:rsidR="00086117" w:rsidRPr="00B92F12" w:rsidRDefault="00086117" w:rsidP="000861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F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пользования местного значения (улично-дорожная сеть) </w:t>
      </w:r>
    </w:p>
    <w:p w:rsidR="00086117" w:rsidRDefault="00086117" w:rsidP="000861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F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</w:t>
      </w:r>
    </w:p>
    <w:p w:rsidR="00086117" w:rsidRPr="000C72F5" w:rsidRDefault="00086117" w:rsidP="00086117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456"/>
        <w:gridCol w:w="4172"/>
        <w:gridCol w:w="2857"/>
        <w:gridCol w:w="1815"/>
      </w:tblGrid>
      <w:tr w:rsidR="00F00C45" w:rsidRPr="000C72F5" w:rsidTr="00F00C45">
        <w:tc>
          <w:tcPr>
            <w:tcW w:w="456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72" w:type="dxa"/>
            <w:tcBorders>
              <w:right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Наименование автомобильных дорог</w:t>
            </w:r>
          </w:p>
        </w:tc>
        <w:tc>
          <w:tcPr>
            <w:tcW w:w="2857" w:type="dxa"/>
            <w:tcBorders>
              <w:left w:val="single" w:sz="4" w:space="0" w:color="auto"/>
            </w:tcBorders>
          </w:tcPr>
          <w:p w:rsidR="00F00C45" w:rsidRPr="000C72F5" w:rsidRDefault="00F00C45" w:rsidP="00F00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C45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815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Протяженность (км)</w:t>
            </w:r>
          </w:p>
        </w:tc>
      </w:tr>
      <w:tr w:rsidR="00F00C45" w:rsidRPr="000C72F5" w:rsidTr="00F00C45">
        <w:tc>
          <w:tcPr>
            <w:tcW w:w="456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2" w:type="dxa"/>
            <w:tcBorders>
              <w:right w:val="single" w:sz="4" w:space="0" w:color="auto"/>
            </w:tcBorders>
          </w:tcPr>
          <w:p w:rsidR="00F00C45" w:rsidRDefault="00F00C45" w:rsidP="004D7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Внутрипоселковая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дорога, ул. Гайдара (грунтовое покрытие,</w:t>
            </w:r>
          </w:p>
          <w:p w:rsidR="00F00C45" w:rsidRPr="000C72F5" w:rsidRDefault="00F00C45" w:rsidP="004D7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асфальтовое покрытие)</w:t>
            </w:r>
          </w:p>
        </w:tc>
        <w:tc>
          <w:tcPr>
            <w:tcW w:w="2857" w:type="dxa"/>
            <w:tcBorders>
              <w:left w:val="single" w:sz="4" w:space="0" w:color="auto"/>
            </w:tcBorders>
          </w:tcPr>
          <w:p w:rsidR="00F00C45" w:rsidRPr="00F00C45" w:rsidRDefault="00F00C45" w:rsidP="00C973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0C45">
              <w:rPr>
                <w:rFonts w:ascii="Times New Roman" w:hAnsi="Times New Roman" w:cs="Times New Roman"/>
              </w:rPr>
              <w:t>95-235-838 О</w:t>
            </w:r>
            <w:r w:rsidR="00C97384">
              <w:rPr>
                <w:rFonts w:ascii="Times New Roman" w:hAnsi="Times New Roman" w:cs="Times New Roman"/>
              </w:rPr>
              <w:t>П</w:t>
            </w:r>
            <w:r w:rsidRPr="00F00C45">
              <w:rPr>
                <w:rFonts w:ascii="Times New Roman" w:hAnsi="Times New Roman" w:cs="Times New Roman"/>
              </w:rPr>
              <w:t xml:space="preserve"> МП Н-001</w:t>
            </w:r>
          </w:p>
        </w:tc>
        <w:tc>
          <w:tcPr>
            <w:tcW w:w="1815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F00C45" w:rsidRPr="000C72F5" w:rsidTr="00F00C45">
        <w:tc>
          <w:tcPr>
            <w:tcW w:w="456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2" w:type="dxa"/>
            <w:tcBorders>
              <w:right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Внутрипоселковая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дорога, ул. Карла Маркса (асфальтовое покрытие)</w:t>
            </w:r>
          </w:p>
        </w:tc>
        <w:tc>
          <w:tcPr>
            <w:tcW w:w="2857" w:type="dxa"/>
            <w:tcBorders>
              <w:left w:val="single" w:sz="4" w:space="0" w:color="auto"/>
            </w:tcBorders>
          </w:tcPr>
          <w:p w:rsidR="00F00C45" w:rsidRPr="00F00C45" w:rsidRDefault="00F00C45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0C45">
              <w:rPr>
                <w:rFonts w:ascii="Times New Roman" w:hAnsi="Times New Roman" w:cs="Times New Roman"/>
              </w:rPr>
              <w:t>95-235-838 ОП МП Н-002</w:t>
            </w:r>
          </w:p>
          <w:p w:rsidR="00F00C45" w:rsidRPr="00F00C45" w:rsidRDefault="00F00C45" w:rsidP="00F00C4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F00C45" w:rsidRPr="000C72F5" w:rsidTr="00F00C45">
        <w:tc>
          <w:tcPr>
            <w:tcW w:w="456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2" w:type="dxa"/>
            <w:tcBorders>
              <w:right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Внутрипоселковая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дорога, ул. Юбилейная (асфальтовое покрытие)</w:t>
            </w:r>
          </w:p>
        </w:tc>
        <w:tc>
          <w:tcPr>
            <w:tcW w:w="2857" w:type="dxa"/>
            <w:tcBorders>
              <w:left w:val="single" w:sz="4" w:space="0" w:color="auto"/>
            </w:tcBorders>
          </w:tcPr>
          <w:p w:rsidR="00F00C45" w:rsidRPr="00F00C45" w:rsidRDefault="00F00C45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0C45">
              <w:rPr>
                <w:rFonts w:ascii="Times New Roman" w:hAnsi="Times New Roman" w:cs="Times New Roman"/>
              </w:rPr>
              <w:t>95-235-838 ОП МП Н-003</w:t>
            </w:r>
          </w:p>
          <w:p w:rsidR="00F00C45" w:rsidRPr="00F00C45" w:rsidRDefault="00F00C45" w:rsidP="00F00C4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1,65</w:t>
            </w:r>
          </w:p>
        </w:tc>
      </w:tr>
      <w:tr w:rsidR="00F00C45" w:rsidRPr="000C72F5" w:rsidTr="00F00C45">
        <w:tc>
          <w:tcPr>
            <w:tcW w:w="456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2" w:type="dxa"/>
            <w:tcBorders>
              <w:right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Внутрипоселковая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дорога, ул. Мелиораторов (грунтовое покрытие,  250 м. асфальтовое покрытие)</w:t>
            </w:r>
          </w:p>
        </w:tc>
        <w:tc>
          <w:tcPr>
            <w:tcW w:w="2857" w:type="dxa"/>
            <w:tcBorders>
              <w:left w:val="single" w:sz="4" w:space="0" w:color="auto"/>
            </w:tcBorders>
          </w:tcPr>
          <w:p w:rsidR="00F00C45" w:rsidRPr="00F00C45" w:rsidRDefault="00F00C45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0C45">
              <w:rPr>
                <w:rFonts w:ascii="Times New Roman" w:hAnsi="Times New Roman" w:cs="Times New Roman"/>
              </w:rPr>
              <w:t>95-235-838 ОП МП Н-004</w:t>
            </w:r>
          </w:p>
          <w:p w:rsidR="00F00C45" w:rsidRPr="00F00C45" w:rsidRDefault="00F00C45" w:rsidP="00F00C4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F00C45" w:rsidRPr="000C72F5" w:rsidTr="00F00C45">
        <w:tc>
          <w:tcPr>
            <w:tcW w:w="456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2" w:type="dxa"/>
            <w:tcBorders>
              <w:right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Внутрипоселковая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дорога, ул. Трактовая (грунтовое покрытие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260 м. асфальтовое покрытие</w:t>
            </w: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57" w:type="dxa"/>
            <w:tcBorders>
              <w:left w:val="single" w:sz="4" w:space="0" w:color="auto"/>
            </w:tcBorders>
          </w:tcPr>
          <w:p w:rsidR="00F00C45" w:rsidRPr="00F00C45" w:rsidRDefault="00F00C45" w:rsidP="004D72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0C45">
              <w:rPr>
                <w:rFonts w:ascii="Times New Roman" w:hAnsi="Times New Roman" w:cs="Times New Roman"/>
              </w:rPr>
              <w:t>95-235-838 ОП МП Н-005</w:t>
            </w:r>
          </w:p>
        </w:tc>
        <w:tc>
          <w:tcPr>
            <w:tcW w:w="1815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F00C45" w:rsidRPr="000C72F5" w:rsidTr="00F00C45">
        <w:tc>
          <w:tcPr>
            <w:tcW w:w="456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2" w:type="dxa"/>
            <w:tcBorders>
              <w:right w:val="single" w:sz="4" w:space="0" w:color="auto"/>
            </w:tcBorders>
          </w:tcPr>
          <w:p w:rsidR="00F00C45" w:rsidRDefault="00F00C45" w:rsidP="004D7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Внутрипоселковая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дорога, ул. Северная (грунтовое покрытие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00C45" w:rsidRPr="000C72F5" w:rsidRDefault="00F00C45" w:rsidP="004D7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250м. асфальтовое покрытие</w:t>
            </w: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57" w:type="dxa"/>
            <w:tcBorders>
              <w:left w:val="single" w:sz="4" w:space="0" w:color="auto"/>
            </w:tcBorders>
          </w:tcPr>
          <w:p w:rsidR="00F00C45" w:rsidRPr="00F00C45" w:rsidRDefault="00F00C45" w:rsidP="00F00C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0C45">
              <w:rPr>
                <w:rFonts w:ascii="Times New Roman" w:hAnsi="Times New Roman" w:cs="Times New Roman"/>
              </w:rPr>
              <w:t>95-235-838 ОП МП Н-006</w:t>
            </w:r>
          </w:p>
        </w:tc>
        <w:tc>
          <w:tcPr>
            <w:tcW w:w="1815" w:type="dxa"/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F00C45" w:rsidRPr="000C72F5" w:rsidTr="00F00C45">
        <w:trPr>
          <w:trHeight w:val="135"/>
        </w:trPr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Внепоселковая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  Соленоозерное –</w:t>
            </w: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Тус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через Утес (грунтовое покрытие)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0C45" w:rsidRPr="00F00C45" w:rsidRDefault="00F00C45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F00C45" w:rsidRPr="00F00C45" w:rsidRDefault="00F00C45" w:rsidP="00F00C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0C45">
              <w:rPr>
                <w:rFonts w:ascii="Times New Roman" w:hAnsi="Times New Roman" w:cs="Times New Roman"/>
              </w:rPr>
              <w:t>95-235-838 ОП МП Н-008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F00C45" w:rsidRPr="000C72F5" w:rsidTr="00F00C45">
        <w:trPr>
          <w:trHeight w:val="150"/>
        </w:trPr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Внепоселковая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  Соленоозерное – Ключи (грунтовое покрытие)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0C45" w:rsidRPr="00F00C45" w:rsidRDefault="00F00C45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0C45">
              <w:rPr>
                <w:rFonts w:ascii="Times New Roman" w:hAnsi="Times New Roman" w:cs="Times New Roman"/>
              </w:rPr>
              <w:t>95-235-838 ОП МП Н-009</w:t>
            </w:r>
          </w:p>
          <w:p w:rsidR="00F00C45" w:rsidRPr="00F00C45" w:rsidRDefault="00F00C45" w:rsidP="00F00C4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F00C45" w:rsidRPr="000C72F5" w:rsidTr="00F00C45">
        <w:trPr>
          <w:trHeight w:val="90"/>
        </w:trPr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Внепоселковая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  Соленоозерное –Проезд через Опытное (грунтовое покрытие)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0C45" w:rsidRPr="00F00C45" w:rsidRDefault="00F00C45" w:rsidP="004D72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0C45">
              <w:rPr>
                <w:rFonts w:ascii="Times New Roman" w:hAnsi="Times New Roman" w:cs="Times New Roman"/>
              </w:rPr>
              <w:t>95-235-838 ОП МП Н-010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00C45" w:rsidRPr="000C72F5" w:rsidTr="00F00C45">
        <w:trPr>
          <w:trHeight w:val="120"/>
        </w:trPr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Внепоселковая</w:t>
            </w:r>
            <w:proofErr w:type="spellEnd"/>
            <w:r w:rsidRPr="000C72F5">
              <w:rPr>
                <w:rFonts w:ascii="Times New Roman" w:hAnsi="Times New Roman" w:cs="Times New Roman"/>
                <w:sz w:val="24"/>
                <w:szCs w:val="24"/>
              </w:rPr>
              <w:t xml:space="preserve"> дорога  опытное – Беле (грунтовое покрытие)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0C45" w:rsidRPr="00F00C45" w:rsidRDefault="00F00C45" w:rsidP="00F00C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0C45">
              <w:rPr>
                <w:rFonts w:ascii="Times New Roman" w:hAnsi="Times New Roman" w:cs="Times New Roman"/>
              </w:rPr>
              <w:t>95-235-838 ОП МП Н-011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F00C45" w:rsidRPr="000C72F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0C72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00C45" w:rsidRPr="000C72F5" w:rsidTr="00F00C45">
        <w:trPr>
          <w:trHeight w:val="609"/>
        </w:trPr>
        <w:tc>
          <w:tcPr>
            <w:tcW w:w="74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00C45" w:rsidRDefault="00F00C45" w:rsidP="00F00C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C45" w:rsidRPr="000C72F5" w:rsidRDefault="00F00C45" w:rsidP="00F00C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Итого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F00C4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C45" w:rsidRDefault="00F00C45" w:rsidP="004D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69,65</w:t>
            </w:r>
          </w:p>
        </w:tc>
      </w:tr>
    </w:tbl>
    <w:p w:rsidR="00086117" w:rsidRPr="006D6D52" w:rsidRDefault="00086117" w:rsidP="000861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86117" w:rsidRPr="006D6D52" w:rsidSect="00086117">
      <w:pgSz w:w="11906" w:h="16838"/>
      <w:pgMar w:top="1134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54BA9"/>
    <w:multiLevelType w:val="hybridMultilevel"/>
    <w:tmpl w:val="27F07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E248F"/>
    <w:multiLevelType w:val="multilevel"/>
    <w:tmpl w:val="8D34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30F"/>
    <w:rsid w:val="00086117"/>
    <w:rsid w:val="00212A25"/>
    <w:rsid w:val="002F2B4A"/>
    <w:rsid w:val="0068330F"/>
    <w:rsid w:val="006D2E08"/>
    <w:rsid w:val="00C97384"/>
    <w:rsid w:val="00F0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AC3E1"/>
  <w15:chartTrackingRefBased/>
  <w15:docId w15:val="{F9B81778-0F9D-4D61-A2E0-F9699AB4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11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117"/>
    <w:pPr>
      <w:ind w:left="720"/>
      <w:contextualSpacing/>
    </w:pPr>
    <w:rPr>
      <w:rFonts w:eastAsiaTheme="minorEastAsia"/>
      <w:lang w:eastAsia="ru-RU"/>
    </w:rPr>
  </w:style>
  <w:style w:type="paragraph" w:styleId="a4">
    <w:name w:val="No Spacing"/>
    <w:link w:val="a5"/>
    <w:uiPriority w:val="99"/>
    <w:qFormat/>
    <w:rsid w:val="0008611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99"/>
    <w:locked/>
    <w:rsid w:val="00086117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0861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2025-10-03T07:52:00Z</dcterms:created>
  <dcterms:modified xsi:type="dcterms:W3CDTF">2026-01-26T03:32:00Z</dcterms:modified>
</cp:coreProperties>
</file>