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6F5" w:rsidRDefault="00BD56F5" w:rsidP="00BD56F5">
      <w:pPr>
        <w:jc w:val="right"/>
      </w:pPr>
    </w:p>
    <w:p w:rsidR="00BD56F5" w:rsidRDefault="00BD56F5" w:rsidP="00BD56F5">
      <w:r>
        <w:t xml:space="preserve">                                                  РОССИЙСКАЯ  ФЕДЕРАЦИЯ                                   </w:t>
      </w:r>
    </w:p>
    <w:p w:rsidR="00BD56F5" w:rsidRDefault="00BD56F5" w:rsidP="00BD56F5">
      <w:pPr>
        <w:jc w:val="center"/>
      </w:pPr>
    </w:p>
    <w:p w:rsidR="00BD56F5" w:rsidRDefault="00BD56F5" w:rsidP="00BD56F5">
      <w:pPr>
        <w:jc w:val="center"/>
      </w:pPr>
      <w:r>
        <w:t>РЕСПУБЛИКА  ХАКАСИЯ</w:t>
      </w:r>
    </w:p>
    <w:p w:rsidR="00BD56F5" w:rsidRDefault="00BD56F5" w:rsidP="00BD56F5">
      <w:pPr>
        <w:jc w:val="center"/>
      </w:pPr>
    </w:p>
    <w:p w:rsidR="00BD56F5" w:rsidRDefault="00BD56F5" w:rsidP="00BD56F5">
      <w:pPr>
        <w:jc w:val="center"/>
      </w:pPr>
      <w:r>
        <w:t>Администрация Соленоозерного сельсовета Ширинского района</w:t>
      </w:r>
    </w:p>
    <w:p w:rsidR="00BD56F5" w:rsidRDefault="00BD56F5" w:rsidP="00BD56F5">
      <w:pPr>
        <w:jc w:val="center"/>
      </w:pPr>
    </w:p>
    <w:p w:rsidR="00BD56F5" w:rsidRDefault="00BD56F5" w:rsidP="00BD56F5">
      <w:pPr>
        <w:jc w:val="center"/>
      </w:pPr>
      <w:r>
        <w:t>ПОСТАНОВЛЕНИЕ</w:t>
      </w:r>
    </w:p>
    <w:p w:rsidR="00BD56F5" w:rsidRDefault="00BD56F5" w:rsidP="00BD56F5"/>
    <w:p w:rsidR="00BD56F5" w:rsidRDefault="00CE1A0B" w:rsidP="00BD56F5">
      <w:r>
        <w:t>26.</w:t>
      </w:r>
      <w:r w:rsidR="000C2032">
        <w:t>02.2021</w:t>
      </w:r>
      <w:r w:rsidR="00BD56F5">
        <w:t xml:space="preserve"> г.                                        с. Соленоозерное                </w:t>
      </w:r>
      <w:r w:rsidR="000C2032">
        <w:t xml:space="preserve">                  </w:t>
      </w:r>
      <w:r>
        <w:t xml:space="preserve">   </w:t>
      </w:r>
      <w:r w:rsidR="000C2032">
        <w:t xml:space="preserve">        </w:t>
      </w:r>
      <w:r>
        <w:t xml:space="preserve">   </w:t>
      </w:r>
      <w:r w:rsidR="000C2032">
        <w:t xml:space="preserve">  № </w:t>
      </w:r>
      <w:r w:rsidR="00FC162C">
        <w:t>13</w:t>
      </w:r>
    </w:p>
    <w:p w:rsidR="00BD56F5" w:rsidRDefault="00BD56F5" w:rsidP="00BD56F5">
      <w:pPr>
        <w:jc w:val="center"/>
      </w:pPr>
    </w:p>
    <w:p w:rsidR="00BD56F5" w:rsidRDefault="00BD56F5" w:rsidP="00BD56F5">
      <w:p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По подготовке к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 xml:space="preserve">пропуску </w:t>
      </w:r>
    </w:p>
    <w:p w:rsidR="00BD56F5" w:rsidRDefault="00BD56F5" w:rsidP="00BD56F5">
      <w:pPr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весеннего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паводка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bCs/>
          <w:color w:val="000000" w:themeColor="text1"/>
          <w:shd w:val="clear" w:color="auto" w:fill="FFFFFF"/>
        </w:rPr>
        <w:t>202</w:t>
      </w:r>
      <w:r w:rsidR="000C2032">
        <w:rPr>
          <w:bCs/>
          <w:color w:val="000000" w:themeColor="text1"/>
          <w:shd w:val="clear" w:color="auto" w:fill="FFFFFF"/>
        </w:rPr>
        <w:t>1</w:t>
      </w:r>
      <w:r>
        <w:rPr>
          <w:rStyle w:val="apple-converted-space"/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</w:rPr>
        <w:t>года.</w:t>
      </w:r>
      <w:r>
        <w:rPr>
          <w:rStyle w:val="apple-converted-space"/>
          <w:color w:val="000000" w:themeColor="text1"/>
          <w:shd w:val="clear" w:color="auto" w:fill="FFFFFF"/>
        </w:rPr>
        <w:t> </w:t>
      </w:r>
    </w:p>
    <w:p w:rsidR="00BD56F5" w:rsidRDefault="00BD56F5" w:rsidP="00BD56F5"/>
    <w:p w:rsidR="00BD56F5" w:rsidRDefault="00BD56F5" w:rsidP="00BD56F5">
      <w:pPr>
        <w:ind w:firstLine="709"/>
        <w:jc w:val="both"/>
      </w:pPr>
      <w:proofErr w:type="gramStart"/>
      <w: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ст. 8  Устава  муниципального образования Соленоозерный сельсовет, с наступлением периода таяния льда, село Соленоозерное считается зоной возможного подтопления, в целях предупреждения и ликвидации возможных чрезвычайных ситуаций, связанных с паводковым периодом, возможным подтоплением отдельных домовладений по улице Гайдара, администрация Соленоозерного сельсовета </w:t>
      </w:r>
      <w:proofErr w:type="gramEnd"/>
    </w:p>
    <w:p w:rsidR="00BD56F5" w:rsidRDefault="00BD56F5" w:rsidP="00BD56F5">
      <w:pPr>
        <w:ind w:firstLine="709"/>
      </w:pPr>
    </w:p>
    <w:p w:rsidR="00BD56F5" w:rsidRDefault="00BD56F5" w:rsidP="00BD56F5">
      <w:pPr>
        <w:jc w:val="center"/>
      </w:pPr>
      <w:r>
        <w:t>ПОСТАНОВЛЯЕТ:</w:t>
      </w:r>
    </w:p>
    <w:p w:rsidR="00BD56F5" w:rsidRDefault="00BD56F5" w:rsidP="00BD56F5">
      <w:pPr>
        <w:jc w:val="both"/>
      </w:pPr>
    </w:p>
    <w:p w:rsidR="00BD56F5" w:rsidRDefault="00BD56F5" w:rsidP="00BD56F5">
      <w:pPr>
        <w:jc w:val="both"/>
      </w:pPr>
      <w:r>
        <w:t xml:space="preserve">1.  Организовать ежедневный </w:t>
      </w:r>
      <w:proofErr w:type="gramStart"/>
      <w:r>
        <w:t>контроль за</w:t>
      </w:r>
      <w:proofErr w:type="gramEnd"/>
      <w:r>
        <w:t xml:space="preserve"> уровнем подъема воды в реке Белый Июс. Назначить ответственным </w:t>
      </w:r>
      <w:r w:rsidR="000C2032">
        <w:t>начальника МУП с.Соленоозерное ЖКХ «Коммунальщик»</w:t>
      </w:r>
      <w:r w:rsidR="006C2BA1">
        <w:t xml:space="preserve"> </w:t>
      </w:r>
      <w:proofErr w:type="spellStart"/>
      <w:r w:rsidR="006C2BA1">
        <w:t>Хандалина</w:t>
      </w:r>
      <w:proofErr w:type="spellEnd"/>
      <w:r w:rsidR="006C2BA1">
        <w:t xml:space="preserve"> Дениса Леонидовича</w:t>
      </w:r>
      <w:r>
        <w:t>, ежедневно проводить замеры уровня воды в реке. Информацию передавать в телефонном режиме дежурному диспетчеру Единой Диспетчерской Службы района</w:t>
      </w:r>
      <w:proofErr w:type="gramStart"/>
      <w:r>
        <w:t xml:space="preserve">.,  </w:t>
      </w:r>
      <w:proofErr w:type="gramEnd"/>
      <w:r>
        <w:t>в случае  необходимости –</w:t>
      </w:r>
      <w:r w:rsidR="006C2BA1">
        <w:t xml:space="preserve"> </w:t>
      </w:r>
      <w:r>
        <w:t xml:space="preserve">чаще. </w:t>
      </w:r>
    </w:p>
    <w:p w:rsidR="00BD56F5" w:rsidRDefault="00BD56F5" w:rsidP="00BD56F5">
      <w:pPr>
        <w:jc w:val="both"/>
      </w:pPr>
      <w:r>
        <w:t>2.  Создать рабочую группу  по ликвидации  возможного подтопления домовладений по улице Гайдара в составе:</w:t>
      </w:r>
    </w:p>
    <w:p w:rsidR="00BD56F5" w:rsidRDefault="00BD56F5" w:rsidP="00BD56F5">
      <w:pPr>
        <w:jc w:val="both"/>
      </w:pPr>
      <w:r>
        <w:t xml:space="preserve">- </w:t>
      </w:r>
      <w:r w:rsidR="000C2032">
        <w:t xml:space="preserve">Никитин Александр Павлович </w:t>
      </w:r>
      <w:r>
        <w:t>- глава Соленоозерного сельсовета</w:t>
      </w:r>
    </w:p>
    <w:p w:rsidR="00BD56F5" w:rsidRDefault="00BD56F5" w:rsidP="00BD56F5">
      <w:pPr>
        <w:jc w:val="both"/>
      </w:pPr>
      <w:r>
        <w:t>- Шифман Ксения Александровна – специалист 2 категории Соленоозерного сельсовета</w:t>
      </w:r>
    </w:p>
    <w:p w:rsidR="00BD56F5" w:rsidRDefault="00BD56F5" w:rsidP="00BD56F5">
      <w:pPr>
        <w:jc w:val="both"/>
      </w:pPr>
      <w:r>
        <w:t xml:space="preserve">- </w:t>
      </w:r>
      <w:proofErr w:type="spellStart"/>
      <w:r w:rsidR="000C2032">
        <w:t>Амзараков</w:t>
      </w:r>
      <w:proofErr w:type="spellEnd"/>
      <w:r w:rsidR="000C2032">
        <w:t xml:space="preserve"> Алексей Владиславович </w:t>
      </w:r>
      <w:r>
        <w:t>-  участковый уполномоченный</w:t>
      </w:r>
      <w:r>
        <w:tab/>
        <w:t xml:space="preserve"> полиции (по согласованию).</w:t>
      </w:r>
    </w:p>
    <w:p w:rsidR="00BD56F5" w:rsidRDefault="00BD56F5" w:rsidP="00BD56F5">
      <w:pPr>
        <w:jc w:val="both"/>
      </w:pPr>
      <w:r>
        <w:t>3. Утвердить План отселения людей на период паводка (Прилагается).</w:t>
      </w:r>
    </w:p>
    <w:p w:rsidR="00BD56F5" w:rsidRDefault="00BD56F5" w:rsidP="00BD56F5">
      <w:pPr>
        <w:jc w:val="both"/>
      </w:pPr>
      <w:r>
        <w:t xml:space="preserve">4. Провести беседу с жителями села, пользующимися водой из реки </w:t>
      </w:r>
      <w:proofErr w:type="gramStart"/>
      <w:r>
        <w:t>Белый</w:t>
      </w:r>
      <w:proofErr w:type="gramEnd"/>
      <w:r>
        <w:t xml:space="preserve"> Июс для личных и хозяйственных  нужд о возможном заражении инфекционными заболеваниями.</w:t>
      </w:r>
    </w:p>
    <w:p w:rsidR="00BD56F5" w:rsidRDefault="00BD56F5" w:rsidP="00BD56F5">
      <w:pPr>
        <w:jc w:val="both"/>
      </w:pPr>
      <w:r>
        <w:t>5. Директору МБОУ Соленоозерная СШ № 12 рекомендовать провести беседы с учащимися  о запрете нахождения на льду водоемов.</w:t>
      </w:r>
    </w:p>
    <w:p w:rsidR="00BD56F5" w:rsidRDefault="00BD56F5" w:rsidP="00BD56F5">
      <w:pPr>
        <w:jc w:val="both"/>
      </w:pPr>
      <w:r>
        <w:t>6. Постановление подлежит опубликованию (обнародованию), размещению на официальном сайте Соленоозерного сельсовета</w:t>
      </w:r>
    </w:p>
    <w:p w:rsidR="00BD56F5" w:rsidRDefault="00BD56F5" w:rsidP="00BD56F5">
      <w:pPr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BD56F5" w:rsidRDefault="00BD56F5" w:rsidP="00BD56F5">
      <w:pPr>
        <w:jc w:val="both"/>
      </w:pPr>
    </w:p>
    <w:p w:rsidR="00BD56F5" w:rsidRDefault="00BD56F5" w:rsidP="00BD56F5">
      <w:pPr>
        <w:jc w:val="both"/>
      </w:pPr>
    </w:p>
    <w:p w:rsidR="00BD56F5" w:rsidRDefault="00BD56F5" w:rsidP="00BD56F5">
      <w:pPr>
        <w:jc w:val="both"/>
      </w:pPr>
      <w:r>
        <w:t>Глава</w:t>
      </w:r>
    </w:p>
    <w:p w:rsidR="00BD56F5" w:rsidRDefault="00BD56F5" w:rsidP="00BD56F5">
      <w:pPr>
        <w:jc w:val="both"/>
      </w:pPr>
      <w:r>
        <w:t xml:space="preserve">Соленоозерного сельсовета:                                                                                </w:t>
      </w:r>
      <w:r w:rsidR="000C2032">
        <w:t>А.П.Никитин</w:t>
      </w:r>
    </w:p>
    <w:p w:rsidR="00BD56F5" w:rsidRDefault="00BD56F5" w:rsidP="00BD56F5"/>
    <w:p w:rsidR="00BD56F5" w:rsidRDefault="00BD56F5" w:rsidP="00BD56F5"/>
    <w:p w:rsidR="00BD56F5" w:rsidRDefault="00BD56F5" w:rsidP="00BD56F5"/>
    <w:p w:rsidR="00BD56F5" w:rsidRDefault="00BD56F5" w:rsidP="00BD56F5"/>
    <w:p w:rsidR="00BD56F5" w:rsidRDefault="00BD56F5" w:rsidP="00BD56F5"/>
    <w:p w:rsidR="00BD56F5" w:rsidRDefault="00BD56F5" w:rsidP="00BD56F5"/>
    <w:tbl>
      <w:tblPr>
        <w:tblW w:w="10145" w:type="dxa"/>
        <w:tblLook w:val="04A0"/>
      </w:tblPr>
      <w:tblGrid>
        <w:gridCol w:w="10145"/>
      </w:tblGrid>
      <w:tr w:rsidR="00BD56F5" w:rsidRPr="00B361C2" w:rsidTr="000C7E94">
        <w:tc>
          <w:tcPr>
            <w:tcW w:w="4637" w:type="dxa"/>
          </w:tcPr>
          <w:p w:rsidR="00BD56F5" w:rsidRPr="00B361C2" w:rsidRDefault="00BD56F5" w:rsidP="000C7E94">
            <w:pPr>
              <w:pStyle w:val="a3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B361C2">
              <w:rPr>
                <w:sz w:val="24"/>
              </w:rPr>
              <w:t>Приложение 1</w:t>
            </w:r>
          </w:p>
          <w:p w:rsidR="00BD56F5" w:rsidRDefault="00BD56F5" w:rsidP="000C7E9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  <w:p w:rsidR="00BD56F5" w:rsidRPr="00B361C2" w:rsidRDefault="00BD56F5" w:rsidP="000C7E94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</w:p>
          <w:p w:rsidR="00BD56F5" w:rsidRPr="00BF6296" w:rsidRDefault="000C2032" w:rsidP="00CE1A0B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CE1A0B">
              <w:rPr>
                <w:rFonts w:ascii="Times New Roman" w:hAnsi="Times New Roman" w:cs="Times New Roman"/>
                <w:sz w:val="24"/>
                <w:szCs w:val="24"/>
              </w:rPr>
              <w:t xml:space="preserve"> 26.</w:t>
            </w:r>
            <w:r w:rsidR="00BD56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D56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56F5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BD56F5" w:rsidRPr="00B361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CE1A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BD56F5" w:rsidRPr="00B361C2" w:rsidRDefault="00BD56F5" w:rsidP="00BD56F5">
      <w:pPr>
        <w:jc w:val="center"/>
      </w:pPr>
    </w:p>
    <w:p w:rsidR="00BD56F5" w:rsidRPr="00B361C2" w:rsidRDefault="00BD56F5" w:rsidP="00BD56F5">
      <w:pPr>
        <w:jc w:val="center"/>
      </w:pPr>
      <w:r w:rsidRPr="00B361C2">
        <w:t>План отселения людей на период паводка</w:t>
      </w:r>
    </w:p>
    <w:p w:rsidR="00BD56F5" w:rsidRPr="00B361C2" w:rsidRDefault="00BD56F5" w:rsidP="00BD56F5">
      <w:pPr>
        <w:jc w:val="center"/>
      </w:pP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5"/>
        <w:gridCol w:w="4677"/>
        <w:gridCol w:w="5070"/>
      </w:tblGrid>
      <w:tr w:rsidR="00BD56F5" w:rsidRPr="00B361C2" w:rsidTr="000C7E94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6F5" w:rsidRPr="00B361C2" w:rsidRDefault="00BD56F5" w:rsidP="000C7E94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>№</w:t>
            </w:r>
          </w:p>
          <w:p w:rsidR="00BD56F5" w:rsidRPr="00B361C2" w:rsidRDefault="00BD56F5" w:rsidP="000C7E94">
            <w:pPr>
              <w:jc w:val="center"/>
            </w:pPr>
            <w:r w:rsidRPr="00B361C2">
              <w:t>п/п</w:t>
            </w:r>
          </w:p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rFonts w:eastAsiaTheme="minorHAnsi"/>
                <w:lang w:eastAsia="en-US"/>
              </w:rPr>
            </w:pPr>
            <w:r w:rsidRPr="00B361C2">
              <w:t xml:space="preserve">Адрес расположения объекта </w:t>
            </w:r>
          </w:p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подлежащего расселению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Адрес переселения</w:t>
            </w:r>
          </w:p>
        </w:tc>
      </w:tr>
      <w:tr w:rsidR="00BC64A0" w:rsidRPr="00B361C2" w:rsidTr="000C7E94">
        <w:trPr>
          <w:trHeight w:val="622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64A0" w:rsidRPr="00B361C2" w:rsidRDefault="006C2BA1" w:rsidP="000C7E94">
            <w:pPr>
              <w:jc w:val="center"/>
            </w:pPr>
            <w: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6C2BA1" w:rsidP="006C2BA1">
            <w:pPr>
              <w:jc w:val="center"/>
              <w:rPr>
                <w:lang w:eastAsia="en-US"/>
              </w:rPr>
            </w:pPr>
            <w:r>
              <w:t>Бегишев А.</w:t>
            </w:r>
            <w:r w:rsidR="00BC64A0" w:rsidRPr="00B361C2">
              <w:t>. –ул</w:t>
            </w:r>
            <w:proofErr w:type="gramStart"/>
            <w:r w:rsidR="00BC64A0" w:rsidRPr="00B361C2">
              <w:t>.Г</w:t>
            </w:r>
            <w:proofErr w:type="gramEnd"/>
            <w:r w:rsidR="00BC64A0" w:rsidRPr="00B361C2">
              <w:t xml:space="preserve">айдара, </w:t>
            </w:r>
            <w:r>
              <w:t>21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944722" w:rsidP="00FD5365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D56F5" w:rsidRPr="00B361C2" w:rsidTr="000C7E94">
        <w:trPr>
          <w:trHeight w:val="50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Пистер И. Г. –ул</w:t>
            </w:r>
            <w:proofErr w:type="gramStart"/>
            <w:r w:rsidRPr="00B361C2">
              <w:t>.Г</w:t>
            </w:r>
            <w:proofErr w:type="gramEnd"/>
            <w:r w:rsidRPr="00B361C2">
              <w:t>айдара, 41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Ул.</w:t>
            </w:r>
            <w:r>
              <w:t xml:space="preserve"> </w:t>
            </w:r>
            <w:r w:rsidRPr="00B361C2">
              <w:t>К.Маркса, 52 Лейман И.Г. (сестра)</w:t>
            </w:r>
          </w:p>
        </w:tc>
      </w:tr>
      <w:tr w:rsidR="00BD56F5" w:rsidRPr="00B361C2" w:rsidTr="000C7E94">
        <w:trPr>
          <w:trHeight w:val="5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Бородыня Т.Ф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43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.М</w:t>
            </w:r>
            <w:proofErr w:type="gramEnd"/>
            <w:r w:rsidRPr="00B361C2">
              <w:t>елиораторов, 3-1 Бородыня А.Н. (сын)</w:t>
            </w:r>
          </w:p>
        </w:tc>
      </w:tr>
      <w:tr w:rsidR="00BD56F5" w:rsidRPr="00B361C2" w:rsidTr="000C7E94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Штыкова Г.П.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D56F5" w:rsidRPr="00B361C2" w:rsidTr="000C7E94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Рудаков Н.Д.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3-1 (сын) Рудаков Д.Н.</w:t>
            </w:r>
          </w:p>
        </w:tc>
      </w:tr>
      <w:tr w:rsidR="00BD56F5" w:rsidRPr="00B361C2" w:rsidTr="000C7E94">
        <w:trPr>
          <w:trHeight w:val="41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Куру Ю.В. -ул</w:t>
            </w:r>
            <w:proofErr w:type="gramStart"/>
            <w:r w:rsidRPr="00B361C2">
              <w:t>.Г</w:t>
            </w:r>
            <w:proofErr w:type="gramEnd"/>
            <w:r w:rsidRPr="00B361C2">
              <w:t>айдара, 49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Ул.К.Маркса, 39 Куру Е.Н (мать)</w:t>
            </w:r>
          </w:p>
        </w:tc>
      </w:tr>
      <w:tr w:rsidR="00BC64A0" w:rsidRPr="00B361C2" w:rsidTr="000C7E94">
        <w:trPr>
          <w:trHeight w:val="41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0C7E94">
            <w:pPr>
              <w:jc w:val="center"/>
              <w:rPr>
                <w:lang w:eastAsia="en-US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FD5365">
            <w:pPr>
              <w:jc w:val="center"/>
              <w:rPr>
                <w:lang w:eastAsia="en-US"/>
              </w:rPr>
            </w:pPr>
            <w:r>
              <w:t>Липов В.А.</w:t>
            </w:r>
            <w:r w:rsidRPr="00B361C2">
              <w:t xml:space="preserve"> -ул</w:t>
            </w:r>
            <w:proofErr w:type="gramStart"/>
            <w:r w:rsidRPr="00B361C2">
              <w:t>.Г</w:t>
            </w:r>
            <w:proofErr w:type="gramEnd"/>
            <w:r w:rsidRPr="00B361C2">
              <w:t>айдара, 53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FD5365">
            <w:pPr>
              <w:jc w:val="center"/>
              <w:rPr>
                <w:lang w:eastAsia="en-US"/>
              </w:rPr>
            </w:pPr>
            <w:r w:rsidRPr="00B361C2">
              <w:t>Здание «СДК»</w:t>
            </w:r>
          </w:p>
        </w:tc>
      </w:tr>
      <w:tr w:rsidR="00BC64A0" w:rsidRPr="00B361C2" w:rsidTr="000C7E94">
        <w:trPr>
          <w:trHeight w:val="41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0C7E94">
            <w:pPr>
              <w:jc w:val="center"/>
              <w:rPr>
                <w:lang w:eastAsia="en-US"/>
              </w:rPr>
            </w:pPr>
            <w:r w:rsidRPr="00B361C2">
              <w:t>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FD5365">
            <w:pPr>
              <w:jc w:val="center"/>
              <w:rPr>
                <w:lang w:eastAsia="en-US"/>
              </w:rPr>
            </w:pPr>
            <w:r>
              <w:t>Голополосов А.С.</w:t>
            </w:r>
            <w:r w:rsidRPr="00B361C2">
              <w:t xml:space="preserve"> ул</w:t>
            </w:r>
            <w:proofErr w:type="gramStart"/>
            <w:r w:rsidRPr="00B361C2">
              <w:t>.Г</w:t>
            </w:r>
            <w:proofErr w:type="gramEnd"/>
            <w:r w:rsidRPr="00B361C2">
              <w:t>айдара, 55-1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FD5365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</w:t>
            </w:r>
            <w:r>
              <w:t>М</w:t>
            </w:r>
            <w:proofErr w:type="gramEnd"/>
            <w:r>
              <w:t>елиораторов, 8</w:t>
            </w:r>
            <w:r w:rsidRPr="00B361C2">
              <w:t xml:space="preserve">-1 </w:t>
            </w:r>
            <w:r>
              <w:t>Калькопф И.С.</w:t>
            </w:r>
            <w:r w:rsidRPr="00B361C2">
              <w:t>. (мать)</w:t>
            </w:r>
          </w:p>
        </w:tc>
      </w:tr>
      <w:tr w:rsidR="00BD56F5" w:rsidRPr="00B361C2" w:rsidTr="000C7E94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C64A0" w:rsidP="000C7E94">
            <w:pPr>
              <w:jc w:val="center"/>
              <w:rPr>
                <w:lang w:eastAsia="en-US"/>
              </w:rPr>
            </w:pPr>
            <w:r>
              <w:t xml:space="preserve">Тутаркова А.О. </w:t>
            </w: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55-1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C64A0" w:rsidP="00BC64A0">
            <w:pPr>
              <w:jc w:val="center"/>
              <w:rPr>
                <w:lang w:eastAsia="en-US"/>
              </w:rPr>
            </w:pPr>
            <w:r w:rsidRPr="00B361C2">
              <w:t>Ул.К.Маркса, 71-1 Шмидт Н.М. (мать)</w:t>
            </w:r>
          </w:p>
        </w:tc>
      </w:tr>
      <w:tr w:rsidR="00BD56F5" w:rsidRPr="00B361C2" w:rsidTr="000C7E94">
        <w:trPr>
          <w:trHeight w:val="42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Кайль И.А.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57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А.С. (отец)</w:t>
            </w:r>
          </w:p>
        </w:tc>
      </w:tr>
      <w:tr w:rsidR="00BD56F5" w:rsidRPr="00B361C2" w:rsidTr="000C7E94">
        <w:trPr>
          <w:trHeight w:val="40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Кожуховский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.Ю</w:t>
            </w:r>
            <w:proofErr w:type="gramEnd"/>
            <w:r w:rsidRPr="00B361C2">
              <w:t>билейная, 58-1 Кайль Л.В.(дочь)</w:t>
            </w:r>
          </w:p>
        </w:tc>
      </w:tr>
      <w:tr w:rsidR="00BC64A0" w:rsidRPr="00B361C2" w:rsidTr="000C7E94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0C7E94">
            <w:pPr>
              <w:jc w:val="center"/>
              <w:rPr>
                <w:lang w:eastAsia="en-US"/>
              </w:rPr>
            </w:pPr>
            <w:r w:rsidRPr="00B361C2">
              <w:t>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BC64A0">
            <w:pPr>
              <w:jc w:val="center"/>
              <w:rPr>
                <w:lang w:eastAsia="en-US"/>
              </w:rPr>
            </w:pPr>
            <w:r>
              <w:t>Бойков А</w:t>
            </w:r>
            <w:r w:rsidRPr="00B361C2">
              <w:t>.</w:t>
            </w:r>
            <w:r>
              <w:t>Ф</w:t>
            </w:r>
            <w:r w:rsidRPr="00B361C2">
              <w:t>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</w:t>
            </w:r>
            <w:r>
              <w:t>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64A0" w:rsidRPr="00B361C2" w:rsidRDefault="00BC64A0" w:rsidP="00FD5365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D56F5" w:rsidRPr="00B361C2" w:rsidTr="000C7E94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Бойков В.Н.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69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D56F5" w:rsidRPr="00B361C2" w:rsidTr="000C7E94">
        <w:trPr>
          <w:trHeight w:val="42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Шахворостов Л.Н.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D56F5" w:rsidRPr="00B361C2" w:rsidTr="000C7E94">
        <w:trPr>
          <w:trHeight w:val="40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Кузнецова Т.А.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79-2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84 Шахворостова Е.З. (мать)</w:t>
            </w:r>
          </w:p>
        </w:tc>
      </w:tr>
      <w:tr w:rsidR="00BD56F5" w:rsidRPr="00B361C2" w:rsidTr="000C7E94">
        <w:trPr>
          <w:trHeight w:val="40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Никитин С.А.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.Т</w:t>
            </w:r>
            <w:proofErr w:type="gramEnd"/>
            <w:r w:rsidRPr="00B361C2">
              <w:t>рактовая, 5-1 Данилова  Н.М. (мать)</w:t>
            </w:r>
          </w:p>
        </w:tc>
      </w:tr>
      <w:tr w:rsidR="00BD56F5" w:rsidRPr="00B361C2" w:rsidTr="000C7E94">
        <w:trPr>
          <w:trHeight w:val="415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Брагина С.Ю.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87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D56F5" w:rsidRPr="00B361C2" w:rsidTr="000C7E94">
        <w:trPr>
          <w:trHeight w:val="42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Спиридонова В.А.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91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D56F5" w:rsidRPr="00B361C2" w:rsidTr="000C7E94">
        <w:trPr>
          <w:trHeight w:val="413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18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Безбородых О.А.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93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Здание «СДК» (</w:t>
            </w:r>
            <w:proofErr w:type="spellStart"/>
            <w:r w:rsidRPr="00B361C2">
              <w:t>сел</w:t>
            </w:r>
            <w:proofErr w:type="gramStart"/>
            <w:r w:rsidRPr="00B361C2">
              <w:t>.ж</w:t>
            </w:r>
            <w:proofErr w:type="gramEnd"/>
            <w:r w:rsidRPr="00B361C2">
              <w:t>ивотные</w:t>
            </w:r>
            <w:proofErr w:type="spellEnd"/>
            <w:r w:rsidRPr="00B361C2">
              <w:t xml:space="preserve"> КФХ Василовский А.Н.)</w:t>
            </w:r>
          </w:p>
        </w:tc>
      </w:tr>
      <w:tr w:rsidR="00BD56F5" w:rsidRPr="00B361C2" w:rsidTr="000C7E94">
        <w:trPr>
          <w:trHeight w:val="56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19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Горбачев Л.В. - ул</w:t>
            </w:r>
            <w:proofErr w:type="gramStart"/>
            <w:r w:rsidRPr="00B361C2">
              <w:t>.Г</w:t>
            </w:r>
            <w:proofErr w:type="gramEnd"/>
            <w:r w:rsidRPr="00B361C2">
              <w:t>айдара, 95</w:t>
            </w:r>
          </w:p>
        </w:tc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6F5" w:rsidRPr="00B361C2" w:rsidRDefault="00BD56F5" w:rsidP="000C7E94">
            <w:pPr>
              <w:jc w:val="center"/>
              <w:rPr>
                <w:lang w:eastAsia="en-US"/>
              </w:rPr>
            </w:pPr>
            <w:r w:rsidRPr="00B361C2">
              <w:t>Ул</w:t>
            </w:r>
            <w:proofErr w:type="gramStart"/>
            <w:r w:rsidRPr="00B361C2">
              <w:t>.Г</w:t>
            </w:r>
            <w:proofErr w:type="gramEnd"/>
            <w:r w:rsidRPr="00B361C2">
              <w:t>айдара, 72-1 Горбачев В.Л. (сын)</w:t>
            </w:r>
          </w:p>
        </w:tc>
      </w:tr>
    </w:tbl>
    <w:p w:rsidR="00BD56F5" w:rsidRPr="00B361C2" w:rsidRDefault="00BD56F5" w:rsidP="00BD56F5">
      <w:pPr>
        <w:rPr>
          <w:lang w:eastAsia="en-US"/>
        </w:rPr>
      </w:pPr>
    </w:p>
    <w:p w:rsidR="00BD56F5" w:rsidRPr="00B361C2" w:rsidRDefault="00BD56F5" w:rsidP="00BD56F5"/>
    <w:p w:rsidR="00BD56F5" w:rsidRDefault="00BD56F5" w:rsidP="00BD56F5"/>
    <w:p w:rsidR="00BD56F5" w:rsidRDefault="00BD56F5" w:rsidP="00BD56F5"/>
    <w:p w:rsidR="00A72EBB" w:rsidRDefault="00FC162C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6F5"/>
    <w:rsid w:val="000B744B"/>
    <w:rsid w:val="000C2032"/>
    <w:rsid w:val="006C2BA1"/>
    <w:rsid w:val="008D72DD"/>
    <w:rsid w:val="00944722"/>
    <w:rsid w:val="00AB3D54"/>
    <w:rsid w:val="00B341B3"/>
    <w:rsid w:val="00BB10ED"/>
    <w:rsid w:val="00BC64A0"/>
    <w:rsid w:val="00BD56F5"/>
    <w:rsid w:val="00C6008C"/>
    <w:rsid w:val="00CE1A0B"/>
    <w:rsid w:val="00E76847"/>
    <w:rsid w:val="00EE3135"/>
    <w:rsid w:val="00FC1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D56F5"/>
  </w:style>
  <w:style w:type="paragraph" w:styleId="a3">
    <w:name w:val="Body Text Indent"/>
    <w:basedOn w:val="a"/>
    <w:link w:val="a4"/>
    <w:rsid w:val="00BD56F5"/>
    <w:pPr>
      <w:ind w:firstLine="708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BD56F5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BD56F5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BD56F5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3FofsqPxnJzxjuVLXWaKg6w3PCe+DjPyWdeyumN5wXc=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dpl0zTaHjWzYVYsn6nX9VMJkIhoPRnbxUV0FXFDt6M0j6HEq5XoGJ7KSU8YpVF7/
F0igKKbaxggMtDjrGGJ0iQ==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UQh/7N9k0ZWfD/+VguhcXiUwoIM=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settings.xml?ContentType=application/vnd.openxmlformats-officedocument.wordprocessingml.settings+xml">
        <DigestMethod Algorithm="http://www.w3.org/2000/09/xmldsig#sha1"/>
        <DigestValue>5/PjT9n8JEYHVFJxgFJrTC1y/4M=</DigestValue>
      </Reference>
      <Reference URI="/word/styles.xml?ContentType=application/vnd.openxmlformats-officedocument.wordprocessingml.styles+xml">
        <DigestMethod Algorithm="http://www.w3.org/2000/09/xmldsig#sha1"/>
        <DigestValue>dSjRw6CQyR47kS2K1vnAw2qCeeA=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2021-03-05T05:30:18Z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2021-03-02T08:46:00Z</cp:lastPrinted>
  <dcterms:created xsi:type="dcterms:W3CDTF">2021-02-08T08:10:00Z</dcterms:created>
  <dcterms:modified xsi:type="dcterms:W3CDTF">2021-03-05T05:30:00Z</dcterms:modified>
</cp:coreProperties>
</file>