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BD9" w:rsidRPr="004C5BD9" w:rsidRDefault="004C5BD9" w:rsidP="004C5BD9">
      <w:pPr>
        <w:tabs>
          <w:tab w:val="left" w:pos="2880"/>
          <w:tab w:val="center" w:pos="4677"/>
        </w:tabs>
        <w:jc w:val="center"/>
        <w:rPr>
          <w:b/>
        </w:rPr>
      </w:pPr>
      <w:r w:rsidRPr="004C5BD9">
        <w:t>РОССИЙСКАЯ ФЕДЕРАЦИЯ                                                                                                          РЕСПУБЛИКА ХАКАСИЯ</w:t>
      </w:r>
    </w:p>
    <w:p w:rsidR="004C5BD9" w:rsidRPr="004C5BD9" w:rsidRDefault="004C5BD9" w:rsidP="004C5BD9">
      <w:pPr>
        <w:jc w:val="center"/>
        <w:rPr>
          <w:sz w:val="16"/>
          <w:szCs w:val="16"/>
        </w:rPr>
      </w:pPr>
    </w:p>
    <w:p w:rsidR="004C5BD9" w:rsidRPr="004C5BD9" w:rsidRDefault="004C5BD9" w:rsidP="004C5BD9">
      <w:pPr>
        <w:jc w:val="center"/>
      </w:pPr>
      <w:r w:rsidRPr="004C5BD9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C5BD9" w:rsidRPr="004C5BD9" w:rsidRDefault="004C5BD9" w:rsidP="004C5BD9">
      <w:pPr>
        <w:jc w:val="center"/>
        <w:rPr>
          <w:color w:val="000000"/>
          <w:sz w:val="16"/>
          <w:szCs w:val="16"/>
        </w:rPr>
      </w:pPr>
    </w:p>
    <w:p w:rsidR="004C5BD9" w:rsidRPr="004C5BD9" w:rsidRDefault="004C5BD9" w:rsidP="004C5BD9">
      <w:pPr>
        <w:jc w:val="center"/>
        <w:rPr>
          <w:color w:val="000000"/>
        </w:rPr>
      </w:pPr>
      <w:r w:rsidRPr="004C5BD9">
        <w:rPr>
          <w:color w:val="000000"/>
        </w:rPr>
        <w:t xml:space="preserve">П О С Т А Н О В Л Е Н И Е                               </w:t>
      </w:r>
    </w:p>
    <w:p w:rsidR="004C5BD9" w:rsidRPr="004C5BD9" w:rsidRDefault="004C5BD9" w:rsidP="004C5BD9">
      <w:pPr>
        <w:tabs>
          <w:tab w:val="center" w:pos="4961"/>
          <w:tab w:val="right" w:pos="9922"/>
        </w:tabs>
        <w:rPr>
          <w:color w:val="000000"/>
          <w:sz w:val="16"/>
          <w:szCs w:val="16"/>
        </w:rPr>
      </w:pPr>
    </w:p>
    <w:p w:rsidR="004C5BD9" w:rsidRDefault="004C5BD9" w:rsidP="004C5BD9">
      <w:r>
        <w:rPr>
          <w:color w:val="000000"/>
        </w:rPr>
        <w:t>21.09.</w:t>
      </w:r>
      <w:r>
        <w:t>2026                                            с. Соленоозерное                                             № 89 СМП</w:t>
      </w:r>
    </w:p>
    <w:p w:rsidR="004C5BD9" w:rsidRPr="004C5BD9" w:rsidRDefault="004C5BD9" w:rsidP="004C5BD9">
      <w:pPr>
        <w:rPr>
          <w:sz w:val="16"/>
          <w:szCs w:val="16"/>
        </w:rPr>
      </w:pPr>
    </w:p>
    <w:p w:rsidR="004C5BD9" w:rsidRDefault="004C5BD9" w:rsidP="004C5BD9">
      <w:pPr>
        <w:jc w:val="center"/>
        <w:rPr>
          <w:shd w:val="clear" w:color="auto" w:fill="FFFFFF"/>
        </w:rPr>
      </w:pPr>
      <w:r>
        <w:t xml:space="preserve">Об утверждении перечня муниципального имущества администрации Соленоозерного сельсовета Ширинского района Республики Хакасия, свободного от прав третьих лиц </w:t>
      </w:r>
      <w:r>
        <w:rPr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 предпринимательства и физическим лицам, применяющим специальный налоговый режим</w:t>
      </w:r>
    </w:p>
    <w:p w:rsidR="004C5BD9" w:rsidRPr="004C5BD9" w:rsidRDefault="004C5BD9" w:rsidP="004C5BD9">
      <w:pPr>
        <w:pStyle w:val="Default"/>
        <w:rPr>
          <w:color w:val="auto"/>
          <w:sz w:val="16"/>
          <w:szCs w:val="16"/>
        </w:rPr>
      </w:pPr>
    </w:p>
    <w:p w:rsidR="004C5BD9" w:rsidRPr="004C5BD9" w:rsidRDefault="004C5BD9" w:rsidP="004C5BD9">
      <w:pPr>
        <w:ind w:firstLine="709"/>
        <w:jc w:val="both"/>
      </w:pPr>
      <w:r>
        <w:t xml:space="preserve">В соответствие со статьей 18 Федерального закона № 209-ФЗ от 24.07.2007г. «О развитии малого и среднего предпринимательства в Российской Федерации», Федеральным законом </w:t>
      </w:r>
      <w:r>
        <w:rPr>
          <w:bCs/>
          <w:shd w:val="clear" w:color="auto" w:fill="FFFFFF"/>
        </w:rPr>
        <w:t xml:space="preserve">от 20.03.2025 </w:t>
      </w:r>
      <w:r>
        <w:rPr>
          <w:bCs/>
          <w:shd w:val="clear" w:color="auto" w:fill="FFFFFF"/>
          <w:lang w:val="en-US"/>
        </w:rPr>
        <w:t>N</w:t>
      </w:r>
      <w:r>
        <w:rPr>
          <w:bCs/>
          <w:shd w:val="clear" w:color="auto" w:fill="FFFFFF"/>
        </w:rPr>
        <w:t xml:space="preserve"> 33-ФЗ </w:t>
      </w:r>
      <w:r>
        <w:t>«</w:t>
      </w:r>
      <w:r>
        <w:rPr>
          <w:bCs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>
        <w:t xml:space="preserve">», </w:t>
      </w:r>
      <w:r w:rsidRPr="004C5BD9"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4C5BD9" w:rsidRPr="004C5BD9" w:rsidRDefault="004C5BD9" w:rsidP="004C5BD9">
      <w:pPr>
        <w:jc w:val="both"/>
        <w:rPr>
          <w:sz w:val="16"/>
          <w:szCs w:val="16"/>
        </w:rPr>
      </w:pPr>
    </w:p>
    <w:p w:rsidR="004C5BD9" w:rsidRDefault="004C5BD9" w:rsidP="004C5BD9">
      <w:pPr>
        <w:jc w:val="center"/>
      </w:pPr>
      <w:r>
        <w:t>ПОСТАНОВЛЯЕТ</w:t>
      </w:r>
    </w:p>
    <w:p w:rsidR="004C5BD9" w:rsidRDefault="004C5BD9" w:rsidP="004C5BD9">
      <w:pPr>
        <w:jc w:val="center"/>
      </w:pPr>
    </w:p>
    <w:p w:rsidR="004C5BD9" w:rsidRDefault="004C5BD9" w:rsidP="004C5BD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Утвердить перечень муниципального имущества администрации Соленоозерного сельсовета Ширинского района Республики Хакасия,  свободного от прав третьих лиц  (</w:t>
      </w:r>
      <w:r>
        <w:rPr>
          <w:shd w:val="clear" w:color="auto" w:fill="FFFFFF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режим» согласно приложению.</w:t>
      </w:r>
    </w:p>
    <w:p w:rsidR="004C5BD9" w:rsidRDefault="004C5BD9" w:rsidP="004C5BD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 xml:space="preserve"> Признать утратившим силу Постановление администрации Соленоозерного сельсовета № 87СМП от 31.10.2022г. «Об утверждении  перечня муниципального имущества администрации Соленоозерного сельсовета,  свободного от прав третьих лиц </w:t>
      </w:r>
      <w:r w:rsidRPr="004C5BD9">
        <w:rPr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</w:r>
      <w:r w:rsidRPr="004C5BD9">
        <w:rPr>
          <w:rFonts w:cs="Arial"/>
        </w:rPr>
        <w:t>»</w:t>
      </w:r>
      <w:r>
        <w:t>.</w:t>
      </w:r>
    </w:p>
    <w:p w:rsidR="004C5BD9" w:rsidRDefault="004C5BD9" w:rsidP="004C5BD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C5BD9" w:rsidRDefault="004C5BD9" w:rsidP="004C5BD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Контроль за исполнением данного постановления оставляю за собой.</w:t>
      </w:r>
    </w:p>
    <w:p w:rsidR="004C5BD9" w:rsidRPr="004C5BD9" w:rsidRDefault="004C5BD9" w:rsidP="004C5BD9">
      <w:pPr>
        <w:jc w:val="both"/>
        <w:rPr>
          <w:sz w:val="16"/>
          <w:szCs w:val="16"/>
        </w:rPr>
      </w:pPr>
      <w:r>
        <w:t xml:space="preserve"> </w:t>
      </w:r>
    </w:p>
    <w:p w:rsidR="004C5BD9" w:rsidRPr="004C5BD9" w:rsidRDefault="004C5BD9" w:rsidP="004C5BD9">
      <w:pPr>
        <w:suppressAutoHyphens/>
        <w:rPr>
          <w:lang w:eastAsia="ar-SA"/>
        </w:rPr>
      </w:pPr>
      <w:r w:rsidRPr="004C5BD9">
        <w:rPr>
          <w:lang w:eastAsia="ar-SA"/>
        </w:rPr>
        <w:t xml:space="preserve">Глава сельского поселения </w:t>
      </w:r>
    </w:p>
    <w:p w:rsidR="004C5BD9" w:rsidRPr="004C5BD9" w:rsidRDefault="004C5BD9" w:rsidP="004C5BD9">
      <w:pPr>
        <w:suppressAutoHyphens/>
        <w:rPr>
          <w:lang w:eastAsia="ar-SA"/>
        </w:rPr>
      </w:pPr>
      <w:r w:rsidRPr="004C5BD9">
        <w:rPr>
          <w:lang w:eastAsia="ar-SA"/>
        </w:rPr>
        <w:t>Соленоозерного сельсовета</w:t>
      </w:r>
    </w:p>
    <w:p w:rsidR="004C5BD9" w:rsidRPr="004C5BD9" w:rsidRDefault="004C5BD9" w:rsidP="004C5BD9">
      <w:pPr>
        <w:suppressAutoHyphens/>
        <w:rPr>
          <w:lang w:eastAsia="ar-SA"/>
        </w:rPr>
      </w:pPr>
      <w:r w:rsidRPr="004C5BD9">
        <w:rPr>
          <w:lang w:eastAsia="ar-SA"/>
        </w:rPr>
        <w:t>Ширинского муниципального района</w:t>
      </w:r>
    </w:p>
    <w:p w:rsidR="004C5BD9" w:rsidRPr="004C5BD9" w:rsidRDefault="004C5BD9" w:rsidP="004C5BD9">
      <w:pPr>
        <w:rPr>
          <w:szCs w:val="20"/>
        </w:rPr>
      </w:pPr>
      <w:r w:rsidRPr="004C5BD9">
        <w:rPr>
          <w:lang w:eastAsia="ar-SA"/>
        </w:rPr>
        <w:t xml:space="preserve">Республики </w:t>
      </w:r>
      <w:proofErr w:type="gramStart"/>
      <w:r w:rsidRPr="004C5BD9">
        <w:rPr>
          <w:lang w:eastAsia="ar-SA"/>
        </w:rPr>
        <w:t xml:space="preserve">Хакасия:   </w:t>
      </w:r>
      <w:proofErr w:type="gramEnd"/>
      <w:r w:rsidRPr="004C5BD9">
        <w:rPr>
          <w:lang w:eastAsia="ar-SA"/>
        </w:rPr>
        <w:t xml:space="preserve">                                                                                       А.П.Никитин</w:t>
      </w:r>
    </w:p>
    <w:p w:rsidR="004C5BD9" w:rsidRDefault="004C5BD9" w:rsidP="004C5BD9">
      <w:pPr>
        <w:pStyle w:val="a3"/>
        <w:autoSpaceDE w:val="0"/>
        <w:autoSpaceDN w:val="0"/>
        <w:adjustRightInd w:val="0"/>
        <w:ind w:left="0"/>
        <w:jc w:val="right"/>
      </w:pPr>
      <w:r>
        <w:lastRenderedPageBreak/>
        <w:t xml:space="preserve">Приложение </w:t>
      </w:r>
    </w:p>
    <w:p w:rsidR="004C5BD9" w:rsidRDefault="004C5BD9" w:rsidP="004C5BD9">
      <w:pPr>
        <w:pStyle w:val="a3"/>
        <w:autoSpaceDE w:val="0"/>
        <w:autoSpaceDN w:val="0"/>
        <w:adjustRightInd w:val="0"/>
        <w:ind w:left="0"/>
        <w:jc w:val="right"/>
      </w:pPr>
      <w:r>
        <w:t xml:space="preserve"> к постановлению администрации </w:t>
      </w:r>
    </w:p>
    <w:p w:rsidR="004C5BD9" w:rsidRDefault="004C5BD9" w:rsidP="004C5BD9">
      <w:pPr>
        <w:pStyle w:val="a3"/>
        <w:autoSpaceDE w:val="0"/>
        <w:autoSpaceDN w:val="0"/>
        <w:adjustRightInd w:val="0"/>
        <w:ind w:left="0"/>
        <w:jc w:val="right"/>
      </w:pPr>
      <w:r>
        <w:t>Соленоозерного сельсовета Ширинского района</w:t>
      </w:r>
    </w:p>
    <w:p w:rsidR="004C5BD9" w:rsidRDefault="004C5BD9" w:rsidP="004C5BD9">
      <w:pPr>
        <w:pStyle w:val="a3"/>
        <w:autoSpaceDE w:val="0"/>
        <w:autoSpaceDN w:val="0"/>
        <w:adjustRightInd w:val="0"/>
        <w:ind w:left="0"/>
        <w:jc w:val="right"/>
      </w:pPr>
      <w:r>
        <w:t xml:space="preserve"> Республики Хакасия</w:t>
      </w:r>
    </w:p>
    <w:p w:rsidR="004C5BD9" w:rsidRDefault="004C5BD9" w:rsidP="004C5BD9">
      <w:pPr>
        <w:pStyle w:val="a3"/>
        <w:autoSpaceDE w:val="0"/>
        <w:autoSpaceDN w:val="0"/>
        <w:adjustRightInd w:val="0"/>
        <w:ind w:left="0"/>
        <w:jc w:val="right"/>
      </w:pPr>
      <w:r>
        <w:t xml:space="preserve">                                                                          </w:t>
      </w:r>
      <w:r w:rsidR="00496C79">
        <w:t xml:space="preserve">                         От 21.09</w:t>
      </w:r>
      <w:bookmarkStart w:id="0" w:name="_GoBack"/>
      <w:bookmarkEnd w:id="0"/>
      <w:r>
        <w:t>.2026 № 89 СМП</w:t>
      </w:r>
    </w:p>
    <w:p w:rsidR="004C5BD9" w:rsidRDefault="004C5BD9" w:rsidP="004C5BD9">
      <w:pPr>
        <w:pStyle w:val="a3"/>
        <w:autoSpaceDE w:val="0"/>
        <w:autoSpaceDN w:val="0"/>
        <w:adjustRightInd w:val="0"/>
        <w:ind w:left="0"/>
        <w:jc w:val="right"/>
      </w:pPr>
    </w:p>
    <w:p w:rsidR="009C5D99" w:rsidRDefault="004C5BD9" w:rsidP="009C5D99">
      <w:pPr>
        <w:jc w:val="center"/>
        <w:rPr>
          <w:rFonts w:eastAsia="TimesNewRomanPSMT"/>
          <w:color w:val="000000"/>
          <w:lang w:eastAsia="en-US"/>
        </w:rPr>
      </w:pPr>
      <w:r>
        <w:rPr>
          <w:rFonts w:eastAsia="TimesNewRomanPSMT"/>
          <w:color w:val="000000"/>
          <w:lang w:eastAsia="en-US"/>
        </w:rPr>
        <w:t>Перечень</w:t>
      </w:r>
    </w:p>
    <w:p w:rsidR="004C5BD9" w:rsidRDefault="004C5BD9" w:rsidP="009C5D99">
      <w:pPr>
        <w:jc w:val="center"/>
        <w:rPr>
          <w:rFonts w:eastAsia="TimesNewRomanPSMT"/>
          <w:lang w:eastAsia="en-US"/>
        </w:rPr>
      </w:pPr>
      <w:r>
        <w:rPr>
          <w:rFonts w:eastAsia="TimesNewRomanPSMT"/>
          <w:color w:val="000000"/>
          <w:lang w:eastAsia="en-US"/>
        </w:rPr>
        <w:t xml:space="preserve"> </w:t>
      </w:r>
      <w:r>
        <w:rPr>
          <w:rFonts w:eastAsia="TimesNewRomanPSMT"/>
          <w:lang w:eastAsia="en-US"/>
        </w:rPr>
        <w:t>муниципального имущества администрации Соленоозерного сельсовета Ширинского района Республики Хакасия,</w:t>
      </w:r>
      <w:r>
        <w:t xml:space="preserve"> свободного от прав третьих лиц  </w:t>
      </w:r>
      <w:r>
        <w:rPr>
          <w:szCs w:val="19"/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режим.</w:t>
      </w:r>
    </w:p>
    <w:tbl>
      <w:tblPr>
        <w:tblpPr w:leftFromText="180" w:rightFromText="180" w:bottomFromText="20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0"/>
        <w:gridCol w:w="1434"/>
        <w:gridCol w:w="1909"/>
        <w:gridCol w:w="1994"/>
        <w:gridCol w:w="1160"/>
        <w:gridCol w:w="956"/>
        <w:gridCol w:w="1412"/>
      </w:tblGrid>
      <w:tr w:rsidR="00194695" w:rsidRPr="009C5D99" w:rsidTr="009C5D9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Идентификационные характеристики имущества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Местонахождение объекта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Категория целевого назначения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tabs>
                <w:tab w:val="left" w:pos="656"/>
              </w:tabs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Общая площадь (</w:t>
            </w:r>
            <w:proofErr w:type="spellStart"/>
            <w:r w:rsidRPr="009C5D99">
              <w:rPr>
                <w:color w:val="000000"/>
                <w:sz w:val="22"/>
                <w:szCs w:val="22"/>
                <w:lang w:eastAsia="en-US"/>
              </w:rPr>
              <w:t>кв.м</w:t>
            </w:r>
            <w:proofErr w:type="spellEnd"/>
            <w:r w:rsidRPr="009C5D99">
              <w:rPr>
                <w:color w:val="000000"/>
                <w:sz w:val="22"/>
                <w:szCs w:val="22"/>
                <w:lang w:eastAsia="en-US"/>
              </w:rPr>
              <w:t>.)</w:t>
            </w:r>
            <w:r w:rsidRPr="009C5D99">
              <w:rPr>
                <w:color w:val="000000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Обременение (дата окончания действующего договора)</w:t>
            </w:r>
          </w:p>
        </w:tc>
      </w:tr>
      <w:tr w:rsidR="009C5D99" w:rsidRPr="009C5D99" w:rsidTr="009C5D99">
        <w:trPr>
          <w:trHeight w:val="2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:rsidR="00194695" w:rsidRPr="009C5D99" w:rsidRDefault="00194695" w:rsidP="00194695">
            <w:pPr>
              <w:spacing w:after="160" w:line="259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9C5D99">
              <w:rPr>
                <w:rFonts w:eastAsiaTheme="minorHAnsi"/>
                <w:sz w:val="22"/>
                <w:szCs w:val="22"/>
              </w:rPr>
              <w:t>7</w:t>
            </w:r>
          </w:p>
        </w:tc>
      </w:tr>
      <w:tr w:rsidR="00194695" w:rsidRPr="009C5D99" w:rsidTr="009C5D99">
        <w:trPr>
          <w:trHeight w:val="12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Нежилое помещение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shd w:val="clear" w:color="auto" w:fill="FFFFFF"/>
              </w:rPr>
              <w:t>для размещения офис</w:t>
            </w:r>
            <w:r w:rsidR="009C5D99">
              <w:rPr>
                <w:color w:val="000000"/>
                <w:sz w:val="22"/>
                <w:szCs w:val="22"/>
                <w:shd w:val="clear" w:color="auto" w:fill="FFFFFF"/>
              </w:rPr>
              <w:t>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С. Соленоозерное, ул. Карла Маркса, 42Г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Офисное помещение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412" w:type="dxa"/>
            <w:tcBorders>
              <w:bottom w:val="nil"/>
            </w:tcBorders>
            <w:shd w:val="clear" w:color="auto" w:fill="auto"/>
          </w:tcPr>
          <w:p w:rsidR="00194695" w:rsidRPr="009C5D99" w:rsidRDefault="00194695" w:rsidP="00194695">
            <w:pPr>
              <w:spacing w:after="160" w:line="259" w:lineRule="auto"/>
              <w:rPr>
                <w:rFonts w:eastAsiaTheme="minorHAnsi"/>
                <w:sz w:val="22"/>
                <w:szCs w:val="22"/>
              </w:rPr>
            </w:pPr>
          </w:p>
        </w:tc>
      </w:tr>
      <w:tr w:rsidR="009C5D99" w:rsidRPr="009C5D99" w:rsidTr="009C5D9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ГАЗ 3110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827F24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средство передвижения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С. Соленоозерное, ул. Карла Маркса, 42 Г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техника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94695" w:rsidRPr="009C5D99" w:rsidRDefault="00194695" w:rsidP="00194695">
            <w:pPr>
              <w:spacing w:after="160" w:line="259" w:lineRule="auto"/>
              <w:rPr>
                <w:rFonts w:eastAsiaTheme="minorHAnsi"/>
                <w:sz w:val="22"/>
                <w:szCs w:val="22"/>
              </w:rPr>
            </w:pPr>
          </w:p>
        </w:tc>
      </w:tr>
      <w:tr w:rsidR="009C5D99" w:rsidRPr="009C5D99" w:rsidTr="009C5D9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ГАЗ 31105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827F24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средство передвижения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С. Соленоозерное, ул. Карла Маркса, 42 Г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техника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</w:tcPr>
          <w:p w:rsidR="00194695" w:rsidRPr="009C5D99" w:rsidRDefault="00194695" w:rsidP="00194695">
            <w:pPr>
              <w:spacing w:after="160" w:line="259" w:lineRule="auto"/>
              <w:rPr>
                <w:rFonts w:eastAsiaTheme="minorHAnsi"/>
                <w:sz w:val="22"/>
                <w:szCs w:val="22"/>
              </w:rPr>
            </w:pPr>
          </w:p>
        </w:tc>
      </w:tr>
      <w:tr w:rsidR="009C5D99" w:rsidRPr="009C5D99" w:rsidTr="009C5D9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Гараж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rStyle w:val="futurismarkdown-word"/>
                <w:sz w:val="22"/>
                <w:szCs w:val="22"/>
              </w:rPr>
              <w:t>Стоянка автомобилей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С. Соленоозерное, ул. Карла Маркса, 68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помещение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287,3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94695" w:rsidRPr="009C5D99" w:rsidRDefault="00194695" w:rsidP="00194695">
            <w:pPr>
              <w:spacing w:after="160" w:line="259" w:lineRule="auto"/>
              <w:rPr>
                <w:rFonts w:eastAsiaTheme="minorHAnsi"/>
                <w:sz w:val="22"/>
                <w:szCs w:val="22"/>
              </w:rPr>
            </w:pPr>
          </w:p>
        </w:tc>
      </w:tr>
      <w:tr w:rsidR="009C5D99" w:rsidRPr="009C5D99" w:rsidTr="009C5D9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194695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695" w:rsidRPr="009C5D99" w:rsidRDefault="009C5D99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9C5D99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Земли сельскохозяйственного назначения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9C5D99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9C5D99">
              <w:rPr>
                <w:color w:val="252625"/>
                <w:sz w:val="22"/>
                <w:szCs w:val="22"/>
                <w:shd w:val="clear" w:color="auto" w:fill="FFFFFF"/>
              </w:rPr>
              <w:t>Респ</w:t>
            </w:r>
            <w:proofErr w:type="spellEnd"/>
            <w:r w:rsidRPr="009C5D99">
              <w:rPr>
                <w:color w:val="252625"/>
                <w:sz w:val="22"/>
                <w:szCs w:val="22"/>
                <w:shd w:val="clear" w:color="auto" w:fill="FFFFFF"/>
              </w:rPr>
              <w:t>. Хакасия, р-н Ширинский, территория МО Соленоозерный сельсовет, восточнее с. Соленоозерное на расстоянии 5.2 км, участок 5.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9C5D99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252625"/>
                <w:sz w:val="22"/>
                <w:szCs w:val="22"/>
                <w:shd w:val="clear" w:color="auto" w:fill="FFFFFF"/>
              </w:rPr>
              <w:t>для ведения дачного хозяйства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95" w:rsidRPr="009C5D99" w:rsidRDefault="009C5D99" w:rsidP="0019469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C5D99">
              <w:rPr>
                <w:color w:val="000000"/>
                <w:sz w:val="22"/>
                <w:szCs w:val="22"/>
                <w:lang w:eastAsia="en-US"/>
              </w:rPr>
              <w:t>10000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94695" w:rsidRPr="009C5D99" w:rsidRDefault="00194695" w:rsidP="00194695">
            <w:pPr>
              <w:spacing w:after="160" w:line="259" w:lineRule="auto"/>
              <w:rPr>
                <w:rFonts w:eastAsiaTheme="minorHAnsi"/>
                <w:sz w:val="22"/>
                <w:szCs w:val="22"/>
              </w:rPr>
            </w:pPr>
          </w:p>
        </w:tc>
      </w:tr>
      <w:tr w:rsidR="00194695" w:rsidRPr="009C5D99" w:rsidTr="009C5D9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6"/>
          <w:wBefore w:w="7933" w:type="dxa"/>
          <w:trHeight w:val="100"/>
        </w:trPr>
        <w:tc>
          <w:tcPr>
            <w:tcW w:w="1412" w:type="dxa"/>
          </w:tcPr>
          <w:p w:rsidR="00194695" w:rsidRPr="009C5D99" w:rsidRDefault="00194695" w:rsidP="00194695">
            <w:pPr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</w:tr>
    </w:tbl>
    <w:p w:rsidR="00A70F6B" w:rsidRDefault="00A70F6B" w:rsidP="009C5D99"/>
    <w:sectPr w:rsidR="00A70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0C"/>
    <w:rsid w:val="00194695"/>
    <w:rsid w:val="00496C79"/>
    <w:rsid w:val="004C5BD9"/>
    <w:rsid w:val="00827F24"/>
    <w:rsid w:val="009C5D99"/>
    <w:rsid w:val="00A70F6B"/>
    <w:rsid w:val="00C0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F44F"/>
  <w15:chartTrackingRefBased/>
  <w15:docId w15:val="{DE7C5A12-1E54-4FC7-AC93-5B4C6580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C5BD9"/>
    <w:pPr>
      <w:ind w:left="720"/>
    </w:pPr>
    <w:rPr>
      <w:spacing w:val="-2"/>
    </w:rPr>
  </w:style>
  <w:style w:type="paragraph" w:customStyle="1" w:styleId="Default">
    <w:name w:val="Default"/>
    <w:uiPriority w:val="99"/>
    <w:rsid w:val="004C5B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uturismarkdown-word">
    <w:name w:val="futurismarkdown-word"/>
    <w:basedOn w:val="a0"/>
    <w:rsid w:val="00194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4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6q7Bmy086NkFMMtE4PRWt9n9D/jOsncLf/HjO1DBvqo=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wu/q1+5OcgTeaZsIoyuRAh7rUFOVb048C8w34uTbb98=</DigestValue>
    </Reference>
  </SignedInfo>
  <SignatureValue>Ubr5Y6gOlodlWa0bi6NMrqqxj2N+/BPjkxjlqoP9Qb+Z7BZAo72Zb1P6UpfD6Q15
18Bzva64jBEGSMdoWOIumQ==</SignatureValue>
  <KeyInfo>
    <X509Data>
      <X509Certificate>MIILMTCCCt6gAwIBAgIQTlM0hGVK/UtmWVVD45dU1DAKBggqhQMHAQEDAjCCAWsx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tSDQutCw0LfQvdCw0YfQtdC50YHRgtCy0L4wHhcNMjYwNTI1MDM1NTIzWhcNMjcw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MAKGJWh0dHA6Ly9jcmwuZmsubG9jYWwvY3JsL3VjZmtfMjAyNS5jcnQwgYEGByqF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N2n2Z+kdJefgw9FIAEKL+Kfbeh4=</DigestValue>
      </Reference>
      <Reference URI="/word/fontTable.xml?ContentType=application/vnd.openxmlformats-officedocument.wordprocessingml.fontTable+xml">
        <DigestMethod Algorithm="http://www.w3.org/2000/09/xmldsig#sha1"/>
        <DigestValue>iyTEOqDfYTePQMxHrCPohcrcrUs=</DigestValue>
      </Reference>
      <Reference URI="/word/numbering.xml?ContentType=application/vnd.openxmlformats-officedocument.wordprocessingml.numbering+xml">
        <DigestMethod Algorithm="http://www.w3.org/2000/09/xmldsig#sha1"/>
        <DigestValue>YVD3LoznLfK+9XcmoiB+59OrNJw=</DigestValue>
      </Reference>
      <Reference URI="/word/settings.xml?ContentType=application/vnd.openxmlformats-officedocument.wordprocessingml.settings+xml">
        <DigestMethod Algorithm="http://www.w3.org/2000/09/xmldsig#sha1"/>
        <DigestValue>vQB2ti6RSxQOEnLKNg2v/VyqTuU=</DigestValue>
      </Reference>
      <Reference URI="/word/styles.xml?ContentType=application/vnd.openxmlformats-officedocument.wordprocessingml.styles+xml">
        <DigestMethod Algorithm="http://www.w3.org/2000/09/xmldsig#sha1"/>
        <DigestValue>K83CN5XTz4rU7sYXZNE1jcJOtFw=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XAPMCJWWp/HARTgaSDawGIxFwJw=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2026-09-22T09:19:31Z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2026-09-22T09:19:31Z</xd:SigningTime>
          <xd:SigningCertificate>
            <xd:Cert>
              <xd:CertDigest>
                <DigestMethod Algorithm="http://www.w3.org/2000/09/xmldsig#sha1"/>
                <DigestValue>FA845hN7uVBSjyniYnY0FNczM+8=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104111809485247313201627915165512455380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2026-09-22T07:43:00Z</cp:lastPrinted>
  <dcterms:created xsi:type="dcterms:W3CDTF">2026-09-22T07:03:00Z</dcterms:created>
  <dcterms:modified xsi:type="dcterms:W3CDTF">2026-09-22T08:13:00Z</dcterms:modified>
</cp:coreProperties>
</file>