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24F" w:rsidRPr="00EB224F" w:rsidRDefault="00EB224F" w:rsidP="00EB224F">
      <w:pPr>
        <w:tabs>
          <w:tab w:val="center" w:pos="4677"/>
          <w:tab w:val="center" w:pos="4890"/>
          <w:tab w:val="left" w:pos="8460"/>
          <w:tab w:val="left" w:pos="8685"/>
          <w:tab w:val="right" w:pos="9355"/>
          <w:tab w:val="right" w:pos="9781"/>
        </w:tabs>
        <w:jc w:val="center"/>
      </w:pPr>
      <w:r w:rsidRPr="00EB224F">
        <w:t>РОССИЙСКАЯ ФЕДЕРАЦИЯ</w:t>
      </w:r>
    </w:p>
    <w:p w:rsidR="00EB224F" w:rsidRPr="00EB224F" w:rsidRDefault="00EB224F" w:rsidP="00EB224F">
      <w:pPr>
        <w:jc w:val="center"/>
      </w:pPr>
      <w:r w:rsidRPr="00EB224F">
        <w:t>РЕСПУБЛИКА ХАКАСИЯ</w:t>
      </w:r>
    </w:p>
    <w:p w:rsidR="00EB224F" w:rsidRPr="00EB224F" w:rsidRDefault="00EB224F" w:rsidP="00EB22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jc w:val="center"/>
      </w:pPr>
    </w:p>
    <w:p w:rsidR="00EB224F" w:rsidRPr="00EB224F" w:rsidRDefault="00EB224F" w:rsidP="00EB224F">
      <w:pPr>
        <w:jc w:val="center"/>
      </w:pPr>
      <w:r w:rsidRPr="00EB224F">
        <w:t>СОВЕТ ДЕПУТАТОВ</w:t>
      </w:r>
    </w:p>
    <w:p w:rsidR="00EB224F" w:rsidRPr="00EB224F" w:rsidRDefault="00EB224F" w:rsidP="00EB224F">
      <w:pPr>
        <w:jc w:val="center"/>
      </w:pPr>
      <w:r w:rsidRPr="00EB224F">
        <w:t>СОЛЕНООЗЕРНОГО СЕЛЬСОВЕТА ШИРИНСКОГО РАЙОНА</w:t>
      </w:r>
    </w:p>
    <w:p w:rsidR="00EB224F" w:rsidRPr="00EB224F" w:rsidRDefault="00EB224F" w:rsidP="00EB224F">
      <w:pPr>
        <w:jc w:val="center"/>
      </w:pPr>
    </w:p>
    <w:p w:rsidR="00EB224F" w:rsidRPr="00EB224F" w:rsidRDefault="00EB224F" w:rsidP="00EB224F">
      <w:pPr>
        <w:jc w:val="center"/>
      </w:pPr>
      <w:r w:rsidRPr="00EB224F">
        <w:t>РЕШЕНИЕ</w:t>
      </w:r>
    </w:p>
    <w:p w:rsidR="00EB224F" w:rsidRPr="00EB224F" w:rsidRDefault="00EB224F" w:rsidP="00EB224F">
      <w:pPr>
        <w:jc w:val="right"/>
      </w:pPr>
    </w:p>
    <w:p w:rsidR="00EB224F" w:rsidRPr="00EB224F" w:rsidRDefault="00EB224F" w:rsidP="00EB224F">
      <w:pPr>
        <w:shd w:val="clear" w:color="auto" w:fill="FFFFFF"/>
      </w:pPr>
      <w:r w:rsidRPr="00EB224F">
        <w:t>1</w:t>
      </w:r>
      <w:r>
        <w:t>0.02</w:t>
      </w:r>
      <w:r w:rsidRPr="00EB224F">
        <w:t>.202</w:t>
      </w:r>
      <w:r>
        <w:t>2</w:t>
      </w:r>
      <w:r w:rsidRPr="00EB224F">
        <w:t xml:space="preserve"> г                                             с. Соленоозерное                                                  </w:t>
      </w:r>
      <w:r>
        <w:t xml:space="preserve">  </w:t>
      </w:r>
      <w:r w:rsidRPr="00EB224F">
        <w:t xml:space="preserve">  № </w:t>
      </w:r>
      <w:r w:rsidR="00FA3DFA">
        <w:t>69</w:t>
      </w:r>
    </w:p>
    <w:p w:rsidR="00711D4F" w:rsidRPr="00EB224F" w:rsidRDefault="00711D4F" w:rsidP="00004B7B"/>
    <w:p w:rsidR="00711D4F" w:rsidRPr="00EB224F" w:rsidRDefault="00711D4F" w:rsidP="00004B7B"/>
    <w:p w:rsidR="00711D4F" w:rsidRPr="00EB224F" w:rsidRDefault="00711D4F" w:rsidP="00A066FE">
      <w:pPr>
        <w:jc w:val="center"/>
        <w:rPr>
          <w:b/>
        </w:rPr>
      </w:pPr>
      <w:proofErr w:type="gramStart"/>
      <w:r w:rsidRPr="00EB224F">
        <w:rPr>
          <w:b/>
        </w:rPr>
        <w:t>О внесе</w:t>
      </w:r>
      <w:r w:rsidR="00A066FE" w:rsidRPr="00EB224F">
        <w:rPr>
          <w:b/>
        </w:rPr>
        <w:t xml:space="preserve">нии изменений в </w:t>
      </w:r>
      <w:r w:rsidR="00A066FE" w:rsidRPr="00EB224F">
        <w:rPr>
          <w:b/>
          <w:bCs/>
          <w:color w:val="000000"/>
        </w:rPr>
        <w:t>Положение о муниципальном контроле в сфере благоустройства на территории</w:t>
      </w:r>
      <w:proofErr w:type="gramEnd"/>
      <w:r w:rsidR="00A066FE" w:rsidRPr="00EB224F">
        <w:rPr>
          <w:b/>
          <w:bCs/>
          <w:color w:val="000000"/>
        </w:rPr>
        <w:t xml:space="preserve"> </w:t>
      </w:r>
      <w:r w:rsidR="00EB224F">
        <w:rPr>
          <w:b/>
          <w:bCs/>
          <w:color w:val="000000"/>
        </w:rPr>
        <w:t>Соленоозерного</w:t>
      </w:r>
      <w:r w:rsidR="00A066FE" w:rsidRPr="00EB224F">
        <w:rPr>
          <w:b/>
          <w:bCs/>
          <w:color w:val="000000"/>
        </w:rPr>
        <w:t xml:space="preserve"> сельсовета, </w:t>
      </w:r>
      <w:r w:rsidR="00A066FE" w:rsidRPr="00EB224F">
        <w:rPr>
          <w:b/>
        </w:rPr>
        <w:t xml:space="preserve">утвержденное решением Совета депутатов </w:t>
      </w:r>
      <w:r w:rsidR="00EB224F">
        <w:rPr>
          <w:b/>
        </w:rPr>
        <w:t>Соленоозерного</w:t>
      </w:r>
      <w:r w:rsidR="00A066FE" w:rsidRPr="00EB224F">
        <w:rPr>
          <w:b/>
        </w:rPr>
        <w:t xml:space="preserve"> сельсовета от </w:t>
      </w:r>
      <w:r w:rsidR="00EB224F">
        <w:rPr>
          <w:b/>
        </w:rPr>
        <w:t>12</w:t>
      </w:r>
      <w:r w:rsidR="00A066FE" w:rsidRPr="00EB224F">
        <w:rPr>
          <w:b/>
        </w:rPr>
        <w:t>.1</w:t>
      </w:r>
      <w:r w:rsidR="00EB224F">
        <w:rPr>
          <w:b/>
        </w:rPr>
        <w:t>1</w:t>
      </w:r>
      <w:r w:rsidR="00A066FE" w:rsidRPr="00EB224F">
        <w:rPr>
          <w:b/>
        </w:rPr>
        <w:t xml:space="preserve">.2021 № </w:t>
      </w:r>
      <w:r w:rsidR="00EB224F">
        <w:rPr>
          <w:b/>
        </w:rPr>
        <w:t>54</w:t>
      </w:r>
    </w:p>
    <w:p w:rsidR="00711D4F" w:rsidRPr="00EB224F" w:rsidRDefault="00711D4F" w:rsidP="00004B7B"/>
    <w:p w:rsidR="00EB224F" w:rsidRPr="00C30C8C" w:rsidRDefault="00A066FE" w:rsidP="00EB224F">
      <w:pPr>
        <w:shd w:val="clear" w:color="auto" w:fill="FFFFFF"/>
        <w:ind w:firstLine="709"/>
        <w:jc w:val="both"/>
      </w:pPr>
      <w:r w:rsidRPr="00EB224F">
        <w:t xml:space="preserve">В соответствии со </w:t>
      </w:r>
      <w:hyperlink r:id="rId8" w:history="1">
        <w:r w:rsidRPr="00EB224F">
          <w:t>статьей 30</w:t>
        </w:r>
      </w:hyperlink>
      <w:r w:rsidRPr="00EB224F">
        <w:t xml:space="preserve"> Федерального закона от 31.07.2020 N 248-ФЗ "О государственном контроле (надзоре) и муниципальном контроле в Российской Федерации", Федеральным </w:t>
      </w:r>
      <w:hyperlink r:id="rId9" w:history="1">
        <w:r w:rsidRPr="00EB224F">
          <w:t>законом</w:t>
        </w:r>
      </w:hyperlink>
      <w:r w:rsidRPr="00EB224F">
        <w:t xml:space="preserve"> от 06.10.2003 N 131-ФЗ "Об общих принципах организации местного самоуправления в Российской Федерации", </w:t>
      </w:r>
      <w:r w:rsidR="00EB224F" w:rsidRPr="00C30C8C">
        <w:rPr>
          <w:color w:val="000000"/>
        </w:rPr>
        <w:t>Уставом</w:t>
      </w:r>
      <w:r w:rsidR="00EB224F" w:rsidRPr="00C30C8C">
        <w:t xml:space="preserve"> </w:t>
      </w:r>
      <w:r w:rsidR="00EB224F" w:rsidRPr="00C30C8C">
        <w:rPr>
          <w:bCs/>
          <w:color w:val="000000"/>
        </w:rPr>
        <w:t>муниципального образования Соленоозерный сельсовет</w:t>
      </w:r>
      <w:r w:rsidR="00EB224F" w:rsidRPr="00C30C8C">
        <w:rPr>
          <w:b/>
          <w:bCs/>
          <w:color w:val="000000"/>
        </w:rPr>
        <w:t xml:space="preserve">, </w:t>
      </w:r>
      <w:r w:rsidR="00EB224F" w:rsidRPr="00C30C8C">
        <w:rPr>
          <w:bCs/>
          <w:color w:val="000000"/>
        </w:rPr>
        <w:t>Совет депутатов Соленоозерного сельсовета</w:t>
      </w:r>
    </w:p>
    <w:p w:rsidR="00EB224F" w:rsidRPr="00C30C8C" w:rsidRDefault="00EB224F" w:rsidP="00EB224F">
      <w:pPr>
        <w:spacing w:before="240" w:line="360" w:lineRule="auto"/>
        <w:ind w:firstLine="709"/>
        <w:jc w:val="center"/>
      </w:pPr>
      <w:r w:rsidRPr="00C30C8C">
        <w:rPr>
          <w:color w:val="000000"/>
        </w:rPr>
        <w:t>РЕШИЛ</w:t>
      </w:r>
      <w:r w:rsidRPr="00C30C8C">
        <w:t>:</w:t>
      </w:r>
    </w:p>
    <w:p w:rsidR="00711D4F" w:rsidRPr="00EB224F" w:rsidRDefault="00711D4F" w:rsidP="00EB22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1. Внести </w:t>
      </w:r>
      <w:r w:rsidR="00A066FE" w:rsidRPr="00EB224F">
        <w:rPr>
          <w:rFonts w:ascii="Times New Roman" w:hAnsi="Times New Roman" w:cs="Times New Roman"/>
          <w:sz w:val="24"/>
          <w:szCs w:val="24"/>
        </w:rPr>
        <w:t xml:space="preserve">в Положение о муниципальном контроле в сфере благоустройства на территории </w:t>
      </w:r>
      <w:r w:rsidR="00EB224F" w:rsidRP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A066FE" w:rsidRPr="00EB224F">
        <w:rPr>
          <w:rFonts w:ascii="Times New Roman" w:hAnsi="Times New Roman" w:cs="Times New Roman"/>
          <w:sz w:val="24"/>
          <w:szCs w:val="24"/>
        </w:rPr>
        <w:t xml:space="preserve"> сельсовета, утвержденное</w:t>
      </w:r>
      <w:r w:rsidRPr="00EB224F">
        <w:rPr>
          <w:rFonts w:ascii="Times New Roman" w:hAnsi="Times New Roman" w:cs="Times New Roman"/>
          <w:sz w:val="24"/>
          <w:szCs w:val="24"/>
        </w:rPr>
        <w:t xml:space="preserve"> решением Совета депутатов </w:t>
      </w:r>
      <w:r w:rsidR="00EB224F" w:rsidRP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Pr="00EB224F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A066FE" w:rsidRPr="00EB224F">
        <w:rPr>
          <w:rFonts w:ascii="Times New Roman" w:hAnsi="Times New Roman" w:cs="Times New Roman"/>
          <w:sz w:val="24"/>
          <w:szCs w:val="24"/>
        </w:rPr>
        <w:t>а</w:t>
      </w:r>
      <w:r w:rsidRPr="00EB224F">
        <w:rPr>
          <w:rFonts w:ascii="Times New Roman" w:hAnsi="Times New Roman" w:cs="Times New Roman"/>
          <w:sz w:val="24"/>
          <w:szCs w:val="24"/>
        </w:rPr>
        <w:t xml:space="preserve"> от </w:t>
      </w:r>
      <w:r w:rsidR="00EB224F">
        <w:rPr>
          <w:rFonts w:ascii="Times New Roman" w:hAnsi="Times New Roman" w:cs="Times New Roman"/>
          <w:sz w:val="24"/>
          <w:szCs w:val="24"/>
        </w:rPr>
        <w:t>12</w:t>
      </w:r>
      <w:r w:rsidRPr="00EB224F">
        <w:rPr>
          <w:rFonts w:ascii="Times New Roman" w:hAnsi="Times New Roman" w:cs="Times New Roman"/>
          <w:sz w:val="24"/>
          <w:szCs w:val="24"/>
        </w:rPr>
        <w:t>.</w:t>
      </w:r>
      <w:r w:rsidR="00A066FE" w:rsidRPr="00EB224F">
        <w:rPr>
          <w:rFonts w:ascii="Times New Roman" w:hAnsi="Times New Roman" w:cs="Times New Roman"/>
          <w:sz w:val="24"/>
          <w:szCs w:val="24"/>
        </w:rPr>
        <w:t>1</w:t>
      </w:r>
      <w:r w:rsidR="00EB224F">
        <w:rPr>
          <w:rFonts w:ascii="Times New Roman" w:hAnsi="Times New Roman" w:cs="Times New Roman"/>
          <w:sz w:val="24"/>
          <w:szCs w:val="24"/>
        </w:rPr>
        <w:t>1</w:t>
      </w:r>
      <w:r w:rsidR="00A066FE" w:rsidRPr="00EB224F">
        <w:rPr>
          <w:rFonts w:ascii="Times New Roman" w:hAnsi="Times New Roman" w:cs="Times New Roman"/>
          <w:sz w:val="24"/>
          <w:szCs w:val="24"/>
        </w:rPr>
        <w:t>.2021</w:t>
      </w:r>
      <w:r w:rsidRPr="00EB224F">
        <w:rPr>
          <w:rFonts w:ascii="Times New Roman" w:hAnsi="Times New Roman" w:cs="Times New Roman"/>
          <w:sz w:val="24"/>
          <w:szCs w:val="24"/>
        </w:rPr>
        <w:t xml:space="preserve"> № </w:t>
      </w:r>
      <w:r w:rsidR="00EB224F">
        <w:rPr>
          <w:rFonts w:ascii="Times New Roman" w:hAnsi="Times New Roman" w:cs="Times New Roman"/>
          <w:sz w:val="24"/>
          <w:szCs w:val="24"/>
        </w:rPr>
        <w:t>53</w:t>
      </w:r>
      <w:r w:rsidRPr="00EB224F">
        <w:rPr>
          <w:rFonts w:ascii="Times New Roman" w:hAnsi="Times New Roman" w:cs="Times New Roman"/>
          <w:sz w:val="24"/>
          <w:szCs w:val="24"/>
        </w:rPr>
        <w:t>, следующие изменения и дополнения:</w:t>
      </w:r>
    </w:p>
    <w:p w:rsidR="00171AC0" w:rsidRPr="00EB224F" w:rsidRDefault="002E79C8" w:rsidP="00171AC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r w:rsidR="00171AC0" w:rsidRPr="00EB224F">
        <w:rPr>
          <w:rFonts w:ascii="Times New Roman" w:hAnsi="Times New Roman" w:cs="Times New Roman"/>
          <w:color w:val="000000"/>
          <w:sz w:val="24"/>
          <w:szCs w:val="24"/>
        </w:rPr>
        <w:t xml:space="preserve"> 3 п. 3.3</w:t>
      </w:r>
      <w:r w:rsidRPr="00EB224F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</w:t>
      </w:r>
      <w:r w:rsidR="00171AC0" w:rsidRPr="00EB224F">
        <w:rPr>
          <w:rFonts w:ascii="Times New Roman" w:hAnsi="Times New Roman" w:cs="Times New Roman"/>
          <w:color w:val="000000"/>
          <w:sz w:val="24"/>
          <w:szCs w:val="24"/>
        </w:rPr>
        <w:t>дополнить абзацем:</w:t>
      </w:r>
    </w:p>
    <w:p w:rsidR="00171AC0" w:rsidRPr="00EB224F" w:rsidRDefault="00171AC0" w:rsidP="00171AC0">
      <w:pPr>
        <w:pStyle w:val="ConsPlusNormal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«Индикаторы риска нарушения обязательных требований указаны в приложении № 1 к настоящему Положению</w:t>
      </w:r>
      <w:proofErr w:type="gramStart"/>
      <w:r w:rsidRPr="00EB224F">
        <w:rPr>
          <w:rFonts w:ascii="Times New Roman" w:hAnsi="Times New Roman" w:cs="Times New Roman"/>
          <w:color w:val="000000"/>
          <w:sz w:val="24"/>
          <w:szCs w:val="24"/>
        </w:rPr>
        <w:t>.»</w:t>
      </w:r>
      <w:proofErr w:type="gramEnd"/>
    </w:p>
    <w:p w:rsidR="00171AC0" w:rsidRPr="00EB224F" w:rsidRDefault="00171AC0" w:rsidP="00171AC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раздел 5 п. 5.2 Положения изложить в новой редакции:</w:t>
      </w:r>
    </w:p>
    <w:p w:rsidR="00171AC0" w:rsidRPr="00EB224F" w:rsidRDefault="00171AC0" w:rsidP="00171A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EB224F">
        <w:rPr>
          <w:rFonts w:ascii="Times New Roman" w:hAnsi="Times New Roman" w:cs="Times New Roman"/>
          <w:sz w:val="24"/>
          <w:szCs w:val="24"/>
        </w:rPr>
        <w:t>5.2.1</w:t>
      </w:r>
      <w:proofErr w:type="gramStart"/>
      <w:r w:rsidRPr="00EB224F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EB224F">
        <w:rPr>
          <w:rFonts w:ascii="Times New Roman" w:hAnsi="Times New Roman" w:cs="Times New Roman"/>
          <w:sz w:val="24"/>
          <w:szCs w:val="24"/>
        </w:rPr>
        <w:t xml:space="preserve">твердить ключевые показатели, применяемые при осуществлении муниципального контроля в сфере благоустройства на территории </w:t>
      </w:r>
      <w:r w:rsidR="00EB224F" w:rsidRP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B70F11" w:rsidRPr="00EB224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B224F">
        <w:rPr>
          <w:rFonts w:ascii="Times New Roman" w:hAnsi="Times New Roman" w:cs="Times New Roman"/>
          <w:sz w:val="24"/>
          <w:szCs w:val="24"/>
        </w:rPr>
        <w:t>, и их целевые значения в соответствии с приложением № 2.</w:t>
      </w:r>
    </w:p>
    <w:p w:rsidR="00171AC0" w:rsidRPr="00EB224F" w:rsidRDefault="00171AC0" w:rsidP="00171A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5.2.2</w:t>
      </w:r>
      <w:proofErr w:type="gramStart"/>
      <w:r w:rsidRPr="00EB224F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EB224F">
        <w:rPr>
          <w:rFonts w:ascii="Times New Roman" w:hAnsi="Times New Roman" w:cs="Times New Roman"/>
          <w:sz w:val="24"/>
          <w:szCs w:val="24"/>
        </w:rPr>
        <w:t xml:space="preserve">твердить индикативные показатели, применяемые при осуществлении муниципального контроля в сфере благоустройства на территории </w:t>
      </w:r>
      <w:r w:rsidR="00EB224F" w:rsidRP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B70F11" w:rsidRPr="00EB224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B224F">
        <w:rPr>
          <w:rFonts w:ascii="Times New Roman" w:hAnsi="Times New Roman" w:cs="Times New Roman"/>
          <w:sz w:val="24"/>
          <w:szCs w:val="24"/>
        </w:rPr>
        <w:t>, в соответствии с приложением № 3.»</w:t>
      </w:r>
    </w:p>
    <w:p w:rsidR="00171AC0" w:rsidRPr="00EB224F" w:rsidRDefault="00B3071B" w:rsidP="00B3071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Положение дополнить приложением № 1, приложением № 2, приложением № 3 в соответствии с приложением к этому решению.</w:t>
      </w:r>
    </w:p>
    <w:p w:rsidR="00EB224F" w:rsidRPr="00D65462" w:rsidRDefault="00614CEE" w:rsidP="00EB224F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EB224F">
        <w:rPr>
          <w:sz w:val="24"/>
          <w:szCs w:val="24"/>
        </w:rPr>
        <w:t xml:space="preserve">2. </w:t>
      </w:r>
      <w:r w:rsidR="00EB224F" w:rsidRPr="00D65462">
        <w:rPr>
          <w:sz w:val="24"/>
          <w:szCs w:val="24"/>
        </w:rPr>
        <w:t>Настоящее решение вступает в силу со дня его опубликования</w:t>
      </w:r>
      <w:r w:rsidR="00EB224F">
        <w:rPr>
          <w:sz w:val="24"/>
          <w:szCs w:val="24"/>
        </w:rPr>
        <w:t xml:space="preserve"> (обнародования</w:t>
      </w:r>
      <w:r w:rsidR="00EB224F" w:rsidRPr="00D65462">
        <w:rPr>
          <w:sz w:val="24"/>
          <w:szCs w:val="24"/>
        </w:rPr>
        <w:t xml:space="preserve">) и </w:t>
      </w:r>
      <w:r w:rsidR="00EB224F">
        <w:rPr>
          <w:sz w:val="24"/>
          <w:szCs w:val="24"/>
        </w:rPr>
        <w:t xml:space="preserve">подлежит </w:t>
      </w:r>
      <w:r w:rsidR="00EB224F" w:rsidRPr="00D65462">
        <w:rPr>
          <w:sz w:val="24"/>
          <w:szCs w:val="24"/>
        </w:rPr>
        <w:t xml:space="preserve">размещению на официальном сайте администрации </w:t>
      </w:r>
      <w:r w:rsidR="00EB224F">
        <w:rPr>
          <w:sz w:val="24"/>
          <w:szCs w:val="24"/>
        </w:rPr>
        <w:t>Соленоозерного</w:t>
      </w:r>
      <w:r w:rsidR="00EB224F" w:rsidRPr="00D65462">
        <w:rPr>
          <w:sz w:val="24"/>
          <w:szCs w:val="24"/>
        </w:rPr>
        <w:t xml:space="preserve"> сельсовета.</w:t>
      </w:r>
    </w:p>
    <w:p w:rsidR="00EB224F" w:rsidRPr="000613D8" w:rsidRDefault="00EB224F" w:rsidP="00EB224F">
      <w:pPr>
        <w:ind w:firstLine="709"/>
        <w:jc w:val="both"/>
      </w:pPr>
    </w:p>
    <w:p w:rsidR="00EB224F" w:rsidRPr="000613D8" w:rsidRDefault="00EB224F" w:rsidP="00EB224F">
      <w:pPr>
        <w:jc w:val="both"/>
        <w:rPr>
          <w:spacing w:val="-16"/>
        </w:rPr>
      </w:pPr>
    </w:p>
    <w:p w:rsidR="00EB224F" w:rsidRDefault="00EB224F" w:rsidP="00EB224F">
      <w:r w:rsidRPr="000613D8">
        <w:t>Глава</w:t>
      </w:r>
    </w:p>
    <w:p w:rsidR="00EB224F" w:rsidRPr="000613D8" w:rsidRDefault="00EB224F" w:rsidP="00EB224F">
      <w:r>
        <w:t>Соленоозерного</w:t>
      </w:r>
      <w:r w:rsidRPr="000613D8">
        <w:t xml:space="preserve"> сельсовета                                                                                        </w:t>
      </w:r>
      <w:r>
        <w:t>А.П.Никитин</w:t>
      </w: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EB224F" w:rsidRDefault="00EB224F" w:rsidP="00EB224F">
      <w:pPr>
        <w:ind w:firstLine="709"/>
        <w:jc w:val="both"/>
      </w:pPr>
    </w:p>
    <w:p w:rsidR="00B3071B" w:rsidRPr="00EB224F" w:rsidRDefault="00B3071B" w:rsidP="00EB224F">
      <w:pPr>
        <w:ind w:firstLine="709"/>
        <w:jc w:val="right"/>
      </w:pPr>
      <w:r w:rsidRPr="00EB224F">
        <w:lastRenderedPageBreak/>
        <w:t>Приложение к решению</w:t>
      </w:r>
    </w:p>
    <w:p w:rsidR="00B3071B" w:rsidRPr="00EB224F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Pr="00EB2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71B" w:rsidRPr="00EB224F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EB224F">
        <w:rPr>
          <w:rFonts w:ascii="Times New Roman" w:hAnsi="Times New Roman" w:cs="Times New Roman"/>
          <w:sz w:val="24"/>
          <w:szCs w:val="24"/>
        </w:rPr>
        <w:t>10</w:t>
      </w:r>
      <w:r w:rsidRPr="00EB224F">
        <w:rPr>
          <w:rFonts w:ascii="Times New Roman" w:hAnsi="Times New Roman" w:cs="Times New Roman"/>
          <w:sz w:val="24"/>
          <w:szCs w:val="24"/>
        </w:rPr>
        <w:t>.</w:t>
      </w:r>
      <w:r w:rsidR="00EB224F">
        <w:rPr>
          <w:rFonts w:ascii="Times New Roman" w:hAnsi="Times New Roman" w:cs="Times New Roman"/>
          <w:sz w:val="24"/>
          <w:szCs w:val="24"/>
        </w:rPr>
        <w:t>02</w:t>
      </w:r>
      <w:r w:rsidRPr="00EB224F">
        <w:rPr>
          <w:rFonts w:ascii="Times New Roman" w:hAnsi="Times New Roman" w:cs="Times New Roman"/>
          <w:sz w:val="24"/>
          <w:szCs w:val="24"/>
        </w:rPr>
        <w:t xml:space="preserve">.2022 № </w:t>
      </w:r>
      <w:r w:rsidR="00FA3DFA">
        <w:rPr>
          <w:rFonts w:ascii="Times New Roman" w:hAnsi="Times New Roman" w:cs="Times New Roman"/>
          <w:sz w:val="24"/>
          <w:szCs w:val="24"/>
        </w:rPr>
        <w:t>69</w:t>
      </w:r>
    </w:p>
    <w:p w:rsidR="00B3071B" w:rsidRPr="00EB224F" w:rsidRDefault="00B3071B" w:rsidP="00B70F11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Приложение № 1 к решению</w:t>
      </w:r>
    </w:p>
    <w:p w:rsidR="00B3071B" w:rsidRPr="00EB224F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Pr="00EB2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71B" w:rsidRPr="00EB224F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EB224F">
        <w:rPr>
          <w:rFonts w:ascii="Times New Roman" w:hAnsi="Times New Roman" w:cs="Times New Roman"/>
          <w:sz w:val="24"/>
          <w:szCs w:val="24"/>
        </w:rPr>
        <w:t>12</w:t>
      </w:r>
      <w:r w:rsidRPr="00EB224F">
        <w:rPr>
          <w:rFonts w:ascii="Times New Roman" w:hAnsi="Times New Roman" w:cs="Times New Roman"/>
          <w:sz w:val="24"/>
          <w:szCs w:val="24"/>
        </w:rPr>
        <w:t>.1</w:t>
      </w:r>
      <w:r w:rsidR="00EB224F">
        <w:rPr>
          <w:rFonts w:ascii="Times New Roman" w:hAnsi="Times New Roman" w:cs="Times New Roman"/>
          <w:sz w:val="24"/>
          <w:szCs w:val="24"/>
        </w:rPr>
        <w:t>1</w:t>
      </w:r>
      <w:r w:rsidRPr="00EB224F">
        <w:rPr>
          <w:rFonts w:ascii="Times New Roman" w:hAnsi="Times New Roman" w:cs="Times New Roman"/>
          <w:sz w:val="24"/>
          <w:szCs w:val="24"/>
        </w:rPr>
        <w:t xml:space="preserve">.2021 № </w:t>
      </w:r>
      <w:r w:rsidR="00D83DBC">
        <w:rPr>
          <w:rFonts w:ascii="Times New Roman" w:hAnsi="Times New Roman" w:cs="Times New Roman"/>
          <w:sz w:val="24"/>
          <w:szCs w:val="24"/>
        </w:rPr>
        <w:t>54</w:t>
      </w:r>
    </w:p>
    <w:p w:rsidR="00B70F11" w:rsidRPr="00EB224F" w:rsidRDefault="00B70F11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jc w:val="center"/>
        <w:rPr>
          <w:b/>
        </w:rPr>
      </w:pPr>
      <w:r w:rsidRPr="00EB224F">
        <w:rPr>
          <w:b/>
        </w:rPr>
        <w:t xml:space="preserve">Индикаторами риска нарушения обязательных требований при осуществлении муниципального контроля в сфере благоустройства на территории </w:t>
      </w:r>
      <w:r w:rsidR="00EB224F">
        <w:rPr>
          <w:b/>
        </w:rPr>
        <w:t>Соленоозерного</w:t>
      </w:r>
      <w:r w:rsidRPr="00EB224F">
        <w:rPr>
          <w:b/>
        </w:rPr>
        <w:t xml:space="preserve"> сельсовета являются</w:t>
      </w:r>
    </w:p>
    <w:p w:rsidR="00B70F11" w:rsidRPr="00EB224F" w:rsidRDefault="00B70F11" w:rsidP="00B70F11"/>
    <w:p w:rsidR="00B70F11" w:rsidRPr="00EB224F" w:rsidRDefault="00B70F11" w:rsidP="00B70F11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 xml:space="preserve">1. Наличие мусора и иных отходов производства и потребления на прилегающей территории или </w:t>
      </w:r>
      <w:r w:rsidRPr="00EB224F">
        <w:rPr>
          <w:rFonts w:ascii="Times New Roman" w:hAnsi="Times New Roman" w:cs="Times New Roman"/>
          <w:sz w:val="24"/>
          <w:szCs w:val="24"/>
        </w:rPr>
        <w:t>на иных территориях общего пользования.</w:t>
      </w:r>
      <w:r w:rsidRPr="00EB2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70F11" w:rsidRPr="00EB224F" w:rsidRDefault="00B70F11" w:rsidP="00B70F11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2. Наличие на прилегающей территории</w:t>
      </w:r>
      <w:r w:rsidRPr="00EB224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карантинных, ядовитых и сорных растений</w:t>
      </w:r>
      <w:r w:rsidRPr="00EB224F">
        <w:rPr>
          <w:rFonts w:ascii="Times New Roman" w:hAnsi="Times New Roman" w:cs="Times New Roman"/>
          <w:color w:val="000000"/>
          <w:sz w:val="24"/>
          <w:szCs w:val="24"/>
        </w:rPr>
        <w:t xml:space="preserve">, порубочных остатков деревьев и кустарников. </w:t>
      </w:r>
    </w:p>
    <w:p w:rsidR="00B70F11" w:rsidRPr="00EB224F" w:rsidRDefault="00B70F11" w:rsidP="00B70F11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EB224F">
        <w:rPr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B70F11" w:rsidRPr="00EB224F" w:rsidRDefault="00B70F11" w:rsidP="00B70F11">
      <w:pPr>
        <w:spacing w:line="360" w:lineRule="auto"/>
        <w:ind w:firstLine="709"/>
        <w:jc w:val="both"/>
        <w:rPr>
          <w:color w:val="000000"/>
        </w:rPr>
      </w:pPr>
      <w:r w:rsidRPr="00EB224F">
        <w:rPr>
          <w:color w:val="000000"/>
        </w:rPr>
        <w:t xml:space="preserve">4. Наличие препятствующей </w:t>
      </w:r>
      <w:r w:rsidRPr="00EB224F">
        <w:rPr>
          <w:color w:val="000000"/>
          <w:shd w:val="clear" w:color="auto" w:fill="FFFFFF"/>
        </w:rPr>
        <w:t xml:space="preserve">свободному и безопасному проходу граждан </w:t>
      </w:r>
      <w:r w:rsidRPr="00EB224F">
        <w:rPr>
          <w:color w:val="000000"/>
        </w:rPr>
        <w:t>наледи на прилегающих территориях.</w:t>
      </w:r>
    </w:p>
    <w:p w:rsidR="00B70F11" w:rsidRPr="00EB224F" w:rsidRDefault="00B70F11" w:rsidP="00B70F11">
      <w:pPr>
        <w:spacing w:line="360" w:lineRule="auto"/>
        <w:ind w:firstLine="709"/>
        <w:jc w:val="both"/>
        <w:rPr>
          <w:color w:val="000000"/>
        </w:rPr>
      </w:pPr>
      <w:r w:rsidRPr="00EB224F">
        <w:rPr>
          <w:color w:val="000000"/>
        </w:rPr>
        <w:t>5. Наличие сосулек на кровлях зданий, сооружений.</w:t>
      </w:r>
    </w:p>
    <w:p w:rsidR="00B70F11" w:rsidRPr="00EB224F" w:rsidRDefault="00B70F11" w:rsidP="00B70F11">
      <w:pPr>
        <w:pStyle w:val="s1"/>
        <w:shd w:val="clear" w:color="auto" w:fill="FFFFFF"/>
        <w:spacing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B70F11" w:rsidRPr="00EB224F" w:rsidRDefault="00B70F11" w:rsidP="00B70F11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B22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B70F11" w:rsidRPr="00EB224F" w:rsidRDefault="00B70F11" w:rsidP="00B70F11">
      <w:pPr>
        <w:spacing w:line="360" w:lineRule="auto"/>
        <w:ind w:firstLine="709"/>
        <w:jc w:val="both"/>
        <w:rPr>
          <w:color w:val="000000"/>
        </w:rPr>
      </w:pPr>
      <w:r w:rsidRPr="00EB224F">
        <w:rPr>
          <w:color w:val="000000"/>
        </w:rPr>
        <w:t xml:space="preserve">8.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EB224F">
        <w:rPr>
          <w:color w:val="000000"/>
        </w:rPr>
        <w:t>маломобильные</w:t>
      </w:r>
      <w:proofErr w:type="spellEnd"/>
      <w:r w:rsidRPr="00EB224F">
        <w:rPr>
          <w:color w:val="000000"/>
        </w:rPr>
        <w:t xml:space="preserve"> группы населения, при осуществлении земляных работ.</w:t>
      </w:r>
    </w:p>
    <w:p w:rsidR="00B70F11" w:rsidRPr="00EB224F" w:rsidRDefault="00B70F11" w:rsidP="00B70F11">
      <w:pPr>
        <w:spacing w:line="360" w:lineRule="auto"/>
        <w:ind w:firstLine="709"/>
        <w:jc w:val="both"/>
        <w:rPr>
          <w:color w:val="000000"/>
        </w:rPr>
      </w:pPr>
      <w:r w:rsidRPr="00EB224F">
        <w:rPr>
          <w:color w:val="000000"/>
        </w:rPr>
        <w:t xml:space="preserve">9.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B70F11" w:rsidRPr="00EB224F" w:rsidRDefault="00B70F11" w:rsidP="00B70F11">
      <w:pPr>
        <w:pStyle w:val="20"/>
        <w:tabs>
          <w:tab w:val="left" w:pos="1200"/>
        </w:tabs>
        <w:spacing w:after="0" w:line="360" w:lineRule="auto"/>
        <w:ind w:firstLine="709"/>
        <w:jc w:val="both"/>
      </w:pPr>
      <w:r w:rsidRPr="00EB224F">
        <w:t>10. Выпас сельскохозяйственных животных и птиц на территориях общего пользования.</w:t>
      </w: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lastRenderedPageBreak/>
        <w:t>Приложение № 2 к решению</w:t>
      </w:r>
    </w:p>
    <w:p w:rsidR="00B70F11" w:rsidRPr="00EB224F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Pr="00EB2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F11" w:rsidRPr="00EB224F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EB224F">
        <w:rPr>
          <w:rFonts w:ascii="Times New Roman" w:hAnsi="Times New Roman" w:cs="Times New Roman"/>
          <w:sz w:val="24"/>
          <w:szCs w:val="24"/>
        </w:rPr>
        <w:t>12</w:t>
      </w:r>
      <w:r w:rsidRPr="00EB224F">
        <w:rPr>
          <w:rFonts w:ascii="Times New Roman" w:hAnsi="Times New Roman" w:cs="Times New Roman"/>
          <w:sz w:val="24"/>
          <w:szCs w:val="24"/>
        </w:rPr>
        <w:t>.1</w:t>
      </w:r>
      <w:r w:rsidR="00EB224F">
        <w:rPr>
          <w:rFonts w:ascii="Times New Roman" w:hAnsi="Times New Roman" w:cs="Times New Roman"/>
          <w:sz w:val="24"/>
          <w:szCs w:val="24"/>
        </w:rPr>
        <w:t>1</w:t>
      </w:r>
      <w:r w:rsidRPr="00EB224F">
        <w:rPr>
          <w:rFonts w:ascii="Times New Roman" w:hAnsi="Times New Roman" w:cs="Times New Roman"/>
          <w:sz w:val="24"/>
          <w:szCs w:val="24"/>
        </w:rPr>
        <w:t xml:space="preserve">.2021 № </w:t>
      </w:r>
      <w:r w:rsidR="00EB224F">
        <w:rPr>
          <w:rFonts w:ascii="Times New Roman" w:hAnsi="Times New Roman" w:cs="Times New Roman"/>
          <w:sz w:val="24"/>
          <w:szCs w:val="24"/>
        </w:rPr>
        <w:t>54</w:t>
      </w: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EB224F">
        <w:rPr>
          <w:rFonts w:ascii="Times New Roman" w:hAnsi="Times New Roman" w:cs="Times New Roman"/>
          <w:sz w:val="24"/>
          <w:szCs w:val="24"/>
        </w:rPr>
        <w:t>КЛЮЧЕВЫЕ ПОКАЗАТЕЛИ, ПРИМЕНЯЕМЫЕ ПРИ ОСУЩЕСТВЛЕНИИ</w:t>
      </w:r>
    </w:p>
    <w:p w:rsidR="00B3071B" w:rsidRPr="00EB224F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МУНИЦИПАЛЬНОГО КОНТРОЛЯ В СФЕРЕ БЛАГОУСТРОЙСТВА</w:t>
      </w:r>
    </w:p>
    <w:p w:rsidR="00B3071B" w:rsidRPr="00EB224F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EB224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B224F">
        <w:rPr>
          <w:rFonts w:ascii="Times New Roman" w:hAnsi="Times New Roman" w:cs="Times New Roman"/>
          <w:sz w:val="24"/>
          <w:szCs w:val="24"/>
        </w:rPr>
        <w:t>, И ИХ ЦЕЛЕВЫЕ ЗНАЧЕНИЯ</w:t>
      </w: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в сфере благоустройства на территории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EB224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B224F">
        <w:rPr>
          <w:rFonts w:ascii="Times New Roman" w:hAnsi="Times New Roman" w:cs="Times New Roman"/>
          <w:sz w:val="24"/>
          <w:szCs w:val="24"/>
        </w:rPr>
        <w:t xml:space="preserve"> устанавливаются следующие ключевые показатели и их целевые значения:</w:t>
      </w: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0"/>
        <w:gridCol w:w="2551"/>
      </w:tblGrid>
      <w:tr w:rsidR="00B3071B" w:rsidRPr="00EB224F" w:rsidTr="001673B1">
        <w:tc>
          <w:tcPr>
            <w:tcW w:w="6520" w:type="dxa"/>
            <w:vAlign w:val="center"/>
          </w:tcPr>
          <w:p w:rsidR="00B3071B" w:rsidRPr="00EB224F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551" w:type="dxa"/>
            <w:vAlign w:val="center"/>
          </w:tcPr>
          <w:p w:rsidR="00B3071B" w:rsidRPr="00EB224F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Целевые значения</w:t>
            </w:r>
            <w:proofErr w:type="gramStart"/>
            <w:r w:rsidRPr="00EB224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3071B" w:rsidRPr="00EB224F" w:rsidTr="001673B1">
        <w:tc>
          <w:tcPr>
            <w:tcW w:w="6520" w:type="dxa"/>
          </w:tcPr>
          <w:p w:rsidR="00B3071B" w:rsidRPr="00EB224F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51" w:type="dxa"/>
          </w:tcPr>
          <w:p w:rsidR="00B3071B" w:rsidRPr="00EB224F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3071B" w:rsidRPr="00EB224F" w:rsidTr="001673B1">
        <w:tc>
          <w:tcPr>
            <w:tcW w:w="6520" w:type="dxa"/>
          </w:tcPr>
          <w:p w:rsidR="00B3071B" w:rsidRPr="00EB224F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Процент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51" w:type="dxa"/>
          </w:tcPr>
          <w:p w:rsidR="00B3071B" w:rsidRPr="00EB224F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71B" w:rsidRPr="00EB224F" w:rsidTr="001673B1">
        <w:tc>
          <w:tcPr>
            <w:tcW w:w="6520" w:type="dxa"/>
          </w:tcPr>
          <w:p w:rsidR="00B3071B" w:rsidRPr="00EB224F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2551" w:type="dxa"/>
          </w:tcPr>
          <w:p w:rsidR="00B3071B" w:rsidRPr="00EB224F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71B" w:rsidRPr="00EB224F" w:rsidTr="001673B1">
        <w:tc>
          <w:tcPr>
            <w:tcW w:w="6520" w:type="dxa"/>
          </w:tcPr>
          <w:p w:rsidR="00B3071B" w:rsidRPr="00EB224F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Процент вынесенных постановлений о назначении административного наказания по материалам органа муниципального контроля</w:t>
            </w:r>
          </w:p>
        </w:tc>
        <w:tc>
          <w:tcPr>
            <w:tcW w:w="2551" w:type="dxa"/>
          </w:tcPr>
          <w:p w:rsidR="00B3071B" w:rsidRPr="00EB224F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24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</w:tbl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224F" w:rsidRPr="00EB224F" w:rsidRDefault="00EB224F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EB224F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lastRenderedPageBreak/>
        <w:t>Приложение № 3 к решению</w:t>
      </w:r>
    </w:p>
    <w:p w:rsidR="00B70F11" w:rsidRPr="00EB224F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Pr="00EB2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F11" w:rsidRPr="00EB224F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EB224F">
        <w:rPr>
          <w:rFonts w:ascii="Times New Roman" w:hAnsi="Times New Roman" w:cs="Times New Roman"/>
          <w:sz w:val="24"/>
          <w:szCs w:val="24"/>
        </w:rPr>
        <w:t>12</w:t>
      </w:r>
      <w:r w:rsidRPr="00EB224F">
        <w:rPr>
          <w:rFonts w:ascii="Times New Roman" w:hAnsi="Times New Roman" w:cs="Times New Roman"/>
          <w:sz w:val="24"/>
          <w:szCs w:val="24"/>
        </w:rPr>
        <w:t>.1</w:t>
      </w:r>
      <w:r w:rsidR="00EB224F">
        <w:rPr>
          <w:rFonts w:ascii="Times New Roman" w:hAnsi="Times New Roman" w:cs="Times New Roman"/>
          <w:sz w:val="24"/>
          <w:szCs w:val="24"/>
        </w:rPr>
        <w:t>1</w:t>
      </w:r>
      <w:r w:rsidRPr="00EB224F">
        <w:rPr>
          <w:rFonts w:ascii="Times New Roman" w:hAnsi="Times New Roman" w:cs="Times New Roman"/>
          <w:sz w:val="24"/>
          <w:szCs w:val="24"/>
        </w:rPr>
        <w:t xml:space="preserve">.2021 № </w:t>
      </w:r>
      <w:r w:rsidR="00EB224F">
        <w:rPr>
          <w:rFonts w:ascii="Times New Roman" w:hAnsi="Times New Roman" w:cs="Times New Roman"/>
          <w:sz w:val="24"/>
          <w:szCs w:val="24"/>
        </w:rPr>
        <w:t>54</w:t>
      </w:r>
    </w:p>
    <w:p w:rsidR="00255B89" w:rsidRPr="00EB224F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62"/>
      <w:bookmarkEnd w:id="1"/>
      <w:r w:rsidRPr="00EB224F">
        <w:rPr>
          <w:rFonts w:ascii="Times New Roman" w:hAnsi="Times New Roman" w:cs="Times New Roman"/>
          <w:sz w:val="24"/>
          <w:szCs w:val="24"/>
        </w:rPr>
        <w:t xml:space="preserve">ИНДИКАТИВНЫЕ ПОКАЗАТЕЛИ, ПРИМЕНЯЕМЫЕ </w:t>
      </w:r>
      <w:proofErr w:type="gramStart"/>
      <w:r w:rsidRPr="00EB224F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B3071B" w:rsidRPr="00EB224F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B224F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EB224F">
        <w:rPr>
          <w:rFonts w:ascii="Times New Roman" w:hAnsi="Times New Roman" w:cs="Times New Roman"/>
          <w:sz w:val="24"/>
          <w:szCs w:val="24"/>
        </w:rPr>
        <w:t xml:space="preserve"> МУНИЦИПАЛЬНОГО КОНТРОЛЯ В СФЕРЕ</w:t>
      </w:r>
    </w:p>
    <w:p w:rsidR="00B3071B" w:rsidRPr="00EB224F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БЛАГОУСТРОЙСТВА НА ТЕРРИТОРИИ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EB224F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EB224F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в сфере благоустройства на территории </w:t>
      </w:r>
      <w:r w:rsidR="00EB224F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EB224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B224F">
        <w:rPr>
          <w:rFonts w:ascii="Times New Roman" w:hAnsi="Times New Roman" w:cs="Times New Roman"/>
          <w:sz w:val="24"/>
          <w:szCs w:val="24"/>
        </w:rPr>
        <w:t xml:space="preserve"> устанавливаются следующие индикативные показатели:</w:t>
      </w:r>
    </w:p>
    <w:p w:rsidR="00B3071B" w:rsidRPr="00EB224F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- общее количество контрольных (надзорных) мероприятий с взаимодействием, проведенных за отчетный период;</w:t>
      </w:r>
    </w:p>
    <w:p w:rsidR="00B3071B" w:rsidRPr="00EB224F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- 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B3071B" w:rsidRPr="00EB224F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-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B3071B" w:rsidRPr="00EB224F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- общее количество учтенных объектов контроля на конец отчетного периода;</w:t>
      </w:r>
    </w:p>
    <w:p w:rsidR="00B3071B" w:rsidRPr="00EB224F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224F">
        <w:rPr>
          <w:rFonts w:ascii="Times New Roman" w:hAnsi="Times New Roman" w:cs="Times New Roman"/>
          <w:sz w:val="24"/>
          <w:szCs w:val="24"/>
        </w:rPr>
        <w:t>- количество учтенных контролируемых лиц на конец отчетного периода.</w:t>
      </w:r>
    </w:p>
    <w:p w:rsidR="009F7AF5" w:rsidRPr="00EB224F" w:rsidRDefault="009F7AF5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255B89" w:rsidRPr="00EB224F" w:rsidRDefault="00255B89" w:rsidP="00004B7B"/>
    <w:p w:rsidR="00924C33" w:rsidRPr="00EB224F" w:rsidRDefault="00924C33" w:rsidP="00004B7B"/>
    <w:p w:rsidR="00EB224F" w:rsidRPr="00EB224F" w:rsidRDefault="00EB224F"/>
    <w:sectPr w:rsidR="00EB224F" w:rsidRPr="00EB224F" w:rsidSect="004F0E23">
      <w:headerReference w:type="even" r:id="rId10"/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714" w:rsidRDefault="000D3714">
      <w:r>
        <w:separator/>
      </w:r>
    </w:p>
  </w:endnote>
  <w:endnote w:type="continuationSeparator" w:id="0">
    <w:p w:rsidR="000D3714" w:rsidRDefault="000D3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714" w:rsidRDefault="000D3714">
      <w:r>
        <w:separator/>
      </w:r>
    </w:p>
  </w:footnote>
  <w:footnote w:type="continuationSeparator" w:id="0">
    <w:p w:rsidR="000D3714" w:rsidRDefault="000D37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A3" w:rsidRDefault="001C43B1" w:rsidP="004F0E2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2F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2FA3">
      <w:rPr>
        <w:rStyle w:val="a5"/>
        <w:noProof/>
      </w:rPr>
      <w:t>2</w:t>
    </w:r>
    <w:r>
      <w:rPr>
        <w:rStyle w:val="a5"/>
      </w:rPr>
      <w:fldChar w:fldCharType="end"/>
    </w:r>
  </w:p>
  <w:p w:rsidR="00322FA3" w:rsidRDefault="00322FA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A3" w:rsidRPr="009F7AF5" w:rsidRDefault="001C43B1" w:rsidP="004F0E23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6"/>
        <w:szCs w:val="26"/>
      </w:rPr>
    </w:pPr>
    <w:r w:rsidRPr="009F7AF5">
      <w:rPr>
        <w:rStyle w:val="a5"/>
        <w:rFonts w:ascii="Times New Roman" w:hAnsi="Times New Roman"/>
        <w:sz w:val="26"/>
        <w:szCs w:val="26"/>
      </w:rPr>
      <w:fldChar w:fldCharType="begin"/>
    </w:r>
    <w:r w:rsidR="00322FA3" w:rsidRPr="009F7AF5">
      <w:rPr>
        <w:rStyle w:val="a5"/>
        <w:rFonts w:ascii="Times New Roman" w:hAnsi="Times New Roman"/>
        <w:sz w:val="26"/>
        <w:szCs w:val="26"/>
      </w:rPr>
      <w:instrText xml:space="preserve">PAGE  </w:instrText>
    </w:r>
    <w:r w:rsidRPr="009F7AF5">
      <w:rPr>
        <w:rStyle w:val="a5"/>
        <w:rFonts w:ascii="Times New Roman" w:hAnsi="Times New Roman"/>
        <w:sz w:val="26"/>
        <w:szCs w:val="26"/>
      </w:rPr>
      <w:fldChar w:fldCharType="separate"/>
    </w:r>
    <w:r w:rsidR="00D83DBC">
      <w:rPr>
        <w:rStyle w:val="a5"/>
        <w:rFonts w:ascii="Times New Roman" w:hAnsi="Times New Roman"/>
        <w:noProof/>
        <w:sz w:val="26"/>
        <w:szCs w:val="26"/>
      </w:rPr>
      <w:t>2</w:t>
    </w:r>
    <w:r w:rsidRPr="009F7AF5">
      <w:rPr>
        <w:rStyle w:val="a5"/>
        <w:rFonts w:ascii="Times New Roman" w:hAnsi="Times New Roman"/>
        <w:sz w:val="26"/>
        <w:szCs w:val="26"/>
      </w:rPr>
      <w:fldChar w:fldCharType="end"/>
    </w:r>
  </w:p>
  <w:p w:rsidR="00322FA3" w:rsidRDefault="00322FA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FB2"/>
    <w:multiLevelType w:val="hybridMultilevel"/>
    <w:tmpl w:val="CAA00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AF5"/>
    <w:rsid w:val="00001B6E"/>
    <w:rsid w:val="00002C20"/>
    <w:rsid w:val="00004B7B"/>
    <w:rsid w:val="00005610"/>
    <w:rsid w:val="00007D73"/>
    <w:rsid w:val="00007F0E"/>
    <w:rsid w:val="00010D54"/>
    <w:rsid w:val="000112A9"/>
    <w:rsid w:val="0001553C"/>
    <w:rsid w:val="00022A11"/>
    <w:rsid w:val="00023C78"/>
    <w:rsid w:val="00023D50"/>
    <w:rsid w:val="00024494"/>
    <w:rsid w:val="00026653"/>
    <w:rsid w:val="00026B42"/>
    <w:rsid w:val="00026ED8"/>
    <w:rsid w:val="00027642"/>
    <w:rsid w:val="0003090E"/>
    <w:rsid w:val="0003259E"/>
    <w:rsid w:val="00035323"/>
    <w:rsid w:val="000408B6"/>
    <w:rsid w:val="00041DD5"/>
    <w:rsid w:val="00043634"/>
    <w:rsid w:val="0006051A"/>
    <w:rsid w:val="00066F98"/>
    <w:rsid w:val="00074BD7"/>
    <w:rsid w:val="00077298"/>
    <w:rsid w:val="000811F4"/>
    <w:rsid w:val="00087AD3"/>
    <w:rsid w:val="0009313E"/>
    <w:rsid w:val="00093848"/>
    <w:rsid w:val="00094D18"/>
    <w:rsid w:val="00094D3D"/>
    <w:rsid w:val="00095020"/>
    <w:rsid w:val="000A3DC8"/>
    <w:rsid w:val="000A450D"/>
    <w:rsid w:val="000A53D2"/>
    <w:rsid w:val="000A73E0"/>
    <w:rsid w:val="000B247F"/>
    <w:rsid w:val="000B5791"/>
    <w:rsid w:val="000C004C"/>
    <w:rsid w:val="000C35A6"/>
    <w:rsid w:val="000D0CAA"/>
    <w:rsid w:val="000D2FA1"/>
    <w:rsid w:val="000D3714"/>
    <w:rsid w:val="000D535C"/>
    <w:rsid w:val="000D6657"/>
    <w:rsid w:val="000E0584"/>
    <w:rsid w:val="000E6424"/>
    <w:rsid w:val="000E76CF"/>
    <w:rsid w:val="000F1EC8"/>
    <w:rsid w:val="000F3BEE"/>
    <w:rsid w:val="000F69B7"/>
    <w:rsid w:val="000F6C59"/>
    <w:rsid w:val="00104AB7"/>
    <w:rsid w:val="00106590"/>
    <w:rsid w:val="00111999"/>
    <w:rsid w:val="00111B1F"/>
    <w:rsid w:val="00115377"/>
    <w:rsid w:val="00117341"/>
    <w:rsid w:val="00126EC9"/>
    <w:rsid w:val="00127F49"/>
    <w:rsid w:val="0013195C"/>
    <w:rsid w:val="00133C55"/>
    <w:rsid w:val="00140EE5"/>
    <w:rsid w:val="001419C3"/>
    <w:rsid w:val="001449B2"/>
    <w:rsid w:val="00144C0A"/>
    <w:rsid w:val="001464AA"/>
    <w:rsid w:val="001470C1"/>
    <w:rsid w:val="0015466F"/>
    <w:rsid w:val="00162435"/>
    <w:rsid w:val="001645AF"/>
    <w:rsid w:val="001673B1"/>
    <w:rsid w:val="001704C8"/>
    <w:rsid w:val="00171AC0"/>
    <w:rsid w:val="00172FF3"/>
    <w:rsid w:val="001777CA"/>
    <w:rsid w:val="00181708"/>
    <w:rsid w:val="00183F82"/>
    <w:rsid w:val="00184B51"/>
    <w:rsid w:val="00186A23"/>
    <w:rsid w:val="00187421"/>
    <w:rsid w:val="00191890"/>
    <w:rsid w:val="0019277F"/>
    <w:rsid w:val="00192C15"/>
    <w:rsid w:val="00195966"/>
    <w:rsid w:val="0019683E"/>
    <w:rsid w:val="001A293D"/>
    <w:rsid w:val="001B07C0"/>
    <w:rsid w:val="001B1B4D"/>
    <w:rsid w:val="001B1F66"/>
    <w:rsid w:val="001C2224"/>
    <w:rsid w:val="001C43B1"/>
    <w:rsid w:val="001D79D6"/>
    <w:rsid w:val="001E286F"/>
    <w:rsid w:val="001E2C2A"/>
    <w:rsid w:val="001E6C59"/>
    <w:rsid w:val="001F24F1"/>
    <w:rsid w:val="001F30EC"/>
    <w:rsid w:val="001F4D24"/>
    <w:rsid w:val="001F5658"/>
    <w:rsid w:val="001F6A23"/>
    <w:rsid w:val="00202ABF"/>
    <w:rsid w:val="00204806"/>
    <w:rsid w:val="002071F2"/>
    <w:rsid w:val="00207A07"/>
    <w:rsid w:val="00207A1B"/>
    <w:rsid w:val="00220FD6"/>
    <w:rsid w:val="00221919"/>
    <w:rsid w:val="00222E68"/>
    <w:rsid w:val="00223B43"/>
    <w:rsid w:val="00231291"/>
    <w:rsid w:val="0023268F"/>
    <w:rsid w:val="00232890"/>
    <w:rsid w:val="00233837"/>
    <w:rsid w:val="002350EF"/>
    <w:rsid w:val="00237E57"/>
    <w:rsid w:val="00246CB6"/>
    <w:rsid w:val="0025277D"/>
    <w:rsid w:val="00254D98"/>
    <w:rsid w:val="00255B89"/>
    <w:rsid w:val="00273913"/>
    <w:rsid w:val="00277249"/>
    <w:rsid w:val="00280201"/>
    <w:rsid w:val="00281295"/>
    <w:rsid w:val="00283BF8"/>
    <w:rsid w:val="00284E4B"/>
    <w:rsid w:val="00290430"/>
    <w:rsid w:val="002971B4"/>
    <w:rsid w:val="002A150F"/>
    <w:rsid w:val="002A7E33"/>
    <w:rsid w:val="002B3C8A"/>
    <w:rsid w:val="002B6B7C"/>
    <w:rsid w:val="002B6D40"/>
    <w:rsid w:val="002C07F2"/>
    <w:rsid w:val="002C3B58"/>
    <w:rsid w:val="002C4F4B"/>
    <w:rsid w:val="002C6211"/>
    <w:rsid w:val="002D34EF"/>
    <w:rsid w:val="002D6A5F"/>
    <w:rsid w:val="002E0265"/>
    <w:rsid w:val="002E79C8"/>
    <w:rsid w:val="002E7FAF"/>
    <w:rsid w:val="002F1394"/>
    <w:rsid w:val="002F15D1"/>
    <w:rsid w:val="002F3F47"/>
    <w:rsid w:val="002F51D9"/>
    <w:rsid w:val="002F5224"/>
    <w:rsid w:val="002F61D0"/>
    <w:rsid w:val="002F78AC"/>
    <w:rsid w:val="002F7C05"/>
    <w:rsid w:val="002F7DC8"/>
    <w:rsid w:val="00300367"/>
    <w:rsid w:val="00302DB2"/>
    <w:rsid w:val="00311B66"/>
    <w:rsid w:val="00312BBA"/>
    <w:rsid w:val="003133EF"/>
    <w:rsid w:val="003138F5"/>
    <w:rsid w:val="00314E39"/>
    <w:rsid w:val="0031762A"/>
    <w:rsid w:val="00322FA3"/>
    <w:rsid w:val="00324B29"/>
    <w:rsid w:val="00325E24"/>
    <w:rsid w:val="00330E36"/>
    <w:rsid w:val="00332531"/>
    <w:rsid w:val="0033400B"/>
    <w:rsid w:val="00335C97"/>
    <w:rsid w:val="00340851"/>
    <w:rsid w:val="00342E58"/>
    <w:rsid w:val="00345263"/>
    <w:rsid w:val="003479D2"/>
    <w:rsid w:val="00350E28"/>
    <w:rsid w:val="00355D8D"/>
    <w:rsid w:val="003571E5"/>
    <w:rsid w:val="00357F54"/>
    <w:rsid w:val="00363DBD"/>
    <w:rsid w:val="00365B6B"/>
    <w:rsid w:val="0037144D"/>
    <w:rsid w:val="00373AB1"/>
    <w:rsid w:val="00373B5C"/>
    <w:rsid w:val="003832ED"/>
    <w:rsid w:val="00396B28"/>
    <w:rsid w:val="00396BFB"/>
    <w:rsid w:val="003A13A4"/>
    <w:rsid w:val="003A59D5"/>
    <w:rsid w:val="003C2744"/>
    <w:rsid w:val="003C6348"/>
    <w:rsid w:val="003C7852"/>
    <w:rsid w:val="003D0639"/>
    <w:rsid w:val="003D20F8"/>
    <w:rsid w:val="003E066C"/>
    <w:rsid w:val="003E7044"/>
    <w:rsid w:val="003F0BE8"/>
    <w:rsid w:val="004004DA"/>
    <w:rsid w:val="00401327"/>
    <w:rsid w:val="00406CD3"/>
    <w:rsid w:val="00414D91"/>
    <w:rsid w:val="004173E4"/>
    <w:rsid w:val="004212DC"/>
    <w:rsid w:val="0042711F"/>
    <w:rsid w:val="004337C9"/>
    <w:rsid w:val="004343B5"/>
    <w:rsid w:val="00440103"/>
    <w:rsid w:val="00441310"/>
    <w:rsid w:val="0044537E"/>
    <w:rsid w:val="00445972"/>
    <w:rsid w:val="00451E9B"/>
    <w:rsid w:val="004641C8"/>
    <w:rsid w:val="00464E07"/>
    <w:rsid w:val="00465164"/>
    <w:rsid w:val="00472BD6"/>
    <w:rsid w:val="0047682D"/>
    <w:rsid w:val="00480C21"/>
    <w:rsid w:val="0048122B"/>
    <w:rsid w:val="0048735B"/>
    <w:rsid w:val="004940DB"/>
    <w:rsid w:val="004A339C"/>
    <w:rsid w:val="004A73F0"/>
    <w:rsid w:val="004B769B"/>
    <w:rsid w:val="004C739E"/>
    <w:rsid w:val="004D30F1"/>
    <w:rsid w:val="004D3510"/>
    <w:rsid w:val="004E371A"/>
    <w:rsid w:val="004E4102"/>
    <w:rsid w:val="004E5B0E"/>
    <w:rsid w:val="004F0E23"/>
    <w:rsid w:val="004F1C54"/>
    <w:rsid w:val="004F693E"/>
    <w:rsid w:val="005009AB"/>
    <w:rsid w:val="005015E5"/>
    <w:rsid w:val="005033BB"/>
    <w:rsid w:val="00504F0D"/>
    <w:rsid w:val="00507A3E"/>
    <w:rsid w:val="00517CC4"/>
    <w:rsid w:val="0052159C"/>
    <w:rsid w:val="00524A46"/>
    <w:rsid w:val="00525BFD"/>
    <w:rsid w:val="00540DC7"/>
    <w:rsid w:val="00542EA0"/>
    <w:rsid w:val="005433D0"/>
    <w:rsid w:val="005504D0"/>
    <w:rsid w:val="0055073F"/>
    <w:rsid w:val="005515BC"/>
    <w:rsid w:val="005538FC"/>
    <w:rsid w:val="00560311"/>
    <w:rsid w:val="00562336"/>
    <w:rsid w:val="00563EC1"/>
    <w:rsid w:val="00565487"/>
    <w:rsid w:val="00566C6A"/>
    <w:rsid w:val="00574EFB"/>
    <w:rsid w:val="0057650F"/>
    <w:rsid w:val="00580F41"/>
    <w:rsid w:val="00582A96"/>
    <w:rsid w:val="00585EDE"/>
    <w:rsid w:val="00585FC4"/>
    <w:rsid w:val="005A05C5"/>
    <w:rsid w:val="005A6254"/>
    <w:rsid w:val="005B56EB"/>
    <w:rsid w:val="005B6D1E"/>
    <w:rsid w:val="005C041B"/>
    <w:rsid w:val="005C07BA"/>
    <w:rsid w:val="005C13D6"/>
    <w:rsid w:val="005C2B0B"/>
    <w:rsid w:val="005C392B"/>
    <w:rsid w:val="005C6BF7"/>
    <w:rsid w:val="005D2CC3"/>
    <w:rsid w:val="005D3613"/>
    <w:rsid w:val="005D5E42"/>
    <w:rsid w:val="005D7806"/>
    <w:rsid w:val="005E27EC"/>
    <w:rsid w:val="005E4B1F"/>
    <w:rsid w:val="005F3B88"/>
    <w:rsid w:val="005F4E27"/>
    <w:rsid w:val="005F7257"/>
    <w:rsid w:val="00600E75"/>
    <w:rsid w:val="006055B3"/>
    <w:rsid w:val="00610D93"/>
    <w:rsid w:val="00614CEE"/>
    <w:rsid w:val="00615B87"/>
    <w:rsid w:val="00620F9D"/>
    <w:rsid w:val="00626E07"/>
    <w:rsid w:val="0063112B"/>
    <w:rsid w:val="00631439"/>
    <w:rsid w:val="006409F3"/>
    <w:rsid w:val="00640FFB"/>
    <w:rsid w:val="006455E2"/>
    <w:rsid w:val="00646AB3"/>
    <w:rsid w:val="00650775"/>
    <w:rsid w:val="006532EC"/>
    <w:rsid w:val="0065414F"/>
    <w:rsid w:val="0065557F"/>
    <w:rsid w:val="006563D6"/>
    <w:rsid w:val="006611D1"/>
    <w:rsid w:val="00661488"/>
    <w:rsid w:val="006647E8"/>
    <w:rsid w:val="00666441"/>
    <w:rsid w:val="00666E40"/>
    <w:rsid w:val="00670B03"/>
    <w:rsid w:val="00674D32"/>
    <w:rsid w:val="0067522D"/>
    <w:rsid w:val="006777A7"/>
    <w:rsid w:val="006809B2"/>
    <w:rsid w:val="00680F11"/>
    <w:rsid w:val="00683648"/>
    <w:rsid w:val="0068543A"/>
    <w:rsid w:val="00687DE8"/>
    <w:rsid w:val="00690096"/>
    <w:rsid w:val="00690CC8"/>
    <w:rsid w:val="00691E4C"/>
    <w:rsid w:val="006A5CE6"/>
    <w:rsid w:val="006B1660"/>
    <w:rsid w:val="006B47E3"/>
    <w:rsid w:val="006B53F2"/>
    <w:rsid w:val="006B567B"/>
    <w:rsid w:val="006B7AD1"/>
    <w:rsid w:val="006C0C76"/>
    <w:rsid w:val="006D0742"/>
    <w:rsid w:val="006D09AD"/>
    <w:rsid w:val="006D0EA1"/>
    <w:rsid w:val="006D143C"/>
    <w:rsid w:val="006D3899"/>
    <w:rsid w:val="006E3798"/>
    <w:rsid w:val="006E7779"/>
    <w:rsid w:val="006F15F3"/>
    <w:rsid w:val="006F3216"/>
    <w:rsid w:val="006F338A"/>
    <w:rsid w:val="00704080"/>
    <w:rsid w:val="00706796"/>
    <w:rsid w:val="00707BBB"/>
    <w:rsid w:val="00710048"/>
    <w:rsid w:val="00710459"/>
    <w:rsid w:val="00711284"/>
    <w:rsid w:val="0071191A"/>
    <w:rsid w:val="00711D4F"/>
    <w:rsid w:val="007140F9"/>
    <w:rsid w:val="00723DFB"/>
    <w:rsid w:val="00723F10"/>
    <w:rsid w:val="00736B3C"/>
    <w:rsid w:val="00752D4F"/>
    <w:rsid w:val="007558A9"/>
    <w:rsid w:val="00760CF9"/>
    <w:rsid w:val="00764203"/>
    <w:rsid w:val="007724BB"/>
    <w:rsid w:val="00775691"/>
    <w:rsid w:val="007764ED"/>
    <w:rsid w:val="007836C9"/>
    <w:rsid w:val="007906CF"/>
    <w:rsid w:val="00791F87"/>
    <w:rsid w:val="00792128"/>
    <w:rsid w:val="00793171"/>
    <w:rsid w:val="00796FE9"/>
    <w:rsid w:val="00797BCF"/>
    <w:rsid w:val="007A127D"/>
    <w:rsid w:val="007A67F1"/>
    <w:rsid w:val="007A6B06"/>
    <w:rsid w:val="007A7EA9"/>
    <w:rsid w:val="007B37F2"/>
    <w:rsid w:val="007B44FA"/>
    <w:rsid w:val="007B62C5"/>
    <w:rsid w:val="007C05C4"/>
    <w:rsid w:val="007C75BD"/>
    <w:rsid w:val="007E09EA"/>
    <w:rsid w:val="007E459B"/>
    <w:rsid w:val="007E4DB8"/>
    <w:rsid w:val="007F3169"/>
    <w:rsid w:val="007F3330"/>
    <w:rsid w:val="007F3869"/>
    <w:rsid w:val="007F729B"/>
    <w:rsid w:val="00801C85"/>
    <w:rsid w:val="0080238B"/>
    <w:rsid w:val="00802850"/>
    <w:rsid w:val="00804E25"/>
    <w:rsid w:val="008060B8"/>
    <w:rsid w:val="00806359"/>
    <w:rsid w:val="0081110D"/>
    <w:rsid w:val="008129E5"/>
    <w:rsid w:val="00816E6E"/>
    <w:rsid w:val="00821846"/>
    <w:rsid w:val="008262CD"/>
    <w:rsid w:val="00832EEB"/>
    <w:rsid w:val="00833027"/>
    <w:rsid w:val="0083339A"/>
    <w:rsid w:val="0084014F"/>
    <w:rsid w:val="008411C2"/>
    <w:rsid w:val="00845A0D"/>
    <w:rsid w:val="00851BDE"/>
    <w:rsid w:val="00854A74"/>
    <w:rsid w:val="00857197"/>
    <w:rsid w:val="008574A1"/>
    <w:rsid w:val="00861D95"/>
    <w:rsid w:val="00862E42"/>
    <w:rsid w:val="00862E6D"/>
    <w:rsid w:val="0086596A"/>
    <w:rsid w:val="00873AB7"/>
    <w:rsid w:val="00874D9B"/>
    <w:rsid w:val="00875C2E"/>
    <w:rsid w:val="00881B5C"/>
    <w:rsid w:val="008825C8"/>
    <w:rsid w:val="008868F9"/>
    <w:rsid w:val="00892D62"/>
    <w:rsid w:val="008A33C7"/>
    <w:rsid w:val="008B13C7"/>
    <w:rsid w:val="008B6079"/>
    <w:rsid w:val="008C234C"/>
    <w:rsid w:val="008C64BE"/>
    <w:rsid w:val="008D0DBC"/>
    <w:rsid w:val="008D0DD4"/>
    <w:rsid w:val="008D18DA"/>
    <w:rsid w:val="008D3446"/>
    <w:rsid w:val="008D4B43"/>
    <w:rsid w:val="008D5417"/>
    <w:rsid w:val="008E405C"/>
    <w:rsid w:val="008E4D44"/>
    <w:rsid w:val="008E5C10"/>
    <w:rsid w:val="008E65FB"/>
    <w:rsid w:val="008E77BA"/>
    <w:rsid w:val="008F12F2"/>
    <w:rsid w:val="008F46F3"/>
    <w:rsid w:val="008F4DEE"/>
    <w:rsid w:val="008F693B"/>
    <w:rsid w:val="008F7BFF"/>
    <w:rsid w:val="00900F39"/>
    <w:rsid w:val="00905A42"/>
    <w:rsid w:val="00905C4D"/>
    <w:rsid w:val="009068EA"/>
    <w:rsid w:val="00910EE8"/>
    <w:rsid w:val="00911579"/>
    <w:rsid w:val="0091231F"/>
    <w:rsid w:val="00912400"/>
    <w:rsid w:val="00913B58"/>
    <w:rsid w:val="00924502"/>
    <w:rsid w:val="00924C33"/>
    <w:rsid w:val="00927348"/>
    <w:rsid w:val="0092752F"/>
    <w:rsid w:val="00927B9C"/>
    <w:rsid w:val="00932742"/>
    <w:rsid w:val="00933F74"/>
    <w:rsid w:val="00934226"/>
    <w:rsid w:val="00935163"/>
    <w:rsid w:val="00935EE2"/>
    <w:rsid w:val="009432D2"/>
    <w:rsid w:val="009460CB"/>
    <w:rsid w:val="00963EF9"/>
    <w:rsid w:val="00964515"/>
    <w:rsid w:val="00966A85"/>
    <w:rsid w:val="009718EB"/>
    <w:rsid w:val="00973C1A"/>
    <w:rsid w:val="009741FF"/>
    <w:rsid w:val="00977888"/>
    <w:rsid w:val="009804B9"/>
    <w:rsid w:val="009809F3"/>
    <w:rsid w:val="00985439"/>
    <w:rsid w:val="00985B0C"/>
    <w:rsid w:val="00987524"/>
    <w:rsid w:val="00996DFB"/>
    <w:rsid w:val="009A18C2"/>
    <w:rsid w:val="009A4CFC"/>
    <w:rsid w:val="009C3DBD"/>
    <w:rsid w:val="009C5901"/>
    <w:rsid w:val="009E2551"/>
    <w:rsid w:val="009E6538"/>
    <w:rsid w:val="009F7AF5"/>
    <w:rsid w:val="00A02D65"/>
    <w:rsid w:val="00A0392C"/>
    <w:rsid w:val="00A066FE"/>
    <w:rsid w:val="00A21C01"/>
    <w:rsid w:val="00A2330A"/>
    <w:rsid w:val="00A26E71"/>
    <w:rsid w:val="00A31A1F"/>
    <w:rsid w:val="00A32115"/>
    <w:rsid w:val="00A3631E"/>
    <w:rsid w:val="00A36F52"/>
    <w:rsid w:val="00A41A1D"/>
    <w:rsid w:val="00A42CB1"/>
    <w:rsid w:val="00A53BD0"/>
    <w:rsid w:val="00A5484A"/>
    <w:rsid w:val="00A75446"/>
    <w:rsid w:val="00A82602"/>
    <w:rsid w:val="00A8435E"/>
    <w:rsid w:val="00A84870"/>
    <w:rsid w:val="00A87CC4"/>
    <w:rsid w:val="00A9428F"/>
    <w:rsid w:val="00A96F64"/>
    <w:rsid w:val="00AA5406"/>
    <w:rsid w:val="00AA73BD"/>
    <w:rsid w:val="00AA7735"/>
    <w:rsid w:val="00AB1CCA"/>
    <w:rsid w:val="00AB7001"/>
    <w:rsid w:val="00AC53DD"/>
    <w:rsid w:val="00AC6CA5"/>
    <w:rsid w:val="00AD38EE"/>
    <w:rsid w:val="00AD54E9"/>
    <w:rsid w:val="00AD5A69"/>
    <w:rsid w:val="00AD73AF"/>
    <w:rsid w:val="00AD750F"/>
    <w:rsid w:val="00AD7F77"/>
    <w:rsid w:val="00AF55B1"/>
    <w:rsid w:val="00AF743A"/>
    <w:rsid w:val="00B0049E"/>
    <w:rsid w:val="00B07D3B"/>
    <w:rsid w:val="00B122BC"/>
    <w:rsid w:val="00B1677E"/>
    <w:rsid w:val="00B27818"/>
    <w:rsid w:val="00B3071B"/>
    <w:rsid w:val="00B31C7C"/>
    <w:rsid w:val="00B33AF9"/>
    <w:rsid w:val="00B34C81"/>
    <w:rsid w:val="00B36236"/>
    <w:rsid w:val="00B446F1"/>
    <w:rsid w:val="00B45C3B"/>
    <w:rsid w:val="00B50D5E"/>
    <w:rsid w:val="00B50FCD"/>
    <w:rsid w:val="00B529A0"/>
    <w:rsid w:val="00B5382A"/>
    <w:rsid w:val="00B6042E"/>
    <w:rsid w:val="00B63E28"/>
    <w:rsid w:val="00B659D4"/>
    <w:rsid w:val="00B66D29"/>
    <w:rsid w:val="00B70F11"/>
    <w:rsid w:val="00B722E9"/>
    <w:rsid w:val="00B73719"/>
    <w:rsid w:val="00B74490"/>
    <w:rsid w:val="00B7453C"/>
    <w:rsid w:val="00B865F5"/>
    <w:rsid w:val="00B878B7"/>
    <w:rsid w:val="00B87DCC"/>
    <w:rsid w:val="00BA066A"/>
    <w:rsid w:val="00BA102E"/>
    <w:rsid w:val="00BA139F"/>
    <w:rsid w:val="00BA16F9"/>
    <w:rsid w:val="00BA2F32"/>
    <w:rsid w:val="00BA4FD8"/>
    <w:rsid w:val="00BA7E81"/>
    <w:rsid w:val="00BB32F8"/>
    <w:rsid w:val="00BD3270"/>
    <w:rsid w:val="00BD4E0C"/>
    <w:rsid w:val="00BD6099"/>
    <w:rsid w:val="00BD7D85"/>
    <w:rsid w:val="00BE0357"/>
    <w:rsid w:val="00BE34FA"/>
    <w:rsid w:val="00BE43E0"/>
    <w:rsid w:val="00BE7B15"/>
    <w:rsid w:val="00BF1514"/>
    <w:rsid w:val="00BF4E9E"/>
    <w:rsid w:val="00C01A28"/>
    <w:rsid w:val="00C02C92"/>
    <w:rsid w:val="00C0354B"/>
    <w:rsid w:val="00C070A2"/>
    <w:rsid w:val="00C12AAE"/>
    <w:rsid w:val="00C35DC6"/>
    <w:rsid w:val="00C37330"/>
    <w:rsid w:val="00C42F10"/>
    <w:rsid w:val="00C46FD7"/>
    <w:rsid w:val="00C50865"/>
    <w:rsid w:val="00C57B83"/>
    <w:rsid w:val="00C6478F"/>
    <w:rsid w:val="00C726AB"/>
    <w:rsid w:val="00C73A64"/>
    <w:rsid w:val="00C73B33"/>
    <w:rsid w:val="00C75C7B"/>
    <w:rsid w:val="00C80058"/>
    <w:rsid w:val="00C818C3"/>
    <w:rsid w:val="00C832B8"/>
    <w:rsid w:val="00C83909"/>
    <w:rsid w:val="00C8474B"/>
    <w:rsid w:val="00C85079"/>
    <w:rsid w:val="00C86833"/>
    <w:rsid w:val="00C90960"/>
    <w:rsid w:val="00C91337"/>
    <w:rsid w:val="00C92A22"/>
    <w:rsid w:val="00C96431"/>
    <w:rsid w:val="00CA3AAF"/>
    <w:rsid w:val="00CA3D5C"/>
    <w:rsid w:val="00CA4942"/>
    <w:rsid w:val="00CB5386"/>
    <w:rsid w:val="00CC3885"/>
    <w:rsid w:val="00CC4F08"/>
    <w:rsid w:val="00CD4045"/>
    <w:rsid w:val="00CD4334"/>
    <w:rsid w:val="00CD482C"/>
    <w:rsid w:val="00CD4F18"/>
    <w:rsid w:val="00CD56C8"/>
    <w:rsid w:val="00CE4EB3"/>
    <w:rsid w:val="00CE55A8"/>
    <w:rsid w:val="00CE7164"/>
    <w:rsid w:val="00CE724E"/>
    <w:rsid w:val="00CE79A8"/>
    <w:rsid w:val="00CF1A01"/>
    <w:rsid w:val="00CF46D7"/>
    <w:rsid w:val="00CF734C"/>
    <w:rsid w:val="00CF7E8F"/>
    <w:rsid w:val="00D05D17"/>
    <w:rsid w:val="00D07A96"/>
    <w:rsid w:val="00D15E74"/>
    <w:rsid w:val="00D2548E"/>
    <w:rsid w:val="00D2703D"/>
    <w:rsid w:val="00D27276"/>
    <w:rsid w:val="00D30863"/>
    <w:rsid w:val="00D333FE"/>
    <w:rsid w:val="00D36ED8"/>
    <w:rsid w:val="00D37D46"/>
    <w:rsid w:val="00D42B5A"/>
    <w:rsid w:val="00D44948"/>
    <w:rsid w:val="00D46484"/>
    <w:rsid w:val="00D46600"/>
    <w:rsid w:val="00D47354"/>
    <w:rsid w:val="00D502A1"/>
    <w:rsid w:val="00D671CE"/>
    <w:rsid w:val="00D77F33"/>
    <w:rsid w:val="00D8010C"/>
    <w:rsid w:val="00D81A83"/>
    <w:rsid w:val="00D83DBC"/>
    <w:rsid w:val="00D92897"/>
    <w:rsid w:val="00D93E49"/>
    <w:rsid w:val="00D9591A"/>
    <w:rsid w:val="00DA03FE"/>
    <w:rsid w:val="00DA04C1"/>
    <w:rsid w:val="00DA549C"/>
    <w:rsid w:val="00DA5ACF"/>
    <w:rsid w:val="00DA7753"/>
    <w:rsid w:val="00DB4325"/>
    <w:rsid w:val="00DC4D64"/>
    <w:rsid w:val="00DD30F8"/>
    <w:rsid w:val="00DD38BA"/>
    <w:rsid w:val="00DE0199"/>
    <w:rsid w:val="00DE06A2"/>
    <w:rsid w:val="00DE0B01"/>
    <w:rsid w:val="00DE102D"/>
    <w:rsid w:val="00DE74D9"/>
    <w:rsid w:val="00DF662A"/>
    <w:rsid w:val="00E03F75"/>
    <w:rsid w:val="00E153E3"/>
    <w:rsid w:val="00E16BCB"/>
    <w:rsid w:val="00E21FB3"/>
    <w:rsid w:val="00E24BB3"/>
    <w:rsid w:val="00E26EFA"/>
    <w:rsid w:val="00E2725C"/>
    <w:rsid w:val="00E314CF"/>
    <w:rsid w:val="00E35579"/>
    <w:rsid w:val="00E4183A"/>
    <w:rsid w:val="00E44473"/>
    <w:rsid w:val="00E46175"/>
    <w:rsid w:val="00E539E1"/>
    <w:rsid w:val="00E556B8"/>
    <w:rsid w:val="00E57373"/>
    <w:rsid w:val="00E60D9D"/>
    <w:rsid w:val="00E63E37"/>
    <w:rsid w:val="00E6432A"/>
    <w:rsid w:val="00E64A12"/>
    <w:rsid w:val="00E669F1"/>
    <w:rsid w:val="00E7058B"/>
    <w:rsid w:val="00E718A9"/>
    <w:rsid w:val="00E811BC"/>
    <w:rsid w:val="00E8569A"/>
    <w:rsid w:val="00E904C2"/>
    <w:rsid w:val="00E91ED6"/>
    <w:rsid w:val="00E94746"/>
    <w:rsid w:val="00E947A4"/>
    <w:rsid w:val="00EA277A"/>
    <w:rsid w:val="00EA538B"/>
    <w:rsid w:val="00EB224F"/>
    <w:rsid w:val="00EB25E4"/>
    <w:rsid w:val="00EB2C8F"/>
    <w:rsid w:val="00EB3E50"/>
    <w:rsid w:val="00EB74A9"/>
    <w:rsid w:val="00EB7559"/>
    <w:rsid w:val="00EC06FE"/>
    <w:rsid w:val="00EC5F68"/>
    <w:rsid w:val="00EC707D"/>
    <w:rsid w:val="00ED6B96"/>
    <w:rsid w:val="00EE2E8A"/>
    <w:rsid w:val="00EE47FE"/>
    <w:rsid w:val="00EF0784"/>
    <w:rsid w:val="00EF0F78"/>
    <w:rsid w:val="00EF10C4"/>
    <w:rsid w:val="00EF30D2"/>
    <w:rsid w:val="00EF7A72"/>
    <w:rsid w:val="00F00072"/>
    <w:rsid w:val="00F001A6"/>
    <w:rsid w:val="00F00CB6"/>
    <w:rsid w:val="00F020B5"/>
    <w:rsid w:val="00F026D8"/>
    <w:rsid w:val="00F031DA"/>
    <w:rsid w:val="00F03CA7"/>
    <w:rsid w:val="00F07A2D"/>
    <w:rsid w:val="00F12211"/>
    <w:rsid w:val="00F14FCC"/>
    <w:rsid w:val="00F1761B"/>
    <w:rsid w:val="00F178B9"/>
    <w:rsid w:val="00F20753"/>
    <w:rsid w:val="00F20B89"/>
    <w:rsid w:val="00F2109B"/>
    <w:rsid w:val="00F22126"/>
    <w:rsid w:val="00F23456"/>
    <w:rsid w:val="00F31781"/>
    <w:rsid w:val="00F37D82"/>
    <w:rsid w:val="00F40AF2"/>
    <w:rsid w:val="00F40F90"/>
    <w:rsid w:val="00F41934"/>
    <w:rsid w:val="00F42633"/>
    <w:rsid w:val="00F42FA0"/>
    <w:rsid w:val="00F45A8C"/>
    <w:rsid w:val="00F501B2"/>
    <w:rsid w:val="00F5071B"/>
    <w:rsid w:val="00F72C44"/>
    <w:rsid w:val="00F74236"/>
    <w:rsid w:val="00F76546"/>
    <w:rsid w:val="00F76C34"/>
    <w:rsid w:val="00F921C9"/>
    <w:rsid w:val="00F923DA"/>
    <w:rsid w:val="00F929C0"/>
    <w:rsid w:val="00F95752"/>
    <w:rsid w:val="00FA063F"/>
    <w:rsid w:val="00FA16B1"/>
    <w:rsid w:val="00FA2E80"/>
    <w:rsid w:val="00FA379B"/>
    <w:rsid w:val="00FA3DFA"/>
    <w:rsid w:val="00FB0495"/>
    <w:rsid w:val="00FB6BA8"/>
    <w:rsid w:val="00FC0090"/>
    <w:rsid w:val="00FC2DDA"/>
    <w:rsid w:val="00FC3EF6"/>
    <w:rsid w:val="00FC7ED2"/>
    <w:rsid w:val="00FD14EA"/>
    <w:rsid w:val="00FD6EB2"/>
    <w:rsid w:val="00FE0467"/>
    <w:rsid w:val="00FE3466"/>
    <w:rsid w:val="00FE7864"/>
    <w:rsid w:val="00FF1360"/>
    <w:rsid w:val="00FF2F59"/>
    <w:rsid w:val="00FF3ED7"/>
    <w:rsid w:val="00FF4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AF5"/>
    <w:rPr>
      <w:sz w:val="24"/>
      <w:szCs w:val="24"/>
    </w:rPr>
  </w:style>
  <w:style w:type="paragraph" w:styleId="4">
    <w:name w:val="heading 4"/>
    <w:basedOn w:val="a"/>
    <w:next w:val="a"/>
    <w:qFormat/>
    <w:rsid w:val="009F7AF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semiHidden/>
    <w:rsid w:val="009F7AF5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3">
    <w:name w:val="Не вступил в силу"/>
    <w:rsid w:val="009F7AF5"/>
    <w:rPr>
      <w:rFonts w:ascii="Verdana" w:hAnsi="Verdana"/>
      <w:color w:val="008080"/>
      <w:szCs w:val="20"/>
      <w:lang w:val="en-US" w:eastAsia="en-US" w:bidi="ar-SA"/>
    </w:rPr>
  </w:style>
  <w:style w:type="paragraph" w:styleId="a4">
    <w:name w:val="header"/>
    <w:basedOn w:val="a"/>
    <w:rsid w:val="009F7AF5"/>
    <w:pPr>
      <w:tabs>
        <w:tab w:val="center" w:pos="4677"/>
        <w:tab w:val="right" w:pos="9355"/>
      </w:tabs>
    </w:pPr>
  </w:style>
  <w:style w:type="character" w:styleId="a5">
    <w:name w:val="page number"/>
    <w:rsid w:val="009F7AF5"/>
    <w:rPr>
      <w:rFonts w:ascii="Verdana" w:hAnsi="Verdana"/>
      <w:lang w:val="en-US" w:eastAsia="en-US" w:bidi="ar-SA"/>
    </w:rPr>
  </w:style>
  <w:style w:type="character" w:styleId="a6">
    <w:name w:val="Strong"/>
    <w:qFormat/>
    <w:rsid w:val="009F7AF5"/>
    <w:rPr>
      <w:rFonts w:ascii="Verdana" w:hAnsi="Verdana"/>
      <w:b/>
      <w:bCs/>
      <w:lang w:val="en-US" w:eastAsia="en-US" w:bidi="ar-SA"/>
    </w:rPr>
  </w:style>
  <w:style w:type="paragraph" w:customStyle="1" w:styleId="western">
    <w:name w:val="western"/>
    <w:basedOn w:val="a"/>
    <w:uiPriority w:val="99"/>
    <w:rsid w:val="009F7AF5"/>
    <w:pPr>
      <w:spacing w:before="100" w:beforeAutospacing="1" w:after="100" w:afterAutospacing="1"/>
    </w:pPr>
  </w:style>
  <w:style w:type="character" w:styleId="a7">
    <w:name w:val="annotation reference"/>
    <w:semiHidden/>
    <w:rsid w:val="009F7AF5"/>
    <w:rPr>
      <w:rFonts w:ascii="Verdana" w:hAnsi="Verdana"/>
      <w:sz w:val="16"/>
      <w:szCs w:val="16"/>
      <w:lang w:val="en-US" w:eastAsia="en-US" w:bidi="ar-SA"/>
    </w:rPr>
  </w:style>
  <w:style w:type="paragraph" w:styleId="a8">
    <w:name w:val="annotation text"/>
    <w:basedOn w:val="a"/>
    <w:link w:val="a9"/>
    <w:semiHidden/>
    <w:rsid w:val="009F7AF5"/>
    <w:rPr>
      <w:sz w:val="20"/>
      <w:szCs w:val="20"/>
    </w:rPr>
  </w:style>
  <w:style w:type="paragraph" w:customStyle="1" w:styleId="10">
    <w:name w:val="Знак1"/>
    <w:basedOn w:val="a"/>
    <w:semiHidden/>
    <w:rsid w:val="009F7AF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9F7AF5"/>
    <w:pPr>
      <w:ind w:firstLine="567"/>
      <w:jc w:val="both"/>
    </w:pPr>
    <w:rPr>
      <w:rFonts w:ascii="Arial" w:hAnsi="Arial" w:cs="Arial"/>
    </w:rPr>
  </w:style>
  <w:style w:type="character" w:customStyle="1" w:styleId="text0">
    <w:name w:val="text Знак"/>
    <w:link w:val="text"/>
    <w:rsid w:val="009F7AF5"/>
    <w:rPr>
      <w:rFonts w:ascii="Arial" w:hAnsi="Arial" w:cs="Arial"/>
      <w:sz w:val="24"/>
      <w:szCs w:val="24"/>
      <w:lang w:val="ru-RU" w:eastAsia="ru-RU" w:bidi="ar-SA"/>
    </w:rPr>
  </w:style>
  <w:style w:type="paragraph" w:styleId="aa">
    <w:name w:val="footer"/>
    <w:basedOn w:val="a"/>
    <w:rsid w:val="009F7AF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AD73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semiHidden/>
    <w:rsid w:val="00F929C0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EC5F6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Знак"/>
    <w:basedOn w:val="a"/>
    <w:rsid w:val="00A42CB1"/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 Знак Знак2"/>
    <w:basedOn w:val="a"/>
    <w:semiHidden/>
    <w:rsid w:val="005C2B0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BodyTextChar">
    <w:name w:val="Body Text Char"/>
    <w:locked/>
    <w:rsid w:val="005C2B0B"/>
    <w:rPr>
      <w:rFonts w:ascii="Times New Roman" w:hAnsi="Times New Roman"/>
      <w:shd w:val="clear" w:color="auto" w:fill="FFFFFF"/>
      <w:lang w:val="en-US" w:eastAsia="en-US"/>
    </w:rPr>
  </w:style>
  <w:style w:type="paragraph" w:styleId="ae">
    <w:name w:val="List Paragraph"/>
    <w:basedOn w:val="a"/>
    <w:uiPriority w:val="99"/>
    <w:qFormat/>
    <w:rsid w:val="00A3211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">
    <w:name w:val="Знак Знак Знак Знак Знак Знак Знак Знак Знак Знак Знак Знак Знак"/>
    <w:basedOn w:val="a"/>
    <w:semiHidden/>
    <w:rsid w:val="00D4735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585FC4"/>
    <w:rPr>
      <w:rFonts w:ascii="Verdana" w:hAnsi="Verdana" w:hint="default"/>
      <w:lang w:val="en-US" w:eastAsia="en-US" w:bidi="ar-SA"/>
    </w:rPr>
  </w:style>
  <w:style w:type="character" w:styleId="af0">
    <w:name w:val="Hyperlink"/>
    <w:uiPriority w:val="99"/>
    <w:unhideWhenUsed/>
    <w:rsid w:val="00711D4F"/>
    <w:rPr>
      <w:rFonts w:ascii="Verdana" w:hAnsi="Verdana"/>
      <w:color w:val="0563C1"/>
      <w:u w:val="single"/>
      <w:lang w:val="en-US" w:eastAsia="en-US" w:bidi="ar-SA"/>
    </w:rPr>
  </w:style>
  <w:style w:type="paragraph" w:customStyle="1" w:styleId="ConsPlusTitle">
    <w:name w:val="ConsPlusTitle"/>
    <w:rsid w:val="00B3071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1">
    <w:name w:val="s_1"/>
    <w:basedOn w:val="a"/>
    <w:rsid w:val="00924C33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1">
    <w:name w:val="annotation subject"/>
    <w:basedOn w:val="a8"/>
    <w:next w:val="a8"/>
    <w:link w:val="af2"/>
    <w:uiPriority w:val="99"/>
    <w:unhideWhenUsed/>
    <w:rsid w:val="00924C33"/>
    <w:rPr>
      <w:b/>
      <w:bCs/>
    </w:rPr>
  </w:style>
  <w:style w:type="character" w:customStyle="1" w:styleId="a9">
    <w:name w:val="Текст примечания Знак"/>
    <w:basedOn w:val="a0"/>
    <w:link w:val="a8"/>
    <w:semiHidden/>
    <w:rsid w:val="00924C33"/>
  </w:style>
  <w:style w:type="character" w:customStyle="1" w:styleId="af2">
    <w:name w:val="Тема примечания Знак"/>
    <w:basedOn w:val="a9"/>
    <w:link w:val="af1"/>
    <w:uiPriority w:val="99"/>
    <w:rsid w:val="00924C33"/>
    <w:rPr>
      <w:b/>
      <w:bCs/>
    </w:rPr>
  </w:style>
  <w:style w:type="paragraph" w:styleId="20">
    <w:name w:val="Body Text 2"/>
    <w:basedOn w:val="a"/>
    <w:link w:val="21"/>
    <w:uiPriority w:val="99"/>
    <w:unhideWhenUsed/>
    <w:rsid w:val="0092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24C33"/>
    <w:rPr>
      <w:sz w:val="24"/>
      <w:szCs w:val="24"/>
    </w:rPr>
  </w:style>
  <w:style w:type="character" w:styleId="af3">
    <w:name w:val="footnote reference"/>
    <w:uiPriority w:val="99"/>
    <w:unhideWhenUsed/>
    <w:rsid w:val="00924C33"/>
    <w:rPr>
      <w:vertAlign w:val="superscript"/>
    </w:rPr>
  </w:style>
  <w:style w:type="character" w:customStyle="1" w:styleId="af4">
    <w:name w:val="Основной текст_"/>
    <w:basedOn w:val="a0"/>
    <w:link w:val="22"/>
    <w:uiPriority w:val="99"/>
    <w:locked/>
    <w:rsid w:val="00EB224F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EB224F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7F5A99B73B752A7E8D17E7DE4F17A0C662013FFB00236529B2E23D5603BB0D2AD825E583CF77478B069D269D25D027CCE80033F02496Ci3g4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07F5A99B73B752A7E8D17E7DE4F17A0B6E2C1EFCB30236529B2E23D5603BB0C0ADDA525938EA7772A53F832Fi8g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GGDZAmER4piNwsWQInM/9Nck5F4XyEHrDmOVrnfhb9A=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IPZBODNOEE74b2w3+ZvvSXdmBJHkbe3MCvxynTvuallXrRCoMyCD4pbB58C+UZUJ
Ruqj412hx3fdVeeJBwvQzw==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aOXWODxFFlwHU06smjjT//oNYF0=</DigestValue>
      </Reference>
      <Reference URI="/word/document.xml?ContentType=application/vnd.openxmlformats-officedocument.wordprocessingml.document.main+xml">
        <DigestMethod Algorithm="http://www.w3.org/2000/09/xmldsig#sha1"/>
        <DigestValue>tFJiNstOSMB1swoR8QmDk1amRHM=</DigestValue>
      </Reference>
      <Reference URI="/word/endnotes.xml?ContentType=application/vnd.openxmlformats-officedocument.wordprocessingml.endnotes+xml">
        <DigestMethod Algorithm="http://www.w3.org/2000/09/xmldsig#sha1"/>
        <DigestValue>CSvmjvLAqasYSj6c76yhu+f1+QQ=</DigestValue>
      </Reference>
      <Reference URI="/word/fontTable.xml?ContentType=application/vnd.openxmlformats-officedocument.wordprocessingml.fontTable+xml">
        <DigestMethod Algorithm="http://www.w3.org/2000/09/xmldsig#sha1"/>
        <DigestValue>M0DDlcXmbb0hhx2MjqWQFhNhRTE=</DigestValue>
      </Reference>
      <Reference URI="/word/footnotes.xml?ContentType=application/vnd.openxmlformats-officedocument.wordprocessingml.footnotes+xml">
        <DigestMethod Algorithm="http://www.w3.org/2000/09/xmldsig#sha1"/>
        <DigestValue>T5BaMWM2x149Z/HM7IiFWp0oT0E=</DigestValue>
      </Reference>
      <Reference URI="/word/header1.xml?ContentType=application/vnd.openxmlformats-officedocument.wordprocessingml.header+xml">
        <DigestMethod Algorithm="http://www.w3.org/2000/09/xmldsig#sha1"/>
        <DigestValue>8aO+e1oAQh4C+/pdc1+An4h5xx8=</DigestValue>
      </Reference>
      <Reference URI="/word/header2.xml?ContentType=application/vnd.openxmlformats-officedocument.wordprocessingml.header+xml">
        <DigestMethod Algorithm="http://www.w3.org/2000/09/xmldsig#sha1"/>
        <DigestValue>VaUwLdfNVoNnLfX0NXWk0QOOkyk=</DigestValue>
      </Reference>
      <Reference URI="/word/numbering.xml?ContentType=application/vnd.openxmlformats-officedocument.wordprocessingml.numbering+xml">
        <DigestMethod Algorithm="http://www.w3.org/2000/09/xmldsig#sha1"/>
        <DigestValue>SrrUJ/bcbE/Flqe6EBATfkWpR6w=</DigestValue>
      </Reference>
      <Reference URI="/word/settings.xml?ContentType=application/vnd.openxmlformats-officedocument.wordprocessingml.settings+xml">
        <DigestMethod Algorithm="http://www.w3.org/2000/09/xmldsig#sha1"/>
        <DigestValue>aC8GDLuqmNNNdYz2lsUCRuKF6Vk=</DigestValue>
      </Reference>
      <Reference URI="/word/styles.xml?ContentType=application/vnd.openxmlformats-officedocument.wordprocessingml.styles+xml">
        <DigestMethod Algorithm="http://www.w3.org/2000/09/xmldsig#sha1"/>
        <DigestValue>ssTnQGHKqkVFrZ1p6DmnRZ2UyVA=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2022-03-16T08:45:10Z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E1003-AC91-4A5A-BBB2-69748139A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Reanimator Extreme Edition</Company>
  <LinksUpToDate>false</LinksUpToDate>
  <CharactersWithSpaces>6181</CharactersWithSpaces>
  <SharedDoc>false</SharedDoc>
  <HLinks>
    <vt:vector size="18" baseType="variant">
      <vt:variant>
        <vt:i4>7340129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consultantplus://offline/ref=AF07F5A99B73B752A7E8CF736B88AF730665771BFEB50D6709CA28748A303DE592ED840B1B78F97670BB34832E8C04523C858D00251E496C2800A1C4i9gAD</vt:lpwstr>
      </vt:variant>
      <vt:variant>
        <vt:lpwstr/>
      </vt:variant>
      <vt:variant>
        <vt:i4>1048670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consultantplus://offline/ref=AF07F5A99B73B752A7E8D17E7DE4F17A0B6E2C1EFCB30236529B2E23D5603BB0C0ADDA525938EA7772A53F832Fi8g5D</vt:lpwstr>
      </vt:variant>
      <vt:variant>
        <vt:lpwstr/>
      </vt:variant>
      <vt:variant>
        <vt:i4>2752621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consultantplus://offline/ref=AF07F5A99B73B752A7E8D17E7DE4F17A0C662013FFB00236529B2E23D5603BB0D2AD825E583CF77478B069D269D25D027CCE80033F02496Ci3g4D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User1</dc:creator>
  <cp:lastModifiedBy>777</cp:lastModifiedBy>
  <cp:revision>5</cp:revision>
  <cp:lastPrinted>2022-03-16T05:02:00Z</cp:lastPrinted>
  <dcterms:created xsi:type="dcterms:W3CDTF">2022-03-16T04:46:00Z</dcterms:created>
  <dcterms:modified xsi:type="dcterms:W3CDTF">2022-03-16T05:04:00Z</dcterms:modified>
</cp:coreProperties>
</file>