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A2C" w:rsidRPr="00DE094A" w:rsidRDefault="00D80A2C" w:rsidP="00D80A2C">
      <w:pPr>
        <w:jc w:val="center"/>
        <w:rPr>
          <w:b/>
        </w:rPr>
      </w:pPr>
      <w:r w:rsidRPr="00DE094A">
        <w:rPr>
          <w:noProof/>
        </w:rPr>
        <w:drawing>
          <wp:inline distT="0" distB="0" distL="0" distR="0" wp14:anchorId="5FBDED68" wp14:editId="1449A95E">
            <wp:extent cx="4857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A2C" w:rsidRPr="00DE094A" w:rsidRDefault="00D80A2C" w:rsidP="00D80A2C">
      <w:pPr>
        <w:rPr>
          <w:b/>
        </w:rPr>
      </w:pPr>
    </w:p>
    <w:p w:rsidR="00D80A2C" w:rsidRPr="00DE094A" w:rsidRDefault="00D80A2C" w:rsidP="00D80A2C">
      <w:pPr>
        <w:tabs>
          <w:tab w:val="left" w:pos="2880"/>
          <w:tab w:val="center" w:pos="4677"/>
        </w:tabs>
        <w:jc w:val="center"/>
        <w:rPr>
          <w:b/>
        </w:rPr>
      </w:pPr>
      <w:r w:rsidRPr="00DE094A">
        <w:rPr>
          <w:b/>
        </w:rPr>
        <w:t>РОССИЙСКАЯ ФЕДЕРАЦИЯ                                                                                                          РЕСПУБЛИКА ХАКАСИЯ</w:t>
      </w:r>
    </w:p>
    <w:p w:rsidR="00D80A2C" w:rsidRPr="00DE094A" w:rsidRDefault="00D80A2C" w:rsidP="00D80A2C">
      <w:pPr>
        <w:jc w:val="center"/>
        <w:rPr>
          <w:b/>
        </w:rPr>
      </w:pPr>
    </w:p>
    <w:p w:rsidR="00D80A2C" w:rsidRPr="00DE094A" w:rsidRDefault="00D80A2C" w:rsidP="00D80A2C">
      <w:pPr>
        <w:jc w:val="center"/>
        <w:rPr>
          <w:b/>
        </w:rPr>
      </w:pPr>
      <w:r w:rsidRPr="00DE094A">
        <w:rPr>
          <w:b/>
        </w:rPr>
        <w:t xml:space="preserve">АДМИНИСТРАЦИЯ </w:t>
      </w:r>
    </w:p>
    <w:p w:rsidR="00D80A2C" w:rsidRPr="00DE094A" w:rsidRDefault="00D80A2C" w:rsidP="00D80A2C">
      <w:pPr>
        <w:jc w:val="center"/>
        <w:rPr>
          <w:b/>
        </w:rPr>
      </w:pPr>
      <w:r w:rsidRPr="00DE094A">
        <w:rPr>
          <w:b/>
        </w:rPr>
        <w:t xml:space="preserve"> СЕЛЬСКОГО ПОСЕЛЕНИЯ СОЛЕНООЗЕРНОГО СЕЛЬСОВЕТА   </w:t>
      </w:r>
    </w:p>
    <w:p w:rsidR="00D80A2C" w:rsidRPr="00DE094A" w:rsidRDefault="00D80A2C" w:rsidP="00D80A2C">
      <w:pPr>
        <w:jc w:val="center"/>
        <w:rPr>
          <w:b/>
        </w:rPr>
      </w:pPr>
      <w:r w:rsidRPr="00DE094A">
        <w:rPr>
          <w:b/>
        </w:rPr>
        <w:t>ШИРИНСКОГО МУНИЦИПАЛЬНОГО РАЙОНА РЕСПУБЛИКИ ХАКАСИЯ</w:t>
      </w:r>
    </w:p>
    <w:p w:rsidR="00D80A2C" w:rsidRPr="00DE094A" w:rsidRDefault="00D80A2C" w:rsidP="00D80A2C">
      <w:pPr>
        <w:jc w:val="center"/>
        <w:rPr>
          <w:rFonts w:eastAsiaTheme="minorEastAsia"/>
          <w:color w:val="000000"/>
        </w:rPr>
      </w:pPr>
    </w:p>
    <w:p w:rsidR="00D80A2C" w:rsidRPr="00DE094A" w:rsidRDefault="00D80A2C" w:rsidP="00D80A2C">
      <w:pPr>
        <w:jc w:val="center"/>
        <w:rPr>
          <w:rFonts w:eastAsiaTheme="minorEastAsia"/>
          <w:color w:val="000000"/>
        </w:rPr>
      </w:pPr>
      <w:r w:rsidRPr="00DE094A">
        <w:rPr>
          <w:rFonts w:eastAsiaTheme="minorEastAsia"/>
          <w:color w:val="000000"/>
        </w:rPr>
        <w:t xml:space="preserve">П О С Т А Н О В Л Е Н И Е                               </w:t>
      </w:r>
    </w:p>
    <w:p w:rsidR="00D80A2C" w:rsidRPr="00DE094A" w:rsidRDefault="00D80A2C" w:rsidP="00D80A2C">
      <w:pPr>
        <w:jc w:val="center"/>
        <w:rPr>
          <w:rFonts w:eastAsiaTheme="minorEastAsia"/>
          <w:color w:val="000000"/>
        </w:rPr>
      </w:pPr>
      <w:r w:rsidRPr="00DE094A">
        <w:rPr>
          <w:rFonts w:eastAsiaTheme="minorEastAsia"/>
        </w:rPr>
        <w:t xml:space="preserve">30.12.2025 г.                              </w:t>
      </w:r>
      <w:r>
        <w:rPr>
          <w:rFonts w:eastAsiaTheme="minorEastAsia"/>
        </w:rPr>
        <w:t xml:space="preserve">                            </w:t>
      </w:r>
      <w:r w:rsidRPr="00DE094A">
        <w:rPr>
          <w:rFonts w:eastAsiaTheme="minorEastAsia"/>
        </w:rPr>
        <w:t xml:space="preserve">                                                                 № </w:t>
      </w:r>
      <w:r>
        <w:rPr>
          <w:rFonts w:eastAsiaTheme="minorEastAsia"/>
        </w:rPr>
        <w:t>141</w:t>
      </w:r>
      <w:r w:rsidRPr="00DE094A">
        <w:rPr>
          <w:rFonts w:eastAsiaTheme="minorEastAsia"/>
          <w:color w:val="000000"/>
        </w:rPr>
        <w:t xml:space="preserve">                                                          с. Соленоозерное</w:t>
      </w:r>
    </w:p>
    <w:p w:rsidR="00D80A2C" w:rsidRPr="00D80A2C" w:rsidRDefault="00D80A2C" w:rsidP="00D80A2C">
      <w:pPr>
        <w:pStyle w:val="a3"/>
        <w:shd w:val="clear" w:color="auto" w:fill="FFFFFF"/>
        <w:spacing w:before="0" w:beforeAutospacing="0" w:after="0"/>
        <w:jc w:val="both"/>
      </w:pPr>
    </w:p>
    <w:p w:rsidR="00D80A2C" w:rsidRPr="00D80A2C" w:rsidRDefault="00D80A2C" w:rsidP="00D80A2C">
      <w:pPr>
        <w:pStyle w:val="a3"/>
        <w:shd w:val="clear" w:color="auto" w:fill="FFFFFF"/>
        <w:spacing w:before="0" w:beforeAutospacing="0" w:after="0"/>
        <w:jc w:val="both"/>
      </w:pPr>
      <w:r w:rsidRPr="00D80A2C">
        <w:t xml:space="preserve"> </w:t>
      </w:r>
      <w:r w:rsidRPr="00D80A2C">
        <w:t>«Об утверждении Плана- графика</w:t>
      </w:r>
    </w:p>
    <w:p w:rsidR="00D80A2C" w:rsidRPr="00D80A2C" w:rsidRDefault="00D80A2C" w:rsidP="00D80A2C">
      <w:pPr>
        <w:pStyle w:val="a3"/>
        <w:shd w:val="clear" w:color="auto" w:fill="FFFFFF"/>
        <w:spacing w:before="0" w:beforeAutospacing="0" w:after="0"/>
        <w:jc w:val="both"/>
      </w:pPr>
      <w:r w:rsidRPr="00D80A2C">
        <w:t>размещения заказов на поставки</w:t>
      </w:r>
    </w:p>
    <w:p w:rsidR="00D80A2C" w:rsidRPr="00D80A2C" w:rsidRDefault="00D80A2C" w:rsidP="00D80A2C">
      <w:pPr>
        <w:pStyle w:val="a3"/>
        <w:shd w:val="clear" w:color="auto" w:fill="FFFFFF"/>
        <w:spacing w:before="0" w:beforeAutospacing="0" w:after="0"/>
        <w:jc w:val="both"/>
      </w:pPr>
      <w:r w:rsidRPr="00D80A2C">
        <w:t>товаров, выполнение работ, оказание</w:t>
      </w:r>
    </w:p>
    <w:p w:rsidR="00D80A2C" w:rsidRPr="00D80A2C" w:rsidRDefault="00D80A2C" w:rsidP="00D80A2C">
      <w:pPr>
        <w:pStyle w:val="a3"/>
        <w:shd w:val="clear" w:color="auto" w:fill="FFFFFF"/>
        <w:spacing w:before="0" w:beforeAutospacing="0" w:after="0"/>
        <w:jc w:val="both"/>
      </w:pPr>
      <w:r w:rsidRPr="00D80A2C">
        <w:t>услуг для нужд Администрации</w:t>
      </w:r>
    </w:p>
    <w:p w:rsidR="00D80A2C" w:rsidRPr="00D80A2C" w:rsidRDefault="00D80A2C" w:rsidP="00D80A2C">
      <w:pPr>
        <w:pStyle w:val="a3"/>
        <w:shd w:val="clear" w:color="auto" w:fill="FFFFFF"/>
        <w:spacing w:before="0" w:beforeAutospacing="0" w:after="0"/>
        <w:jc w:val="both"/>
      </w:pPr>
      <w:r w:rsidRPr="00D80A2C">
        <w:t xml:space="preserve">Соленоозерного сельсовета </w:t>
      </w:r>
      <w:r w:rsidRPr="00D80A2C">
        <w:t>Ширинского района</w:t>
      </w:r>
    </w:p>
    <w:p w:rsidR="00D80A2C" w:rsidRPr="00D80A2C" w:rsidRDefault="00D80A2C" w:rsidP="00D80A2C">
      <w:pPr>
        <w:pStyle w:val="a3"/>
        <w:shd w:val="clear" w:color="auto" w:fill="FFFFFF"/>
        <w:spacing w:before="0" w:beforeAutospacing="0" w:after="0"/>
        <w:jc w:val="both"/>
      </w:pPr>
      <w:r w:rsidRPr="00D80A2C">
        <w:t>Республики Хакасия</w:t>
      </w:r>
      <w:r>
        <w:t xml:space="preserve"> </w:t>
      </w:r>
      <w:r w:rsidRPr="00D80A2C">
        <w:t>на 202</w:t>
      </w:r>
      <w:r w:rsidRPr="00D80A2C">
        <w:t>6</w:t>
      </w:r>
      <w:r w:rsidRPr="00D80A2C">
        <w:t xml:space="preserve"> год»</w:t>
      </w:r>
    </w:p>
    <w:p w:rsidR="00D80A2C" w:rsidRPr="00D80A2C" w:rsidRDefault="00D80A2C" w:rsidP="00D80A2C">
      <w:pPr>
        <w:pStyle w:val="a3"/>
        <w:shd w:val="clear" w:color="auto" w:fill="FFFFFF"/>
        <w:spacing w:before="0" w:beforeAutospacing="0" w:after="0"/>
        <w:jc w:val="both"/>
      </w:pPr>
      <w:r w:rsidRPr="00D80A2C">
        <w:t> </w:t>
      </w:r>
    </w:p>
    <w:p w:rsidR="00D80A2C" w:rsidRPr="00DE094A" w:rsidRDefault="00D80A2C" w:rsidP="00D80A2C">
      <w:pPr>
        <w:ind w:firstLine="708"/>
        <w:jc w:val="both"/>
      </w:pPr>
      <w:r>
        <w:rPr>
          <w:color w:val="1F282C"/>
        </w:rPr>
        <w:t xml:space="preserve">В </w:t>
      </w:r>
      <w:r w:rsidRPr="00D80A2C">
        <w:t>соответствии с ФЗ № 131-ФЗ «Об общих принципах организации местного самоуправления в Российской Федерации»,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</w:t>
      </w:r>
      <w:r w:rsidRPr="00D80A2C">
        <w:t>,</w:t>
      </w:r>
      <w:r w:rsidRPr="00D80A2C">
        <w:t xml:space="preserve"> 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</w:t>
      </w:r>
      <w:r w:rsidRPr="00DE094A">
        <w:t>района Республики Хакасия</w:t>
      </w:r>
    </w:p>
    <w:p w:rsidR="00D80A2C" w:rsidRDefault="00D80A2C" w:rsidP="00D80A2C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D80A2C" w:rsidRDefault="00D80A2C" w:rsidP="00D80A2C">
      <w:pPr>
        <w:pStyle w:val="a3"/>
        <w:shd w:val="clear" w:color="auto" w:fill="FFFFFF"/>
        <w:spacing w:before="0" w:beforeAutospacing="0" w:after="0"/>
        <w:jc w:val="center"/>
        <w:rPr>
          <w:color w:val="1F282C"/>
        </w:rPr>
      </w:pPr>
      <w:r>
        <w:rPr>
          <w:color w:val="1F282C"/>
        </w:rPr>
        <w:t>ПОСТАНОВЛЯЕТ</w:t>
      </w:r>
    </w:p>
    <w:p w:rsidR="00D80A2C" w:rsidRDefault="00D80A2C" w:rsidP="00D80A2C">
      <w:pPr>
        <w:pStyle w:val="a3"/>
        <w:shd w:val="clear" w:color="auto" w:fill="FFFFFF"/>
        <w:spacing w:before="0" w:beforeAutospacing="0" w:after="0"/>
        <w:jc w:val="center"/>
        <w:rPr>
          <w:color w:val="1F282C"/>
        </w:rPr>
      </w:pPr>
    </w:p>
    <w:p w:rsidR="00D80A2C" w:rsidRDefault="00D80A2C" w:rsidP="00D80A2C">
      <w:pPr>
        <w:pStyle w:val="a3"/>
        <w:numPr>
          <w:ilvl w:val="0"/>
          <w:numId w:val="1"/>
        </w:numPr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Утвердить План- график размещения заказов на поставки товаров, выполнение работ, оказание услуг для нужд Администрации Соленоозерного сельсовета</w:t>
      </w:r>
      <w:r>
        <w:rPr>
          <w:color w:val="1F282C"/>
        </w:rPr>
        <w:t xml:space="preserve"> Ширинского района Республики Хакасия</w:t>
      </w:r>
      <w:r>
        <w:rPr>
          <w:color w:val="1F282C"/>
        </w:rPr>
        <w:t xml:space="preserve"> на 202</w:t>
      </w:r>
      <w:r>
        <w:rPr>
          <w:color w:val="1F282C"/>
        </w:rPr>
        <w:t>6</w:t>
      </w:r>
      <w:r>
        <w:rPr>
          <w:color w:val="1F282C"/>
        </w:rPr>
        <w:t xml:space="preserve"> г (Приложение).</w:t>
      </w:r>
    </w:p>
    <w:p w:rsidR="00D80A2C" w:rsidRDefault="00D80A2C" w:rsidP="00D80A2C">
      <w:pPr>
        <w:pStyle w:val="a3"/>
        <w:numPr>
          <w:ilvl w:val="0"/>
          <w:numId w:val="1"/>
        </w:numPr>
        <w:shd w:val="clear" w:color="auto" w:fill="FFFFFF"/>
        <w:spacing w:before="0" w:beforeAutospacing="0" w:after="0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D80A2C" w:rsidRDefault="00D80A2C" w:rsidP="00D80A2C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D80A2C" w:rsidRDefault="00D80A2C" w:rsidP="00D80A2C">
      <w:pPr>
        <w:pStyle w:val="a4"/>
        <w:ind w:left="0"/>
        <w:jc w:val="both"/>
      </w:pPr>
    </w:p>
    <w:p w:rsidR="00D80A2C" w:rsidRDefault="00D80A2C" w:rsidP="00D80A2C">
      <w:pPr>
        <w:pStyle w:val="a4"/>
        <w:ind w:left="0"/>
        <w:jc w:val="both"/>
      </w:pPr>
    </w:p>
    <w:p w:rsidR="00D80A2C" w:rsidRDefault="00D80A2C" w:rsidP="00D80A2C">
      <w:pPr>
        <w:pStyle w:val="a4"/>
        <w:ind w:left="0"/>
        <w:jc w:val="both"/>
      </w:pPr>
    </w:p>
    <w:p w:rsidR="00D80A2C" w:rsidRDefault="00D80A2C" w:rsidP="00D80A2C">
      <w:pPr>
        <w:pStyle w:val="a4"/>
        <w:ind w:left="0"/>
        <w:jc w:val="both"/>
      </w:pPr>
    </w:p>
    <w:p w:rsidR="00D80A2C" w:rsidRDefault="00D80A2C" w:rsidP="00D80A2C">
      <w:pPr>
        <w:pStyle w:val="a4"/>
        <w:ind w:left="0"/>
        <w:jc w:val="both"/>
      </w:pPr>
    </w:p>
    <w:p w:rsidR="00D80A2C" w:rsidRPr="00DE094A" w:rsidRDefault="00D80A2C" w:rsidP="00D80A2C">
      <w:pPr>
        <w:pStyle w:val="a5"/>
        <w:tabs>
          <w:tab w:val="left" w:pos="7337"/>
        </w:tabs>
        <w:ind w:firstLine="0"/>
      </w:pPr>
      <w:r w:rsidRPr="00DE094A">
        <w:t xml:space="preserve">Глава сельского поселения </w:t>
      </w:r>
    </w:p>
    <w:p w:rsidR="00D80A2C" w:rsidRPr="00DE094A" w:rsidRDefault="00D80A2C" w:rsidP="00D80A2C">
      <w:pPr>
        <w:pStyle w:val="a5"/>
        <w:tabs>
          <w:tab w:val="left" w:pos="7337"/>
        </w:tabs>
        <w:ind w:firstLine="0"/>
      </w:pPr>
      <w:r w:rsidRPr="00DE094A">
        <w:t>Соленоозерного сельсовета</w:t>
      </w:r>
    </w:p>
    <w:p w:rsidR="00D80A2C" w:rsidRPr="00DE094A" w:rsidRDefault="00D80A2C" w:rsidP="00D80A2C">
      <w:pPr>
        <w:pStyle w:val="a5"/>
        <w:tabs>
          <w:tab w:val="left" w:pos="7337"/>
        </w:tabs>
        <w:ind w:firstLine="0"/>
      </w:pPr>
      <w:r w:rsidRPr="00DE094A">
        <w:t xml:space="preserve">Ширинского </w:t>
      </w:r>
      <w:r w:rsidRPr="00DE094A">
        <w:t>муниципального района</w:t>
      </w:r>
    </w:p>
    <w:p w:rsidR="00D80A2C" w:rsidRPr="00DE094A" w:rsidRDefault="00D80A2C" w:rsidP="00D80A2C">
      <w:pPr>
        <w:pStyle w:val="a5"/>
        <w:tabs>
          <w:tab w:val="left" w:pos="7337"/>
        </w:tabs>
        <w:ind w:firstLine="0"/>
      </w:pPr>
      <w:r w:rsidRPr="00DE094A">
        <w:t xml:space="preserve"> Республики Хакасия           </w:t>
      </w:r>
      <w:bookmarkStart w:id="0" w:name="_GoBack"/>
      <w:bookmarkEnd w:id="0"/>
      <w:r w:rsidRPr="00DE094A">
        <w:t xml:space="preserve">                                                            А. П. Никитин</w:t>
      </w:r>
    </w:p>
    <w:sectPr w:rsidR="00D80A2C" w:rsidRPr="00DE0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15B"/>
    <w:rsid w:val="00151CA5"/>
    <w:rsid w:val="005F315B"/>
    <w:rsid w:val="00D8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334EA"/>
  <w15:chartTrackingRefBased/>
  <w15:docId w15:val="{E78D864C-C02A-4EC3-BD69-5C26C3B84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80A2C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D80A2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80A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D80A2C"/>
    <w:pPr>
      <w:widowControl w:val="0"/>
      <w:autoSpaceDE w:val="0"/>
      <w:autoSpaceDN w:val="0"/>
      <w:ind w:left="143" w:firstLine="707"/>
      <w:jc w:val="both"/>
    </w:pPr>
    <w:rPr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D80A2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2026-01-15T01:25:00Z</cp:lastPrinted>
  <dcterms:created xsi:type="dcterms:W3CDTF">2026-01-15T01:22:00Z</dcterms:created>
  <dcterms:modified xsi:type="dcterms:W3CDTF">2026-01-15T01:25:00Z</dcterms:modified>
</cp:coreProperties>
</file>