
<file path=[Content_Types].xml><?xml version="1.0" encoding="utf-8"?>
<Types xmlns="http://schemas.openxmlformats.org/package/2006/content-types">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5015" w:rsidRDefault="00185015" w:rsidP="00185015">
      <w:pPr>
        <w:tabs>
          <w:tab w:val="left" w:pos="2880"/>
          <w:tab w:val="center" w:pos="4677"/>
        </w:tabs>
        <w:jc w:val="center"/>
        <w:rPr>
          <w:b/>
          <w:sz w:val="24"/>
          <w:szCs w:val="24"/>
        </w:rPr>
      </w:pPr>
      <w:r>
        <w:rPr>
          <w:sz w:val="24"/>
          <w:szCs w:val="24"/>
        </w:rPr>
        <w:t>РОССИЙСКАЯ ФЕДЕРАЦИЯ                                                                                                          РЕСПУБЛИКА ХАКАСИЯ</w:t>
      </w:r>
    </w:p>
    <w:p w:rsidR="00185015" w:rsidRDefault="00185015" w:rsidP="00185015">
      <w:pPr>
        <w:jc w:val="center"/>
        <w:rPr>
          <w:sz w:val="16"/>
          <w:szCs w:val="16"/>
        </w:rPr>
      </w:pPr>
    </w:p>
    <w:p w:rsidR="00185015" w:rsidRDefault="00185015" w:rsidP="00185015">
      <w:pPr>
        <w:jc w:val="center"/>
        <w:rPr>
          <w:sz w:val="24"/>
          <w:szCs w:val="24"/>
        </w:rPr>
      </w:pPr>
      <w:r>
        <w:rPr>
          <w:sz w:val="24"/>
          <w:szCs w:val="24"/>
        </w:rPr>
        <w:t>АДМИНИСТРАЦИЯ                                                                                                                       СЕЛЬСКОГО ПОСЕЛЕНИЯ СОЛЕНООЗЕРНОГО СЕЛЬСОВЕТА                                  ШИРИНСКОГО МУНИЦИПАЛЬНОГО РАЙОНА РЕСПУБЛИКИ ХАКАСИЯ</w:t>
      </w:r>
    </w:p>
    <w:p w:rsidR="00185015" w:rsidRDefault="00185015" w:rsidP="00185015">
      <w:pPr>
        <w:jc w:val="center"/>
        <w:rPr>
          <w:color w:val="000000"/>
          <w:sz w:val="16"/>
          <w:szCs w:val="16"/>
        </w:rPr>
      </w:pPr>
    </w:p>
    <w:p w:rsidR="00185015" w:rsidRDefault="00185015" w:rsidP="00185015">
      <w:pPr>
        <w:jc w:val="center"/>
        <w:rPr>
          <w:color w:val="000000"/>
          <w:sz w:val="24"/>
          <w:szCs w:val="24"/>
        </w:rPr>
      </w:pPr>
      <w:r>
        <w:rPr>
          <w:color w:val="000000"/>
          <w:sz w:val="24"/>
          <w:szCs w:val="24"/>
        </w:rPr>
        <w:t xml:space="preserve">П О С Т А Н О В Л Е Н И Е                               </w:t>
      </w:r>
    </w:p>
    <w:p w:rsidR="00185015" w:rsidRDefault="00044DF6" w:rsidP="00185015">
      <w:pPr>
        <w:jc w:val="center"/>
        <w:rPr>
          <w:color w:val="000000"/>
          <w:sz w:val="24"/>
          <w:szCs w:val="24"/>
        </w:rPr>
      </w:pPr>
      <w:r>
        <w:rPr>
          <w:sz w:val="24"/>
          <w:szCs w:val="24"/>
        </w:rPr>
        <w:t>22.</w:t>
      </w:r>
      <w:r w:rsidR="009D448C">
        <w:rPr>
          <w:sz w:val="24"/>
          <w:szCs w:val="24"/>
        </w:rPr>
        <w:t>12</w:t>
      </w:r>
      <w:r w:rsidR="00185015">
        <w:rPr>
          <w:sz w:val="24"/>
          <w:szCs w:val="24"/>
        </w:rPr>
        <w:t xml:space="preserve">.2025 г.                                                                                               </w:t>
      </w:r>
      <w:r w:rsidR="009D448C">
        <w:rPr>
          <w:sz w:val="24"/>
          <w:szCs w:val="24"/>
        </w:rPr>
        <w:t xml:space="preserve">       </w:t>
      </w:r>
      <w:bookmarkStart w:id="0" w:name="_GoBack"/>
      <w:bookmarkEnd w:id="0"/>
      <w:r w:rsidR="009D448C">
        <w:rPr>
          <w:sz w:val="24"/>
          <w:szCs w:val="24"/>
        </w:rPr>
        <w:t xml:space="preserve">                     № </w:t>
      </w:r>
      <w:r>
        <w:rPr>
          <w:sz w:val="24"/>
          <w:szCs w:val="24"/>
        </w:rPr>
        <w:t>134</w:t>
      </w:r>
    </w:p>
    <w:p w:rsidR="00185015" w:rsidRDefault="00185015" w:rsidP="00185015">
      <w:pPr>
        <w:jc w:val="both"/>
        <w:rPr>
          <w:color w:val="000000"/>
          <w:sz w:val="24"/>
          <w:szCs w:val="24"/>
        </w:rPr>
      </w:pPr>
      <w:r>
        <w:rPr>
          <w:color w:val="000000"/>
          <w:sz w:val="24"/>
          <w:szCs w:val="24"/>
        </w:rPr>
        <w:t xml:space="preserve">                                                            с. Соленоозерное </w:t>
      </w:r>
    </w:p>
    <w:p w:rsidR="00185015" w:rsidRDefault="00185015" w:rsidP="00185015">
      <w:pPr>
        <w:widowControl w:val="0"/>
        <w:autoSpaceDE w:val="0"/>
        <w:autoSpaceDN w:val="0"/>
        <w:adjustRightInd w:val="0"/>
        <w:ind w:firstLine="709"/>
        <w:jc w:val="right"/>
        <w:outlineLvl w:val="0"/>
        <w:rPr>
          <w:sz w:val="16"/>
          <w:szCs w:val="16"/>
        </w:rPr>
      </w:pPr>
    </w:p>
    <w:p w:rsidR="00185015" w:rsidRDefault="00185015" w:rsidP="00185015">
      <w:pPr>
        <w:pStyle w:val="ConsPlusCell"/>
        <w:jc w:val="center"/>
        <w:rPr>
          <w:rFonts w:ascii="Times New Roman" w:hAnsi="Times New Roman" w:cs="Times New Roman"/>
          <w:b/>
          <w:bCs/>
          <w:sz w:val="24"/>
          <w:szCs w:val="24"/>
        </w:rPr>
      </w:pPr>
      <w:r>
        <w:rPr>
          <w:rFonts w:ascii="Times New Roman" w:hAnsi="Times New Roman" w:cs="Times New Roman"/>
          <w:b/>
          <w:bCs/>
          <w:sz w:val="24"/>
          <w:szCs w:val="24"/>
        </w:rPr>
        <w:t>О внесении изменений в административный регламент представления муниципальной услуги «Отчуждение недвижимого имущества, находящегося в муниципальной собственности и арендуемого субъектами малого и среднего предпринимательства», утвержденный постановлением администрации Соленоозерного сельсовета от 18.06.2019 г.  №70</w:t>
      </w:r>
    </w:p>
    <w:p w:rsidR="00185015" w:rsidRDefault="00185015" w:rsidP="00185015">
      <w:pPr>
        <w:pStyle w:val="ConsPlusCell"/>
        <w:jc w:val="center"/>
        <w:rPr>
          <w:rFonts w:ascii="Times New Roman" w:hAnsi="Times New Roman" w:cs="Times New Roman"/>
          <w:b/>
          <w:bCs/>
          <w:sz w:val="24"/>
          <w:szCs w:val="24"/>
        </w:rPr>
      </w:pPr>
    </w:p>
    <w:p w:rsidR="00185015" w:rsidRPr="00185015" w:rsidRDefault="00185015" w:rsidP="00185015">
      <w:pPr>
        <w:tabs>
          <w:tab w:val="left" w:pos="709"/>
        </w:tabs>
        <w:ind w:firstLine="426"/>
        <w:jc w:val="both"/>
        <w:rPr>
          <w:rFonts w:eastAsiaTheme="minorEastAsia"/>
          <w:sz w:val="24"/>
          <w:szCs w:val="24"/>
        </w:rPr>
      </w:pPr>
      <w:r w:rsidRPr="00185015">
        <w:rPr>
          <w:rFonts w:eastAsiaTheme="minorEastAsia"/>
          <w:sz w:val="24"/>
          <w:szCs w:val="24"/>
        </w:rPr>
        <w:t>В соответствии с Федеральным законом от 31.07.2025 № 304-ФЗ «О внесении изменений в отдельные законодательные акты Российской Федерации», Федеральным законом от 27.07.2010 № 210-ФЗ «б организации предоставления государственных и муниципальных услуг», руководствуясь Уставом сельского поселения Соленоозерного сельсовета Ширинского муниципального района Республики Хакасия, администрация Соленоозерного сельсовета Ширинского района Республики Хакасия</w:t>
      </w:r>
    </w:p>
    <w:p w:rsidR="00185015" w:rsidRDefault="00185015" w:rsidP="00185015">
      <w:pPr>
        <w:ind w:firstLine="709"/>
        <w:jc w:val="both"/>
        <w:rPr>
          <w:rFonts w:eastAsia="Calibri"/>
          <w:sz w:val="16"/>
          <w:szCs w:val="16"/>
        </w:rPr>
      </w:pPr>
    </w:p>
    <w:p w:rsidR="00185015" w:rsidRDefault="00185015" w:rsidP="00185015">
      <w:pPr>
        <w:ind w:firstLine="709"/>
        <w:jc w:val="center"/>
        <w:rPr>
          <w:rFonts w:eastAsia="Calibri"/>
          <w:sz w:val="24"/>
          <w:szCs w:val="24"/>
        </w:rPr>
      </w:pPr>
      <w:r>
        <w:rPr>
          <w:rFonts w:eastAsia="Calibri"/>
          <w:sz w:val="24"/>
          <w:szCs w:val="24"/>
        </w:rPr>
        <w:t>ПОСТАНОВЛЯЕТ:</w:t>
      </w:r>
    </w:p>
    <w:p w:rsidR="00185015" w:rsidRDefault="00185015" w:rsidP="00185015">
      <w:pPr>
        <w:ind w:firstLine="709"/>
        <w:jc w:val="both"/>
        <w:rPr>
          <w:rFonts w:eastAsia="Calibri"/>
          <w:sz w:val="16"/>
          <w:szCs w:val="16"/>
        </w:rPr>
      </w:pPr>
    </w:p>
    <w:p w:rsidR="00185015" w:rsidRDefault="00185015" w:rsidP="00185015">
      <w:pPr>
        <w:ind w:firstLine="709"/>
        <w:jc w:val="both"/>
        <w:rPr>
          <w:sz w:val="24"/>
          <w:szCs w:val="24"/>
        </w:rPr>
      </w:pPr>
      <w:r>
        <w:rPr>
          <w:sz w:val="24"/>
          <w:szCs w:val="24"/>
        </w:rPr>
        <w:t>1. Внести в административный регламент представления муниципальной услуги «Отчуждение недвижимого имущества, находящегося в муниципальной собственности и арендуемого субъектами малого и среднего предпринимательства», утвержденный постановлением администрации Соленоозерного сельсовета от 18.06.2019 г.  №70 (далее – Регламент), следующие изменения:</w:t>
      </w:r>
    </w:p>
    <w:p w:rsidR="00185015" w:rsidRPr="00185015" w:rsidRDefault="00185015" w:rsidP="00185015">
      <w:pPr>
        <w:ind w:firstLine="567"/>
        <w:jc w:val="both"/>
        <w:rPr>
          <w:rFonts w:eastAsiaTheme="minorEastAsia"/>
          <w:sz w:val="24"/>
          <w:szCs w:val="24"/>
        </w:rPr>
      </w:pPr>
      <w:r w:rsidRPr="00185015">
        <w:rPr>
          <w:rFonts w:eastAsiaTheme="minorEastAsia"/>
          <w:sz w:val="24"/>
          <w:szCs w:val="24"/>
        </w:rPr>
        <w:t>1.1. Пункт 2</w:t>
      </w:r>
      <w:r>
        <w:rPr>
          <w:rFonts w:eastAsiaTheme="minorEastAsia"/>
          <w:sz w:val="24"/>
          <w:szCs w:val="24"/>
        </w:rPr>
        <w:t>.6</w:t>
      </w:r>
      <w:r w:rsidRPr="00185015">
        <w:rPr>
          <w:rFonts w:eastAsiaTheme="minorEastAsia"/>
          <w:sz w:val="24"/>
          <w:szCs w:val="24"/>
        </w:rPr>
        <w:t>. раздела 2 Регламента дополнить следующим абзацем:</w:t>
      </w:r>
    </w:p>
    <w:p w:rsidR="00185015" w:rsidRPr="00185015" w:rsidRDefault="00185015" w:rsidP="00185015">
      <w:pPr>
        <w:ind w:firstLine="567"/>
        <w:jc w:val="both"/>
        <w:rPr>
          <w:rFonts w:eastAsiaTheme="minorEastAsia"/>
          <w:sz w:val="24"/>
          <w:szCs w:val="24"/>
        </w:rPr>
      </w:pPr>
      <w:r w:rsidRPr="00185015">
        <w:rPr>
          <w:rFonts w:eastAsiaTheme="minorEastAsia"/>
          <w:sz w:val="24"/>
          <w:szCs w:val="24"/>
        </w:rPr>
        <w:t>«В случае предоставления персональных данных лица, не являющегося заявителем, посредством единой системы межведомственного электронного взаимодействия для исполнения полномочий органов местного самоуправления по предоставлению муниципальных услуг без отображения таких сведений для заявителя получение согласия такого лица или его законного представителя на обработку персональных данных такого лица в указанных целях не требуется.».</w:t>
      </w:r>
    </w:p>
    <w:p w:rsidR="00185015" w:rsidRPr="00185015" w:rsidRDefault="00185015" w:rsidP="00185015">
      <w:pPr>
        <w:ind w:firstLine="567"/>
        <w:jc w:val="both"/>
        <w:rPr>
          <w:rFonts w:eastAsiaTheme="minorEastAsia"/>
          <w:sz w:val="24"/>
          <w:szCs w:val="24"/>
        </w:rPr>
      </w:pPr>
      <w:r w:rsidRPr="00185015">
        <w:rPr>
          <w:rFonts w:eastAsiaTheme="minorEastAsia"/>
          <w:sz w:val="24"/>
          <w:szCs w:val="24"/>
        </w:rPr>
        <w:tab/>
        <w:t>1.2. Пункт 2.</w:t>
      </w:r>
      <w:r>
        <w:rPr>
          <w:rFonts w:eastAsiaTheme="minorEastAsia"/>
          <w:sz w:val="24"/>
          <w:szCs w:val="24"/>
        </w:rPr>
        <w:t>8</w:t>
      </w:r>
      <w:r w:rsidRPr="00185015">
        <w:rPr>
          <w:rFonts w:eastAsiaTheme="minorEastAsia"/>
          <w:sz w:val="24"/>
          <w:szCs w:val="24"/>
        </w:rPr>
        <w:t>. раздела 2 Регламента дополнить следующим абзацем:</w:t>
      </w:r>
    </w:p>
    <w:p w:rsidR="00185015" w:rsidRPr="00185015" w:rsidRDefault="00185015" w:rsidP="00185015">
      <w:pPr>
        <w:ind w:firstLine="567"/>
        <w:jc w:val="both"/>
        <w:rPr>
          <w:rFonts w:eastAsiaTheme="minorEastAsia"/>
          <w:sz w:val="24"/>
          <w:szCs w:val="24"/>
        </w:rPr>
      </w:pPr>
      <w:r w:rsidRPr="00185015">
        <w:rPr>
          <w:rFonts w:eastAsiaTheme="minorEastAsia"/>
          <w:sz w:val="24"/>
          <w:szCs w:val="24"/>
        </w:rPr>
        <w:t>«В случае отказа в предоставлении муниципальной услуги Администрация Соленоозерного сельсовета,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185015" w:rsidRDefault="00185015" w:rsidP="00185015">
      <w:pPr>
        <w:spacing w:line="200" w:lineRule="atLeast"/>
        <w:ind w:firstLine="709"/>
        <w:jc w:val="both"/>
        <w:rPr>
          <w:sz w:val="24"/>
        </w:rPr>
      </w:pPr>
      <w:r>
        <w:rPr>
          <w:sz w:val="24"/>
        </w:rPr>
        <w:t>2. Постановление подлежит опубликованию (обнародованию), размещению на официальном сайте Соленоозерного сельсовета.</w:t>
      </w:r>
    </w:p>
    <w:p w:rsidR="00185015" w:rsidRDefault="00185015" w:rsidP="00185015">
      <w:pPr>
        <w:spacing w:line="200" w:lineRule="atLeast"/>
        <w:ind w:firstLine="709"/>
        <w:jc w:val="both"/>
        <w:rPr>
          <w:sz w:val="24"/>
        </w:rPr>
      </w:pPr>
      <w:r>
        <w:rPr>
          <w:sz w:val="24"/>
        </w:rPr>
        <w:t>3.</w:t>
      </w:r>
      <w:r>
        <w:rPr>
          <w:sz w:val="24"/>
        </w:rPr>
        <w:tab/>
        <w:t>Контроль за исполнением данного постановления оставляю за собой.</w:t>
      </w:r>
    </w:p>
    <w:p w:rsidR="00185015" w:rsidRDefault="00185015" w:rsidP="00185015">
      <w:pPr>
        <w:spacing w:line="200" w:lineRule="atLeast"/>
        <w:ind w:firstLine="709"/>
        <w:jc w:val="both"/>
        <w:rPr>
          <w:sz w:val="24"/>
        </w:rPr>
      </w:pPr>
    </w:p>
    <w:p w:rsidR="00185015" w:rsidRDefault="00185015" w:rsidP="00185015">
      <w:pPr>
        <w:suppressAutoHyphens/>
        <w:rPr>
          <w:sz w:val="24"/>
          <w:szCs w:val="24"/>
          <w:lang w:eastAsia="ar-SA"/>
        </w:rPr>
      </w:pPr>
      <w:r>
        <w:rPr>
          <w:sz w:val="24"/>
          <w:szCs w:val="24"/>
          <w:lang w:eastAsia="ar-SA"/>
        </w:rPr>
        <w:t xml:space="preserve">Глава сельского поселения </w:t>
      </w:r>
    </w:p>
    <w:p w:rsidR="00185015" w:rsidRDefault="00185015" w:rsidP="00185015">
      <w:pPr>
        <w:suppressAutoHyphens/>
        <w:rPr>
          <w:sz w:val="24"/>
          <w:szCs w:val="24"/>
          <w:lang w:eastAsia="ar-SA"/>
        </w:rPr>
      </w:pPr>
      <w:r>
        <w:rPr>
          <w:sz w:val="24"/>
          <w:szCs w:val="24"/>
          <w:lang w:eastAsia="ar-SA"/>
        </w:rPr>
        <w:t>Соленоозерного сельсовета</w:t>
      </w:r>
    </w:p>
    <w:p w:rsidR="00185015" w:rsidRDefault="00185015" w:rsidP="00185015">
      <w:pPr>
        <w:suppressAutoHyphens/>
        <w:rPr>
          <w:sz w:val="24"/>
          <w:szCs w:val="24"/>
          <w:lang w:eastAsia="ar-SA"/>
        </w:rPr>
      </w:pPr>
      <w:r>
        <w:rPr>
          <w:sz w:val="24"/>
          <w:szCs w:val="24"/>
          <w:lang w:eastAsia="ar-SA"/>
        </w:rPr>
        <w:t>Ширинского муниципального района</w:t>
      </w:r>
    </w:p>
    <w:p w:rsidR="00185015" w:rsidRDefault="00185015" w:rsidP="00185015">
      <w:pPr>
        <w:rPr>
          <w:sz w:val="24"/>
        </w:rPr>
      </w:pPr>
      <w:r>
        <w:rPr>
          <w:sz w:val="24"/>
          <w:szCs w:val="24"/>
          <w:lang w:eastAsia="ar-SA"/>
        </w:rPr>
        <w:t xml:space="preserve">Республики </w:t>
      </w:r>
      <w:proofErr w:type="gramStart"/>
      <w:r>
        <w:rPr>
          <w:sz w:val="24"/>
          <w:szCs w:val="24"/>
          <w:lang w:eastAsia="ar-SA"/>
        </w:rPr>
        <w:t xml:space="preserve">Хакасия:   </w:t>
      </w:r>
      <w:proofErr w:type="gramEnd"/>
      <w:r>
        <w:rPr>
          <w:sz w:val="24"/>
          <w:szCs w:val="24"/>
          <w:lang w:eastAsia="ar-SA"/>
        </w:rPr>
        <w:t xml:space="preserve">                                                                                       А.П.Никитин</w:t>
      </w:r>
    </w:p>
    <w:p w:rsidR="005B3C3C" w:rsidRDefault="005B3C3C"/>
    <w:sectPr w:rsidR="005B3C3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4EE7"/>
    <w:rsid w:val="00044DF6"/>
    <w:rsid w:val="00185015"/>
    <w:rsid w:val="005B3C3C"/>
    <w:rsid w:val="009D448C"/>
    <w:rsid w:val="00FF4E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A9772"/>
  <w15:chartTrackingRefBased/>
  <w15:docId w15:val="{3DC7B9CC-CB43-416F-87D8-D9D677706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5015"/>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Cell">
    <w:name w:val="ConsPlusCell"/>
    <w:rsid w:val="00185015"/>
    <w:pPr>
      <w:autoSpaceDE w:val="0"/>
      <w:autoSpaceDN w:val="0"/>
      <w:adjustRightInd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49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Type="http://www.w3.org/2000/09/xmldsig#Object" URI="#idPackageObject">
      <DigestMethod Algorithm="urn:ietf:params:xml:ns:cpxmlsec:algorithms:gostr34112012-256"/>
      <DigestValue>YJhq6eMdj+ZshwG5lgDmTpX4xiTgCnhNWsLnO1P45aw=</DigestValue>
    </Reference>
    <Reference Type="http://www.w3.org/2000/09/xmldsig#Object" URI="#idOfficeObject">
      <DigestMethod Algorithm="urn:ietf:params:xml:ns:cpxmlsec:algorithms:gostr34112012-256"/>
      <DigestValue>jHdY0eBGrM1dvXc2FNGsy0X/dOMr1UfioOCV93/btT4=</DigestValue>
    </Reference>
    <Reference Type="http://uri.etsi.org/01903#SignedProperties" URI="#idSignedProperties">
      <Transforms>
        <Transform Algorithm="http://www.w3.org/TR/2001/REC-xml-c14n-20010315"/>
      </Transforms>
      <DigestMethod Algorithm="urn:ietf:params:xml:ns:cpxmlsec:algorithms:gostr34112012-256"/>
      <DigestValue>h3MoOP/qgQfC6uxZYdqz6a72gZEvaqqTm+7uLsx4Jko=</DigestValue>
    </Reference>
  </SignedInfo>
  <SignatureValue>GETiKX6VCUjbzDLiZ0+S/9CHAgGiqtJHdrbtvByin2uSCh//zWygwRDerO11uec3
nuLBNiy2ji1Ts6tNkVCOxg==</SignatureValue>
  <KeyInfo>
    <X509Data>
      <X509Certificate>MIIJmTCCCUagAwIBAgIQH2owgGDLh6J1eycb1dH5KDAKBggqhQMHAQEDAjCCAWEx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</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5"/>
            <mdssi:RelationshipReference xmlns:mdssi="http://schemas.openxmlformats.org/package/2006/digital-signature" SourceId="rId4"/>
            <mdssi:RelationshipReference xmlns:mdssi="http://schemas.openxmlformats.org/package/2006/digital-signature" SourceId="rId3"/>
          </Transform>
          <Transform Algorithm="http://www.w3.org/TR/2001/REC-xml-c14n-20010315"/>
        </Transforms>
        <DigestMethod Algorithm="http://www.w3.org/2000/09/xmldsig#sha1"/>
        <DigestValue>zAGOXkhww/vsV8M3Agd0/+AHFYw=</DigestValue>
      </Reference>
      <Reference URI="/word/document.xml?ContentType=application/vnd.openxmlformats-officedocument.wordprocessingml.document.main+xml">
        <DigestMethod Algorithm="http://www.w3.org/2000/09/xmldsig#sha1"/>
        <DigestValue>Q2o3ezugtklNupdKYJriFgVG4wQ=</DigestValue>
      </Reference>
      <Reference URI="/word/fontTable.xml?ContentType=application/vnd.openxmlformats-officedocument.wordprocessingml.fontTable+xml">
        <DigestMethod Algorithm="http://www.w3.org/2000/09/xmldsig#sha1"/>
        <DigestValue>s+ggxVobMr3+GZOrCGc6e9JwbTE=</DigestValue>
      </Reference>
      <Reference URI="/word/settings.xml?ContentType=application/vnd.openxmlformats-officedocument.wordprocessingml.settings+xml">
        <DigestMethod Algorithm="http://www.w3.org/2000/09/xmldsig#sha1"/>
        <DigestValue>dO6EinC3FdtMtW8Kb3+iIzt76v8=</DigestValue>
      </Reference>
      <Reference URI="/word/styles.xml?ContentType=application/vnd.openxmlformats-officedocument.wordprocessingml.styles+xml">
        <DigestMethod Algorithm="http://www.w3.org/2000/09/xmldsig#sha1"/>
        <DigestValue>4p79zZD7VAC0izw0xwuQezLJ6V4=</DigestValue>
      </Reference>
      <Reference URI="/word/theme/theme1.xml?ContentType=application/vnd.openxmlformats-officedocument.theme+xml">
        <DigestMethod Algorithm="http://www.w3.org/2000/09/xmldsig#sha1"/>
        <DigestValue>Q05P+QLuRDbOFgtorIq3rJbYGhk=</DigestValue>
      </Reference>
      <Reference URI="/word/webSettings.xml?ContentType=application/vnd.openxmlformats-officedocument.wordprocessingml.webSettings+xml">
        <DigestMethod Algorithm="http://www.w3.org/2000/09/xmldsig#sha1"/>
        <DigestValue>tXR899tER3RQBtyx5wMzNgVEK5s=</DigestValue>
      </Reference>
    </Manifest>
    <SignatureProperties>
      <SignatureProperty Id="idSignatureTime" Target="#idPackageSignature">
        <mdssi:SignatureTime xmlns:mdssi="http://schemas.openxmlformats.org/package/2006/digital-signature">
          <mdssi:Format>YYYY-MM-DDThh:mm:ssTZD</mdssi:Format>
          <mdssi:Value>2026-01-13T09:13:43Z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OfficeVersion>
          <ApplicationVersion>16.0</ApplicationVersion>
          <Monitors>1</Monitors>
          <HorizontalResolution>1280</HorizontalResolution>
          <VerticalResolution>1024</VerticalResolution>
          <ColorDepth>32</ColorDepth>
          <SignatureProviderId>{F5AC7D23-DA04-45F5-ABCB-38CE7A982553}</SignatureProviderId>
          <SignatureProviderUrl>http://www.cryptopro.ru/products/office/signature</SignatureProviderUrl>
          <SignatureProviderDetails>8</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2026-01-13T09:13:43Z</xd:SigningTime>
          <xd:SigningCertificate>
            <xd:Cert>
              <xd:CertDigest>
                <DigestMethod Algorithm="http://www.w3.org/2000/09/xmldsig#sha1"/>
                <DigestValue>n/SZc9DVuOlA9229J0JqEwwWZ5Y=</DigestValue>
              </xd:CertDigest>
              <xd:IssuerSerial>
                <X509IssuerName>CN=Федеральное казначейство, O=Казначейство России, C=RU, L=г. Москва, STREET="Большой Златоустинский переулок, д. 6, строение 1", ОГРН=1047797019830, ИНН ЮЛ=7710568760, S=77 Москва, E=uc_fk@roskazna.ru</X509IssuerName>
                <X509SerialNumber>41757435063159474295201839509448816936</X509SerialNumber>
              </xd:IssuerSerial>
            </xd:Cert>
          </xd:SigningCertificate>
          <xd:SignaturePolicyIdentifier>
            <xd:SignaturePolicyImplied/>
          </xd:SignaturePolicyIdentifier>
        </xd:SignedSignatureProperties>
      </xd:SignedProperties>
    </xd:QualifyingProperties>
  </Object>
</Signature>
</file>

<file path=docProps/app.xml><?xml version="1.0" encoding="utf-8"?>
<Properties xmlns="http://schemas.openxmlformats.org/officeDocument/2006/extended-properties" xmlns:vt="http://schemas.openxmlformats.org/officeDocument/2006/docPropsVTypes">
  <Template>Normal</Template>
  <TotalTime>0</TotalTime>
  <Pages>1</Pages>
  <Words>482</Words>
  <Characters>2753</Characters>
  <Application>Microsoft Office Word</Application>
  <DocSecurity>0</DocSecurity>
  <Lines>22</Lines>
  <Paragraphs>6</Paragraphs>
  <ScaleCrop>false</ScaleCrop>
  <Company/>
  <LinksUpToDate>false</LinksUpToDate>
  <CharactersWithSpaces>3229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2025-12-12T08:39:00Z</dcterms:created>
  <dcterms:modified xsi:type="dcterms:W3CDTF">2025-12-22T04:59:00Z</dcterms:modified>
</cp:coreProperties>
</file>