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2F1" w:rsidRDefault="000822F1" w:rsidP="00854491">
      <w:pPr>
        <w:pStyle w:val="a3"/>
        <w:shd w:val="clear" w:color="auto" w:fill="FFFFFF"/>
        <w:spacing w:before="171" w:beforeAutospacing="0" w:after="0" w:afterAutospacing="0"/>
        <w:ind w:left="86" w:right="86" w:firstLine="765"/>
        <w:jc w:val="center"/>
        <w:rPr>
          <w:rStyle w:val="a4"/>
          <w:b w:val="0"/>
          <w:color w:val="000000"/>
          <w:sz w:val="26"/>
          <w:szCs w:val="26"/>
        </w:rPr>
      </w:pPr>
    </w:p>
    <w:p w:rsidR="00854491" w:rsidRPr="00854491" w:rsidRDefault="00A97F70" w:rsidP="00A97F70">
      <w:pPr>
        <w:pStyle w:val="a3"/>
        <w:shd w:val="clear" w:color="auto" w:fill="FFFFFF"/>
        <w:spacing w:before="171" w:beforeAutospacing="0" w:after="171" w:afterAutospacing="0"/>
        <w:ind w:left="86" w:right="86" w:firstLine="765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Берегите свой труд – храните сено правильно!</w:t>
      </w:r>
    </w:p>
    <w:p w:rsidR="00DA37EB" w:rsidRPr="00DA37EB" w:rsidRDefault="009A6093" w:rsidP="006028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0C5224">
        <w:rPr>
          <w:rStyle w:val="a4"/>
          <w:b w:val="0"/>
          <w:color w:val="000000"/>
          <w:sz w:val="26"/>
          <w:szCs w:val="26"/>
        </w:rPr>
        <w:t>П</w:t>
      </w:r>
      <w:r w:rsidR="00F701C3" w:rsidRPr="000C5224">
        <w:rPr>
          <w:rStyle w:val="a4"/>
          <w:b w:val="0"/>
          <w:color w:val="000000"/>
          <w:sz w:val="26"/>
          <w:szCs w:val="26"/>
        </w:rPr>
        <w:t>ожары на сеновалах - ежегодная проблема, с которой сталкиваются сельчане. Заготовленные сельскохозяйственные корма в считанные минуты уничтожа</w:t>
      </w:r>
      <w:r w:rsidR="000822F1">
        <w:rPr>
          <w:rStyle w:val="a4"/>
          <w:b w:val="0"/>
          <w:color w:val="000000"/>
          <w:sz w:val="26"/>
          <w:szCs w:val="26"/>
        </w:rPr>
        <w:t>ю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тся огнём. </w:t>
      </w:r>
      <w:r w:rsidR="00DA37EB">
        <w:rPr>
          <w:rStyle w:val="a4"/>
          <w:b w:val="0"/>
          <w:color w:val="000000"/>
          <w:sz w:val="26"/>
          <w:szCs w:val="26"/>
        </w:rPr>
        <w:t xml:space="preserve">Отряд противопожарной </w:t>
      </w:r>
      <w:r w:rsidR="000C5224" w:rsidRPr="000C5224">
        <w:rPr>
          <w:rStyle w:val="a4"/>
          <w:b w:val="0"/>
          <w:color w:val="000000"/>
          <w:sz w:val="26"/>
          <w:szCs w:val="26"/>
        </w:rPr>
        <w:t>служб</w:t>
      </w:r>
      <w:r w:rsidR="00DA37EB">
        <w:rPr>
          <w:rStyle w:val="a4"/>
          <w:b w:val="0"/>
          <w:color w:val="000000"/>
          <w:sz w:val="26"/>
          <w:szCs w:val="26"/>
        </w:rPr>
        <w:t>ы РХ № 7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 напоминает, что чаще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всего</w:t>
      </w:r>
      <w:r w:rsidR="00DA37EB" w:rsidRPr="00DA37EB">
        <w:rPr>
          <w:color w:val="333333"/>
          <w:sz w:val="26"/>
          <w:szCs w:val="26"/>
          <w:bdr w:val="none" w:sz="0" w:space="0" w:color="auto" w:frame="1"/>
        </w:rPr>
        <w:t> 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 пожары происходят в результате неосторожного обращения с огнем и нарушений правил пожарной безопасности при хранении сена. Зачастую сено складируют рядом с жилыми домами, банями, хозяйственными постройками, возле проезжей части. Люб</w:t>
      </w:r>
      <w:r w:rsidR="001263C5">
        <w:rPr>
          <w:color w:val="141414"/>
          <w:sz w:val="26"/>
          <w:szCs w:val="26"/>
          <w:bdr w:val="none" w:sz="0" w:space="0" w:color="auto" w:frame="1"/>
        </w:rPr>
        <w:t>ого брошенного окурка или вылетевшей из трубы искры достаточно для возникновения пожара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. При небольшом порыве ветра, а зачастую и без его помощи, огонь может переброситься на хозяйственные и жилые постройки.</w:t>
      </w:r>
    </w:p>
    <w:p w:rsidR="00DA37EB" w:rsidRPr="00382F35" w:rsidRDefault="00382F35" w:rsidP="006028C2">
      <w:pPr>
        <w:pStyle w:val="a3"/>
        <w:spacing w:before="0" w:beforeAutospacing="0" w:after="0" w:afterAutospacing="0"/>
        <w:ind w:left="86" w:right="86"/>
        <w:jc w:val="both"/>
        <w:rPr>
          <w:color w:val="000000"/>
          <w:sz w:val="26"/>
          <w:szCs w:val="26"/>
        </w:rPr>
      </w:pPr>
      <w:r>
        <w:rPr>
          <w:color w:val="141414"/>
          <w:sz w:val="26"/>
          <w:szCs w:val="26"/>
          <w:bdr w:val="none" w:sz="0" w:space="0" w:color="auto" w:frame="1"/>
        </w:rPr>
        <w:t xml:space="preserve">       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Чтобы исключить возможность возгорания сена и избежать конфликта с соседями по </w:t>
      </w:r>
      <w:r>
        <w:rPr>
          <w:color w:val="141414"/>
          <w:sz w:val="26"/>
          <w:szCs w:val="26"/>
          <w:bdr w:val="none" w:sz="0" w:space="0" w:color="auto" w:frame="1"/>
        </w:rPr>
        <w:t>участку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, рекомендуем заранее подготовить место на своем приусадебном участке. Вывозить с полей и складировать корма лучше с на</w:t>
      </w:r>
      <w:r>
        <w:rPr>
          <w:color w:val="141414"/>
          <w:sz w:val="26"/>
          <w:szCs w:val="26"/>
          <w:bdr w:val="none" w:sz="0" w:space="0" w:color="auto" w:frame="1"/>
        </w:rPr>
        <w:t xml:space="preserve">ступлением холодов. Жители сел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должны помнить, что сено, солому и другие сгораемые материалы необходимо складировать в наиболее удаленных местах от жилых домов, хозяйственных построек и дорог. </w:t>
      </w:r>
      <w:r w:rsidRPr="009A6093">
        <w:rPr>
          <w:color w:val="000000"/>
          <w:sz w:val="26"/>
          <w:szCs w:val="26"/>
        </w:rPr>
        <w:t>Если вы получали угрозы о поджоге, не оставляйте их без внимания. Сообщите о готовящемся преступлении в полицию или участковому.</w:t>
      </w:r>
    </w:p>
    <w:p w:rsidR="00DA37EB" w:rsidRDefault="00DA37EB" w:rsidP="006028C2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 w:rsidRPr="00DA37EB">
        <w:rPr>
          <w:color w:val="141414"/>
          <w:sz w:val="26"/>
          <w:szCs w:val="26"/>
          <w:bdr w:val="none" w:sz="0" w:space="0" w:color="auto" w:frame="1"/>
        </w:rPr>
        <w:t>Нельзя забывать и о детях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– детская шалость с огнем довольно частая причина загорания сена</w:t>
      </w:r>
      <w:r w:rsidRPr="00DA37EB">
        <w:rPr>
          <w:color w:val="141414"/>
          <w:sz w:val="26"/>
          <w:szCs w:val="26"/>
          <w:bdr w:val="none" w:sz="0" w:space="0" w:color="auto" w:frame="1"/>
        </w:rPr>
        <w:t>. Необходимо приложить все усилия, чтобы предостеречь их от огненных бед, ведь часто виновниками пожаров на подворье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становятся дети и внуки самих погорельцев</w:t>
      </w:r>
      <w:r w:rsidRPr="00DA37EB">
        <w:rPr>
          <w:color w:val="141414"/>
          <w:sz w:val="26"/>
          <w:szCs w:val="26"/>
          <w:bdr w:val="none" w:sz="0" w:space="0" w:color="auto" w:frame="1"/>
        </w:rPr>
        <w:t xml:space="preserve">. </w:t>
      </w:r>
    </w:p>
    <w:p w:rsidR="00946D2D" w:rsidRDefault="00946D2D" w:rsidP="006028C2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>
        <w:rPr>
          <w:color w:val="141414"/>
          <w:sz w:val="26"/>
          <w:szCs w:val="26"/>
          <w:bdr w:val="none" w:sz="0" w:space="0" w:color="auto" w:frame="1"/>
        </w:rPr>
        <w:t>Если в частном жилом секторе складирование и хранение сена четко не регламентировано Правил</w:t>
      </w:r>
      <w:r w:rsidR="001263C5">
        <w:rPr>
          <w:color w:val="141414"/>
          <w:sz w:val="26"/>
          <w:szCs w:val="26"/>
          <w:bdr w:val="none" w:sz="0" w:space="0" w:color="auto" w:frame="1"/>
        </w:rPr>
        <w:t>ами</w:t>
      </w:r>
      <w:r>
        <w:rPr>
          <w:color w:val="141414"/>
          <w:sz w:val="26"/>
          <w:szCs w:val="26"/>
          <w:bdr w:val="none" w:sz="0" w:space="0" w:color="auto" w:frame="1"/>
        </w:rPr>
        <w:t xml:space="preserve"> противопожарного режима, то для сель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скохозяйственных </w:t>
      </w:r>
      <w:r>
        <w:rPr>
          <w:color w:val="141414"/>
          <w:sz w:val="26"/>
          <w:szCs w:val="26"/>
          <w:bdr w:val="none" w:sz="0" w:space="0" w:color="auto" w:frame="1"/>
        </w:rPr>
        <w:t xml:space="preserve">предприятий и </w:t>
      </w:r>
      <w:proofErr w:type="spellStart"/>
      <w:r>
        <w:rPr>
          <w:color w:val="141414"/>
          <w:sz w:val="26"/>
          <w:szCs w:val="26"/>
          <w:bdr w:val="none" w:sz="0" w:space="0" w:color="auto" w:frame="1"/>
        </w:rPr>
        <w:t>крестьянско</w:t>
      </w:r>
      <w:proofErr w:type="spellEnd"/>
      <w:proofErr w:type="gramStart"/>
      <w:r>
        <w:rPr>
          <w:color w:val="141414"/>
          <w:sz w:val="26"/>
          <w:szCs w:val="26"/>
          <w:bdr w:val="none" w:sz="0" w:space="0" w:color="auto" w:frame="1"/>
        </w:rPr>
        <w:t xml:space="preserve"> - -</w:t>
      </w:r>
      <w:proofErr w:type="gramEnd"/>
      <w:r>
        <w:rPr>
          <w:color w:val="141414"/>
          <w:sz w:val="26"/>
          <w:szCs w:val="26"/>
          <w:bdr w:val="none" w:sz="0" w:space="0" w:color="auto" w:frame="1"/>
        </w:rPr>
        <w:t>фермерских хозяйств эти правила достаточно четкие. Правила противопожарного режима Российской Федерации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 (утвержденные Постановлением Правительства РФ от 16.09.2020 №1479) гласят:</w:t>
      </w:r>
    </w:p>
    <w:p w:rsidR="00946D2D" w:rsidRPr="001263C5" w:rsidRDefault="001263C5" w:rsidP="001263C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1263C5">
        <w:rPr>
          <w:color w:val="000000"/>
          <w:sz w:val="26"/>
          <w:szCs w:val="26"/>
        </w:rPr>
        <w:t>-</w:t>
      </w:r>
      <w:r w:rsidR="00946D2D" w:rsidRPr="001263C5">
        <w:rPr>
          <w:color w:val="000000"/>
          <w:sz w:val="26"/>
          <w:szCs w:val="26"/>
        </w:rPr>
        <w:t xml:space="preserve"> </w:t>
      </w:r>
      <w:r w:rsidRPr="001263C5">
        <w:rPr>
          <w:color w:val="000000"/>
          <w:sz w:val="26"/>
          <w:szCs w:val="26"/>
        </w:rPr>
        <w:t>з</w:t>
      </w:r>
      <w:r w:rsidR="00946D2D" w:rsidRPr="001263C5">
        <w:rPr>
          <w:color w:val="000000"/>
          <w:sz w:val="26"/>
          <w:szCs w:val="26"/>
        </w:rPr>
        <w:t>апрещается хранение грубых кормов в чердачных помещениях ферм, если:</w:t>
      </w:r>
    </w:p>
    <w:p w:rsidR="00946D2D" w:rsidRPr="001263C5" w:rsidRDefault="00946D2D" w:rsidP="001263C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1263C5">
        <w:rPr>
          <w:color w:val="000000"/>
          <w:sz w:val="26"/>
          <w:szCs w:val="26"/>
        </w:rPr>
        <w:t>кровля выполнена из горючих материалов;</w:t>
      </w:r>
      <w:r w:rsidR="001263C5">
        <w:rPr>
          <w:color w:val="000000"/>
          <w:sz w:val="26"/>
          <w:szCs w:val="26"/>
        </w:rPr>
        <w:t xml:space="preserve"> </w:t>
      </w:r>
      <w:r w:rsidRPr="001263C5">
        <w:rPr>
          <w:color w:val="000000"/>
          <w:sz w:val="26"/>
          <w:szCs w:val="26"/>
        </w:rPr>
        <w:t>деревянные чердачные перекрытия со стороны чердачных помещений не обработаны огнезащитными составами;</w:t>
      </w:r>
      <w:r w:rsidR="001263C5">
        <w:rPr>
          <w:color w:val="000000"/>
          <w:sz w:val="26"/>
          <w:szCs w:val="26"/>
        </w:rPr>
        <w:t xml:space="preserve"> </w:t>
      </w:r>
      <w:r w:rsidRPr="001263C5">
        <w:rPr>
          <w:color w:val="000000"/>
          <w:sz w:val="26"/>
          <w:szCs w:val="26"/>
        </w:rPr>
        <w:t>электропроводка на чердаке проложена без защиты от механических повреждений;</w:t>
      </w:r>
      <w:r w:rsidR="001263C5">
        <w:rPr>
          <w:color w:val="000000"/>
          <w:sz w:val="26"/>
          <w:szCs w:val="26"/>
        </w:rPr>
        <w:t xml:space="preserve"> </w:t>
      </w:r>
      <w:r w:rsidRPr="001263C5">
        <w:rPr>
          <w:color w:val="000000"/>
          <w:sz w:val="26"/>
          <w:szCs w:val="26"/>
        </w:rPr>
        <w:t xml:space="preserve">отсутствует ограждение дымоходов систем отопления по </w:t>
      </w:r>
      <w:r w:rsidR="006028C2">
        <w:rPr>
          <w:color w:val="000000"/>
          <w:sz w:val="26"/>
          <w:szCs w:val="26"/>
        </w:rPr>
        <w:t>периметру на расстоянии 1 метра;</w:t>
      </w:r>
    </w:p>
    <w:p w:rsidR="00946D2D" w:rsidRPr="001263C5" w:rsidRDefault="001263C5" w:rsidP="001263C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</w:t>
      </w:r>
      <w:r w:rsidR="00946D2D" w:rsidRPr="001263C5">
        <w:rPr>
          <w:color w:val="000000"/>
          <w:sz w:val="26"/>
          <w:szCs w:val="26"/>
        </w:rPr>
        <w:t xml:space="preserve"> период уборки зерновых культур и заготовки кормов запрещается:</w:t>
      </w:r>
      <w:r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курить вне специально оборудованных мест и проводить работы с применением открытого огня в зерновых массивах и вблизи от них, а также возле скирд сена и соломы; использовать в работе уборочные агрегаты и автомобили (моторную технику), имеющие неисправности, которые могут послужить причиной пожара</w:t>
      </w:r>
      <w:r>
        <w:rPr>
          <w:color w:val="000000"/>
          <w:sz w:val="26"/>
          <w:szCs w:val="26"/>
        </w:rPr>
        <w:t>,</w:t>
      </w:r>
      <w:r w:rsidR="00946D2D" w:rsidRPr="001263C5">
        <w:rPr>
          <w:color w:val="000000"/>
          <w:sz w:val="26"/>
          <w:szCs w:val="26"/>
        </w:rPr>
        <w:t xml:space="preserve"> без капотов или с открытыми капотами, без защитных кожухов</w:t>
      </w:r>
      <w:r>
        <w:rPr>
          <w:color w:val="000000"/>
          <w:sz w:val="26"/>
          <w:szCs w:val="26"/>
        </w:rPr>
        <w:t xml:space="preserve">, </w:t>
      </w:r>
      <w:r w:rsidR="00946D2D" w:rsidRPr="001263C5">
        <w:rPr>
          <w:color w:val="000000"/>
          <w:sz w:val="26"/>
          <w:szCs w:val="26"/>
        </w:rPr>
        <w:t>без искрогасителей, за исключением случаев применения системы нейтрализации отработавших газов, а также без первичных средств пожаротушения;</w:t>
      </w:r>
      <w:r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выжигать пыль в радиаторах двигателей уборочных агрегатов и автомобилей (моторной техники) паяльными лампами или другими способами;</w:t>
      </w:r>
      <w:r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заправлять уборочные агрегаты и автомобили (моторную технику) в полевых условиях вне специальных площадок, оборудованных средствами пожаротушения и освещенных в ночное время.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Скирды (стога), навесы и штабеля грубых кормов размещаются (за исключением размещения на приусадебных участках):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расстоянии не менее 15 метров до оси линий электропередачи, связи, в том числе временных кабелей;</w:t>
      </w:r>
      <w:r w:rsidR="001263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расстоянии не менее 50 метров до зданий, сооружений и лесных насаждений;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пределами полос отвода и охранных </w:t>
      </w:r>
      <w:proofErr w:type="gramStart"/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зон</w:t>
      </w:r>
      <w:proofErr w:type="gramEnd"/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железных дорог, придорожных полос автомобильных дорог и охранных зон воздушных линий электропередачи.</w:t>
      </w:r>
    </w:p>
    <w:p w:rsidR="00946D2D" w:rsidRPr="00946D2D" w:rsidRDefault="001263C5" w:rsidP="0012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946D2D"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Площадки для размещения скирд (стогов), а также пары скирд (стогов) или штабелей необходимо опахивать по периметру полосой шириной не менее 4 метров. Расстояние от края распаханной полосы до скирды (стога), расположенной на площадке, должно быть не менее 15 метров, а до отдельно стоящей скирды (стога) - не менее 5 метров.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6D2D"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Площадь основания одной скирды (стога) не должна превышать 150 кв. метров, а штабеля прессованного сена (соломы) - 500 кв. метров.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отдельными штабелями, навесами и скирдами (стогами) должны быть не менее 20 метров. При размещении штабелей, навесов и скирд (стогов) попарно расстояние между штабелями и навесами следует предусматривать не менее 6 метров, а между их парами - не менее 30 метров.</w:t>
      </w:r>
    </w:p>
    <w:p w:rsidR="00946D2D" w:rsidRPr="001263C5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кварталами скирд и штабелей (в квартале допускается размещение не более 20 единиц) должны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быть не менее 100 метров.</w:t>
      </w:r>
    </w:p>
    <w:p w:rsidR="00F701C3" w:rsidRPr="001263C5" w:rsidRDefault="00F701C3" w:rsidP="001263C5">
      <w:pPr>
        <w:pStyle w:val="a3"/>
        <w:shd w:val="clear" w:color="auto" w:fill="FFFFFF"/>
        <w:spacing w:before="0" w:beforeAutospacing="0" w:after="171" w:afterAutospacing="0"/>
        <w:ind w:left="86" w:right="86" w:firstLine="765"/>
        <w:jc w:val="both"/>
        <w:rPr>
          <w:color w:val="000000"/>
          <w:sz w:val="26"/>
          <w:szCs w:val="26"/>
        </w:rPr>
      </w:pPr>
      <w:r w:rsidRPr="001263C5">
        <w:rPr>
          <w:color w:val="000000"/>
          <w:sz w:val="26"/>
          <w:szCs w:val="26"/>
        </w:rPr>
        <w:t>Если возгорание все-таки произошло, вызовите пожарную охрану по телефону </w:t>
      </w:r>
      <w:r w:rsidRPr="001263C5">
        <w:rPr>
          <w:rStyle w:val="a4"/>
          <w:color w:val="000000"/>
          <w:sz w:val="26"/>
          <w:szCs w:val="26"/>
        </w:rPr>
        <w:t>101</w:t>
      </w:r>
      <w:r w:rsidRPr="001263C5">
        <w:rPr>
          <w:color w:val="000000"/>
          <w:sz w:val="26"/>
          <w:szCs w:val="26"/>
        </w:rPr>
        <w:t>,</w:t>
      </w:r>
      <w:r w:rsidR="00382F35" w:rsidRPr="001263C5">
        <w:rPr>
          <w:color w:val="000000"/>
          <w:sz w:val="26"/>
          <w:szCs w:val="26"/>
        </w:rPr>
        <w:t xml:space="preserve"> </w:t>
      </w:r>
      <w:r w:rsidR="00382F35" w:rsidRPr="001263C5">
        <w:rPr>
          <w:b/>
          <w:color w:val="000000"/>
          <w:sz w:val="26"/>
          <w:szCs w:val="26"/>
        </w:rPr>
        <w:t>112</w:t>
      </w:r>
      <w:r w:rsidRPr="001263C5">
        <w:rPr>
          <w:color w:val="000000"/>
          <w:sz w:val="26"/>
          <w:szCs w:val="26"/>
        </w:rPr>
        <w:t xml:space="preserve"> до прибытия пожарных примите меры по недопущению распространения огня – забрасывайте горящий стог сена землей и по возможности сдвиньте его подальше от строений.</w:t>
      </w:r>
    </w:p>
    <w:p w:rsidR="00453084" w:rsidRPr="001263C5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 w:rsidRPr="001263C5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p w:rsidR="006F3A85" w:rsidRDefault="006F3A85" w:rsidP="000C522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0822F1" w:rsidRPr="006F3A85" w:rsidRDefault="000822F1" w:rsidP="006F3A85">
      <w:pPr>
        <w:ind w:firstLine="708"/>
        <w:rPr>
          <w:rFonts w:ascii="Times New Roman" w:hAnsi="Times New Roman" w:cs="Times New Roman"/>
          <w:sz w:val="26"/>
          <w:szCs w:val="26"/>
        </w:rPr>
      </w:pPr>
    </w:p>
    <w:sectPr w:rsidR="000822F1" w:rsidRPr="006F3A85" w:rsidSect="000C522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701C3"/>
    <w:rsid w:val="000822F1"/>
    <w:rsid w:val="000C5224"/>
    <w:rsid w:val="000C7889"/>
    <w:rsid w:val="00100641"/>
    <w:rsid w:val="001263C5"/>
    <w:rsid w:val="001B02DB"/>
    <w:rsid w:val="001D18E7"/>
    <w:rsid w:val="002C2879"/>
    <w:rsid w:val="002C5D3F"/>
    <w:rsid w:val="00382F35"/>
    <w:rsid w:val="00453084"/>
    <w:rsid w:val="00560F29"/>
    <w:rsid w:val="006028C2"/>
    <w:rsid w:val="006F3A85"/>
    <w:rsid w:val="00761CFE"/>
    <w:rsid w:val="00786BDE"/>
    <w:rsid w:val="00854491"/>
    <w:rsid w:val="00895606"/>
    <w:rsid w:val="008A30B9"/>
    <w:rsid w:val="00946D2D"/>
    <w:rsid w:val="0095194C"/>
    <w:rsid w:val="009A6093"/>
    <w:rsid w:val="009F3AB3"/>
    <w:rsid w:val="00A97F70"/>
    <w:rsid w:val="00BC2926"/>
    <w:rsid w:val="00D56516"/>
    <w:rsid w:val="00DA37EB"/>
    <w:rsid w:val="00EC1469"/>
    <w:rsid w:val="00F13624"/>
    <w:rsid w:val="00F70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3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Шира</cp:lastModifiedBy>
  <cp:revision>9</cp:revision>
  <cp:lastPrinted>2021-08-23T08:43:00Z</cp:lastPrinted>
  <dcterms:created xsi:type="dcterms:W3CDTF">2021-08-16T04:54:00Z</dcterms:created>
  <dcterms:modified xsi:type="dcterms:W3CDTF">2022-08-15T07:12:00Z</dcterms:modified>
</cp:coreProperties>
</file>