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E01A71" w:rsidRDefault="008F5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22" w:after="322"/>
        <w:ind w:left="-709" w:right="-879" w:firstLine="283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48"/>
          <w:lang w:eastAsia="ru-RU"/>
        </w:rPr>
        <mc:AlternateContent>
          <mc:Choice Requires="wpg">
            <w:drawing>
              <wp:inline distT="0" distB="0" distL="0" distR="0">
                <wp:extent cx="10054273" cy="679952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10054272" cy="67995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mso-wrap-distance-left:0.0pt;mso-wrap-distance-top:0.0pt;mso-wrap-distance-right:0.0pt;mso-wrap-distance-bottom:0.0pt;width:791.7pt;height:535.4pt;" stroked="false">
                <v:path textboxrect="0,0,0,0"/>
                <v:imagedata r:id="rId8" o:title=""/>
              </v:shape>
            </w:pict>
          </mc:Fallback>
        </mc:AlternateContent>
      </w:r>
    </w:p>
    <w:p w:rsidR="00E01A71" w:rsidRDefault="008F5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4" w:after="34" w:line="283" w:lineRule="atLeast"/>
        <w:ind w:left="-850" w:right="-595" w:firstLine="85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</w:rPr>
        <w:lastRenderedPageBreak/>
        <w:t xml:space="preserve">Управление по гражданской обороне, чрезвычайным ситуациям </w:t>
      </w:r>
    </w:p>
    <w:p w:rsidR="00E01A71" w:rsidRDefault="008F5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4" w:after="34" w:line="283" w:lineRule="atLeast"/>
        <w:ind w:left="-850" w:right="-595" w:firstLine="85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</w:rPr>
        <w:t>и пожарной безопасности Республики Хакасия</w:t>
      </w:r>
    </w:p>
    <w:p w:rsidR="00E01A71" w:rsidRDefault="008F5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322" w:after="322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4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48"/>
          <w:lang w:eastAsia="ru-RU"/>
        </w:rPr>
        <mc:AlternateContent>
          <mc:Choice Requires="wpg">
            <w:drawing>
              <wp:inline distT="0" distB="0" distL="0" distR="0">
                <wp:extent cx="9453584" cy="5880583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rcRect l="1385" t="18241" r="1110" b="8354"/>
                        <a:stretch/>
                      </pic:blipFill>
                      <pic:spPr bwMode="auto">
                        <a:xfrm>
                          <a:off x="0" y="0"/>
                          <a:ext cx="9453583" cy="58805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mso-wrap-distance-left:0.0pt;mso-wrap-distance-top:0.0pt;mso-wrap-distance-right:0.0pt;mso-wrap-distance-bottom:0.0pt;width:744.4pt;height:463.0pt;" stroked="false">
                <v:path textboxrect="0,0,0,0"/>
                <v:imagedata r:id="rId10" o:title=""/>
              </v:shape>
            </w:pict>
          </mc:Fallback>
        </mc:AlternateContent>
      </w:r>
    </w:p>
    <w:sectPr w:rsidR="00E01A71">
      <w:pgSz w:w="16838" w:h="11906" w:orient="landscape"/>
      <w:pgMar w:top="284" w:right="255" w:bottom="85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5ADE" w:rsidRDefault="008F5ADE">
      <w:pPr>
        <w:spacing w:after="0" w:line="240" w:lineRule="auto"/>
      </w:pPr>
      <w:r>
        <w:separator/>
      </w:r>
    </w:p>
  </w:endnote>
  <w:endnote w:type="continuationSeparator" w:id="0">
    <w:p w:rsidR="008F5ADE" w:rsidRDefault="008F5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San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5ADE" w:rsidRDefault="008F5ADE">
      <w:pPr>
        <w:spacing w:after="0" w:line="240" w:lineRule="auto"/>
      </w:pPr>
      <w:r>
        <w:separator/>
      </w:r>
    </w:p>
  </w:footnote>
  <w:footnote w:type="continuationSeparator" w:id="0">
    <w:p w:rsidR="008F5ADE" w:rsidRDefault="008F5A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A71"/>
    <w:rsid w:val="00666C38"/>
    <w:rsid w:val="008F5ADE"/>
    <w:rsid w:val="00E0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B275B1-3C12-4FB4-85EF-C65C3A2C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T Sans" w:eastAsia="PT Sans" w:hAnsi="PT Sans" w:cs="PT Sans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3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0.jpg"/><Relationship Id="rId4" Type="http://schemas.openxmlformats.org/officeDocument/2006/relationships/footnotes" Target="footnote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PT Sans"/>
        <a:ea typeface="PT Sans"/>
        <a:cs typeface="PT Sans"/>
      </a:majorFont>
      <a:minorFont>
        <a:latin typeface="PT Sans"/>
        <a:ea typeface="PT Sans"/>
        <a:cs typeface="PT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2021-05-05T10:00:00Z</dcterms:created>
  <dcterms:modified xsi:type="dcterms:W3CDTF">2021-05-05T10:00:00Z</dcterms:modified>
</cp:coreProperties>
</file>