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01F0" w:rsidRPr="00942FC8" w:rsidRDefault="000B4621" w:rsidP="00942FC8">
      <w:pPr>
        <w:pStyle w:val="ac"/>
        <w:rPr>
          <w:rFonts w:ascii="Times New Roman" w:hAnsi="Times New Roman" w:cs="Times New Roman"/>
          <w:sz w:val="24"/>
          <w:szCs w:val="24"/>
        </w:rPr>
      </w:pPr>
      <w:r w:rsidRPr="00942FC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</w:t>
      </w:r>
    </w:p>
    <w:p w:rsidR="00942FC8" w:rsidRPr="00942FC8" w:rsidRDefault="00942FC8" w:rsidP="00942FC8">
      <w:pPr>
        <w:pStyle w:val="ac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2FC8">
        <w:rPr>
          <w:rFonts w:ascii="Times New Roman" w:hAnsi="Times New Roman" w:cs="Times New Roman"/>
          <w:b/>
          <w:sz w:val="24"/>
          <w:szCs w:val="24"/>
        </w:rPr>
        <w:t>РОССИЙСКАЯ ФЕДЕРАЦИЯ</w:t>
      </w:r>
    </w:p>
    <w:p w:rsidR="00942FC8" w:rsidRPr="00942FC8" w:rsidRDefault="00942FC8" w:rsidP="00942FC8">
      <w:pPr>
        <w:pStyle w:val="ac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2FC8">
        <w:rPr>
          <w:rFonts w:ascii="Times New Roman" w:hAnsi="Times New Roman" w:cs="Times New Roman"/>
          <w:b/>
          <w:sz w:val="24"/>
          <w:szCs w:val="24"/>
        </w:rPr>
        <w:t>РЕСПУБЛИКА ХАКАСИЯ</w:t>
      </w:r>
    </w:p>
    <w:p w:rsidR="00942FC8" w:rsidRPr="00942FC8" w:rsidRDefault="00942FC8" w:rsidP="00942FC8">
      <w:pPr>
        <w:pStyle w:val="ac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42FC8" w:rsidRPr="00942FC8" w:rsidRDefault="00942FC8" w:rsidP="00942FC8">
      <w:pPr>
        <w:pStyle w:val="ac"/>
        <w:jc w:val="center"/>
        <w:rPr>
          <w:rStyle w:val="a3"/>
          <w:rFonts w:ascii="Times New Roman" w:hAnsi="Times New Roman" w:cs="Times New Roman"/>
          <w:iCs/>
          <w:color w:val="auto"/>
          <w:sz w:val="24"/>
          <w:szCs w:val="24"/>
          <w:lang w:val="ru-RU"/>
        </w:rPr>
      </w:pPr>
      <w:r w:rsidRPr="00942FC8">
        <w:rPr>
          <w:rStyle w:val="a3"/>
          <w:rFonts w:ascii="Times New Roman" w:hAnsi="Times New Roman" w:cs="Times New Roman"/>
          <w:b/>
          <w:iCs/>
          <w:color w:val="auto"/>
          <w:sz w:val="24"/>
          <w:szCs w:val="24"/>
          <w:lang w:val="ru-RU"/>
        </w:rPr>
        <w:t>СОВЕТ ДЕПУТАТОВ</w:t>
      </w:r>
    </w:p>
    <w:p w:rsidR="00942FC8" w:rsidRPr="00942FC8" w:rsidRDefault="00942FC8" w:rsidP="00942FC8">
      <w:pPr>
        <w:pStyle w:val="ac"/>
        <w:jc w:val="center"/>
        <w:rPr>
          <w:rStyle w:val="a3"/>
          <w:rFonts w:ascii="Times New Roman" w:hAnsi="Times New Roman" w:cs="Times New Roman"/>
          <w:b/>
          <w:iCs/>
          <w:color w:val="auto"/>
          <w:sz w:val="24"/>
          <w:szCs w:val="24"/>
          <w:lang w:val="ru-RU"/>
        </w:rPr>
      </w:pPr>
      <w:r w:rsidRPr="00942FC8">
        <w:rPr>
          <w:rStyle w:val="a3"/>
          <w:rFonts w:ascii="Times New Roman" w:hAnsi="Times New Roman" w:cs="Times New Roman"/>
          <w:b/>
          <w:iCs/>
          <w:color w:val="auto"/>
          <w:sz w:val="24"/>
          <w:szCs w:val="24"/>
          <w:lang w:val="ru-RU"/>
        </w:rPr>
        <w:t>СОЛЕНООЗЕРНОГО СЕЛЬСОВЕТА</w:t>
      </w:r>
    </w:p>
    <w:p w:rsidR="00942FC8" w:rsidRPr="00942FC8" w:rsidRDefault="00942FC8" w:rsidP="00942FC8">
      <w:pPr>
        <w:pStyle w:val="ac"/>
        <w:jc w:val="center"/>
        <w:rPr>
          <w:rStyle w:val="a3"/>
          <w:rFonts w:ascii="Times New Roman" w:hAnsi="Times New Roman" w:cs="Times New Roman"/>
          <w:b/>
          <w:iCs/>
          <w:color w:val="auto"/>
          <w:sz w:val="24"/>
          <w:szCs w:val="24"/>
          <w:lang w:val="ru-RU"/>
        </w:rPr>
      </w:pPr>
      <w:r w:rsidRPr="00942FC8">
        <w:rPr>
          <w:rStyle w:val="a3"/>
          <w:rFonts w:ascii="Times New Roman" w:hAnsi="Times New Roman" w:cs="Times New Roman"/>
          <w:b/>
          <w:iCs/>
          <w:color w:val="auto"/>
          <w:sz w:val="24"/>
          <w:szCs w:val="24"/>
          <w:lang w:val="ru-RU"/>
        </w:rPr>
        <w:t>ШИРИНСКОГО РАЙОНА</w:t>
      </w:r>
    </w:p>
    <w:p w:rsidR="00942FC8" w:rsidRPr="00942FC8" w:rsidRDefault="00942FC8" w:rsidP="00942FC8">
      <w:pPr>
        <w:pStyle w:val="ac"/>
        <w:jc w:val="center"/>
        <w:rPr>
          <w:rStyle w:val="a3"/>
          <w:rFonts w:ascii="Times New Roman" w:hAnsi="Times New Roman" w:cs="Times New Roman"/>
          <w:b/>
          <w:iCs/>
          <w:color w:val="auto"/>
          <w:sz w:val="24"/>
          <w:szCs w:val="24"/>
          <w:lang w:val="ru-RU"/>
        </w:rPr>
      </w:pPr>
      <w:r w:rsidRPr="00942FC8">
        <w:rPr>
          <w:rStyle w:val="a3"/>
          <w:rFonts w:ascii="Times New Roman" w:hAnsi="Times New Roman" w:cs="Times New Roman"/>
          <w:b/>
          <w:iCs/>
          <w:color w:val="auto"/>
          <w:sz w:val="24"/>
          <w:szCs w:val="24"/>
          <w:lang w:val="ru-RU"/>
        </w:rPr>
        <w:t>РЕСПУБЛИКИ ХАКАСИЯ</w:t>
      </w:r>
    </w:p>
    <w:p w:rsidR="00942FC8" w:rsidRPr="00942FC8" w:rsidRDefault="00942FC8" w:rsidP="00942FC8">
      <w:pPr>
        <w:pStyle w:val="ac"/>
        <w:jc w:val="center"/>
        <w:rPr>
          <w:rStyle w:val="a3"/>
          <w:rFonts w:ascii="Times New Roman" w:hAnsi="Times New Roman" w:cs="Times New Roman"/>
          <w:b/>
          <w:iCs/>
          <w:color w:val="auto"/>
          <w:sz w:val="24"/>
          <w:szCs w:val="24"/>
          <w:lang w:val="ru-RU"/>
        </w:rPr>
      </w:pPr>
    </w:p>
    <w:p w:rsidR="00942FC8" w:rsidRPr="00942FC8" w:rsidRDefault="00942FC8" w:rsidP="00942FC8">
      <w:pPr>
        <w:pStyle w:val="ac"/>
        <w:jc w:val="center"/>
        <w:rPr>
          <w:rStyle w:val="a3"/>
          <w:rFonts w:ascii="Times New Roman" w:hAnsi="Times New Roman" w:cs="Times New Roman"/>
          <w:b/>
          <w:iCs/>
          <w:color w:val="auto"/>
          <w:sz w:val="24"/>
          <w:szCs w:val="24"/>
          <w:lang w:val="ru-RU"/>
        </w:rPr>
      </w:pPr>
      <w:r w:rsidRPr="00942FC8">
        <w:rPr>
          <w:rStyle w:val="a3"/>
          <w:rFonts w:ascii="Times New Roman" w:hAnsi="Times New Roman" w:cs="Times New Roman"/>
          <w:b/>
          <w:iCs/>
          <w:color w:val="auto"/>
          <w:sz w:val="24"/>
          <w:szCs w:val="24"/>
          <w:lang w:val="ru-RU"/>
        </w:rPr>
        <w:t>РЕШЕНИЕ</w:t>
      </w:r>
    </w:p>
    <w:p w:rsidR="00942FC8" w:rsidRPr="00942FC8" w:rsidRDefault="00942FC8" w:rsidP="00942FC8">
      <w:pPr>
        <w:pStyle w:val="ac"/>
        <w:jc w:val="center"/>
        <w:rPr>
          <w:rStyle w:val="a3"/>
          <w:rFonts w:ascii="Times New Roman" w:hAnsi="Times New Roman" w:cs="Times New Roman"/>
          <w:b/>
          <w:iCs/>
          <w:color w:val="auto"/>
          <w:sz w:val="24"/>
          <w:szCs w:val="24"/>
          <w:lang w:val="ru-RU"/>
        </w:rPr>
      </w:pPr>
    </w:p>
    <w:p w:rsidR="00942FC8" w:rsidRPr="00942FC8" w:rsidRDefault="00942FC8" w:rsidP="00942FC8">
      <w:pPr>
        <w:pStyle w:val="ac"/>
        <w:jc w:val="center"/>
        <w:rPr>
          <w:rStyle w:val="a3"/>
          <w:rFonts w:ascii="Times New Roman" w:hAnsi="Times New Roman" w:cs="Times New Roman"/>
          <w:b/>
          <w:iCs/>
          <w:color w:val="auto"/>
          <w:sz w:val="24"/>
          <w:szCs w:val="24"/>
          <w:lang w:val="ru-RU"/>
        </w:rPr>
      </w:pPr>
      <w:r w:rsidRPr="00942FC8">
        <w:rPr>
          <w:rStyle w:val="a3"/>
          <w:rFonts w:ascii="Times New Roman" w:hAnsi="Times New Roman" w:cs="Times New Roman"/>
          <w:b/>
          <w:iCs/>
          <w:color w:val="auto"/>
          <w:sz w:val="24"/>
          <w:szCs w:val="24"/>
          <w:lang w:val="ru-RU"/>
        </w:rPr>
        <w:t xml:space="preserve">« </w:t>
      </w:r>
      <w:r>
        <w:rPr>
          <w:rStyle w:val="a3"/>
          <w:rFonts w:ascii="Times New Roman" w:hAnsi="Times New Roman" w:cs="Times New Roman"/>
          <w:b/>
          <w:iCs/>
          <w:color w:val="auto"/>
          <w:sz w:val="24"/>
          <w:szCs w:val="24"/>
          <w:lang w:val="ru-RU"/>
        </w:rPr>
        <w:t>04</w:t>
      </w:r>
      <w:r w:rsidRPr="00942FC8">
        <w:rPr>
          <w:rStyle w:val="a3"/>
          <w:rFonts w:ascii="Times New Roman" w:hAnsi="Times New Roman" w:cs="Times New Roman"/>
          <w:b/>
          <w:iCs/>
          <w:color w:val="auto"/>
          <w:sz w:val="24"/>
          <w:szCs w:val="24"/>
          <w:lang w:val="ru-RU"/>
        </w:rPr>
        <w:t xml:space="preserve">» </w:t>
      </w:r>
      <w:r>
        <w:rPr>
          <w:rStyle w:val="a3"/>
          <w:rFonts w:ascii="Times New Roman" w:hAnsi="Times New Roman" w:cs="Times New Roman"/>
          <w:b/>
          <w:iCs/>
          <w:color w:val="auto"/>
          <w:sz w:val="24"/>
          <w:szCs w:val="24"/>
          <w:lang w:val="ru-RU"/>
        </w:rPr>
        <w:t>декабря</w:t>
      </w:r>
      <w:r w:rsidRPr="00942FC8">
        <w:rPr>
          <w:rStyle w:val="a3"/>
          <w:rFonts w:ascii="Times New Roman" w:hAnsi="Times New Roman" w:cs="Times New Roman"/>
          <w:b/>
          <w:iCs/>
          <w:color w:val="auto"/>
          <w:sz w:val="24"/>
          <w:szCs w:val="24"/>
          <w:lang w:val="ru-RU"/>
        </w:rPr>
        <w:t xml:space="preserve"> </w:t>
      </w:r>
      <w:smartTag w:uri="urn:schemas-microsoft-com:office:smarttags" w:element="metricconverter">
        <w:smartTagPr>
          <w:attr w:name="ProductID" w:val="2015 г"/>
        </w:smartTagPr>
        <w:r w:rsidRPr="00942FC8">
          <w:rPr>
            <w:rStyle w:val="a3"/>
            <w:rFonts w:ascii="Times New Roman" w:hAnsi="Times New Roman" w:cs="Times New Roman"/>
            <w:b/>
            <w:iCs/>
            <w:color w:val="auto"/>
            <w:sz w:val="24"/>
            <w:szCs w:val="24"/>
            <w:lang w:val="ru-RU"/>
          </w:rPr>
          <w:t>2015 г</w:t>
        </w:r>
      </w:smartTag>
      <w:r w:rsidRPr="00942FC8">
        <w:rPr>
          <w:rStyle w:val="a3"/>
          <w:rFonts w:ascii="Times New Roman" w:hAnsi="Times New Roman" w:cs="Times New Roman"/>
          <w:b/>
          <w:iCs/>
          <w:color w:val="auto"/>
          <w:sz w:val="24"/>
          <w:szCs w:val="24"/>
          <w:lang w:val="ru-RU"/>
        </w:rPr>
        <w:t xml:space="preserve">.                                                                                     № </w:t>
      </w:r>
      <w:r>
        <w:rPr>
          <w:rStyle w:val="a3"/>
          <w:rFonts w:ascii="Times New Roman" w:hAnsi="Times New Roman" w:cs="Times New Roman"/>
          <w:b/>
          <w:iCs/>
          <w:color w:val="auto"/>
          <w:sz w:val="24"/>
          <w:szCs w:val="24"/>
          <w:lang w:val="ru-RU"/>
        </w:rPr>
        <w:t>19</w:t>
      </w:r>
    </w:p>
    <w:p w:rsidR="00942FC8" w:rsidRPr="00942FC8" w:rsidRDefault="00942FC8" w:rsidP="00942FC8">
      <w:pPr>
        <w:pStyle w:val="ac"/>
        <w:jc w:val="center"/>
        <w:rPr>
          <w:rStyle w:val="a3"/>
          <w:rFonts w:ascii="Times New Roman" w:hAnsi="Times New Roman" w:cs="Times New Roman"/>
          <w:b/>
          <w:iCs/>
          <w:color w:val="auto"/>
          <w:sz w:val="24"/>
          <w:szCs w:val="24"/>
          <w:lang w:val="ru-RU"/>
        </w:rPr>
      </w:pPr>
    </w:p>
    <w:p w:rsidR="00942FC8" w:rsidRPr="00942FC8" w:rsidRDefault="00942FC8" w:rsidP="00942FC8">
      <w:pPr>
        <w:pStyle w:val="ac"/>
        <w:jc w:val="center"/>
        <w:rPr>
          <w:rStyle w:val="a3"/>
          <w:rFonts w:ascii="Times New Roman" w:hAnsi="Times New Roman" w:cs="Times New Roman"/>
          <w:b/>
          <w:iCs/>
          <w:color w:val="auto"/>
          <w:sz w:val="24"/>
          <w:szCs w:val="24"/>
          <w:lang w:val="ru-RU"/>
        </w:rPr>
      </w:pPr>
      <w:r w:rsidRPr="00942FC8">
        <w:rPr>
          <w:rStyle w:val="a3"/>
          <w:rFonts w:ascii="Times New Roman" w:hAnsi="Times New Roman" w:cs="Times New Roman"/>
          <w:b/>
          <w:iCs/>
          <w:color w:val="auto"/>
          <w:sz w:val="24"/>
          <w:szCs w:val="24"/>
          <w:lang w:val="ru-RU"/>
        </w:rPr>
        <w:t>Проект  внесения изменений и дополнений в</w:t>
      </w:r>
    </w:p>
    <w:p w:rsidR="00942FC8" w:rsidRPr="00942FC8" w:rsidRDefault="00942FC8" w:rsidP="00942FC8">
      <w:pPr>
        <w:pStyle w:val="ac"/>
        <w:jc w:val="center"/>
        <w:rPr>
          <w:rStyle w:val="a3"/>
          <w:rFonts w:ascii="Times New Roman" w:hAnsi="Times New Roman" w:cs="Times New Roman"/>
          <w:b/>
          <w:iCs/>
          <w:color w:val="auto"/>
          <w:sz w:val="24"/>
          <w:szCs w:val="24"/>
          <w:lang w:val="ru-RU"/>
        </w:rPr>
      </w:pPr>
      <w:r w:rsidRPr="00942FC8">
        <w:rPr>
          <w:rStyle w:val="a3"/>
          <w:rFonts w:ascii="Times New Roman" w:hAnsi="Times New Roman" w:cs="Times New Roman"/>
          <w:b/>
          <w:iCs/>
          <w:color w:val="auto"/>
          <w:sz w:val="24"/>
          <w:szCs w:val="24"/>
          <w:lang w:val="ru-RU"/>
        </w:rPr>
        <w:t xml:space="preserve">Устав муниципального образования </w:t>
      </w:r>
      <w:r w:rsidRPr="00942FC8">
        <w:rPr>
          <w:rFonts w:ascii="Times New Roman" w:hAnsi="Times New Roman" w:cs="Times New Roman"/>
          <w:b/>
          <w:sz w:val="24"/>
          <w:szCs w:val="24"/>
        </w:rPr>
        <w:t>Соленоозерный</w:t>
      </w:r>
      <w:r w:rsidRPr="00942FC8">
        <w:rPr>
          <w:rStyle w:val="a3"/>
          <w:rFonts w:ascii="Times New Roman" w:hAnsi="Times New Roman" w:cs="Times New Roman"/>
          <w:b/>
          <w:iCs/>
          <w:color w:val="auto"/>
          <w:sz w:val="24"/>
          <w:szCs w:val="24"/>
          <w:lang w:val="ru-RU"/>
        </w:rPr>
        <w:t xml:space="preserve"> сельсовет</w:t>
      </w:r>
    </w:p>
    <w:p w:rsidR="00942FC8" w:rsidRPr="00942FC8" w:rsidRDefault="00942FC8" w:rsidP="00942FC8">
      <w:pPr>
        <w:pStyle w:val="ac"/>
        <w:jc w:val="center"/>
        <w:rPr>
          <w:rStyle w:val="a3"/>
          <w:rFonts w:ascii="Times New Roman" w:hAnsi="Times New Roman" w:cs="Times New Roman"/>
          <w:b/>
          <w:iCs/>
          <w:color w:val="auto"/>
          <w:sz w:val="24"/>
          <w:szCs w:val="24"/>
          <w:lang w:val="ru-RU"/>
        </w:rPr>
      </w:pPr>
      <w:r w:rsidRPr="00942FC8">
        <w:rPr>
          <w:rStyle w:val="a3"/>
          <w:rFonts w:ascii="Times New Roman" w:hAnsi="Times New Roman" w:cs="Times New Roman"/>
          <w:b/>
          <w:iCs/>
          <w:color w:val="auto"/>
          <w:sz w:val="24"/>
          <w:szCs w:val="24"/>
          <w:lang w:val="ru-RU"/>
        </w:rPr>
        <w:t>Ширинского района Республики Хакасия</w:t>
      </w:r>
    </w:p>
    <w:p w:rsidR="00942FC8" w:rsidRPr="00942FC8" w:rsidRDefault="00942FC8" w:rsidP="00942FC8">
      <w:pPr>
        <w:pStyle w:val="ac"/>
        <w:jc w:val="center"/>
        <w:rPr>
          <w:rStyle w:val="a3"/>
          <w:rFonts w:ascii="Times New Roman" w:hAnsi="Times New Roman" w:cs="Times New Roman"/>
          <w:b/>
          <w:iCs/>
          <w:color w:val="auto"/>
          <w:sz w:val="24"/>
          <w:szCs w:val="24"/>
          <w:lang w:val="ru-RU"/>
        </w:rPr>
      </w:pPr>
    </w:p>
    <w:p w:rsidR="00942FC8" w:rsidRPr="00942FC8" w:rsidRDefault="00942FC8" w:rsidP="00942FC8">
      <w:pPr>
        <w:pStyle w:val="ac"/>
        <w:rPr>
          <w:rStyle w:val="a3"/>
          <w:rFonts w:ascii="Times New Roman" w:hAnsi="Times New Roman" w:cs="Times New Roman"/>
          <w:iCs/>
          <w:color w:val="auto"/>
          <w:sz w:val="24"/>
          <w:szCs w:val="24"/>
          <w:lang w:val="ru-RU"/>
        </w:rPr>
      </w:pPr>
      <w:r w:rsidRPr="00942FC8">
        <w:rPr>
          <w:rStyle w:val="a3"/>
          <w:rFonts w:ascii="Times New Roman" w:hAnsi="Times New Roman" w:cs="Times New Roman"/>
          <w:iCs/>
          <w:color w:val="auto"/>
          <w:sz w:val="24"/>
          <w:szCs w:val="24"/>
          <w:lang w:val="ru-RU"/>
        </w:rPr>
        <w:t xml:space="preserve">Руководствуясь пунктом 1 части 10 статьи 35 Федерального закона от 06.10.2003  № 131-ФЗ «Об общих принципах организации местного самоуправления в Российской Федерации» (с последующими изменениями), пунктом 1 части 1 статьи 28 Устава муниципального образования </w:t>
      </w:r>
      <w:r w:rsidRPr="00942FC8">
        <w:rPr>
          <w:rFonts w:ascii="Times New Roman" w:hAnsi="Times New Roman" w:cs="Times New Roman"/>
          <w:sz w:val="24"/>
          <w:szCs w:val="24"/>
        </w:rPr>
        <w:t>Соленоозерный</w:t>
      </w:r>
      <w:r w:rsidRPr="00942FC8">
        <w:rPr>
          <w:rStyle w:val="a3"/>
          <w:rFonts w:ascii="Times New Roman" w:hAnsi="Times New Roman" w:cs="Times New Roman"/>
          <w:iCs/>
          <w:color w:val="auto"/>
          <w:sz w:val="24"/>
          <w:szCs w:val="24"/>
          <w:lang w:val="ru-RU"/>
        </w:rPr>
        <w:t xml:space="preserve"> сельсовет Ширинского района Республики Хакасия, Совет депутатов </w:t>
      </w:r>
      <w:r w:rsidRPr="00942FC8">
        <w:rPr>
          <w:rFonts w:ascii="Times New Roman" w:hAnsi="Times New Roman" w:cs="Times New Roman"/>
          <w:sz w:val="24"/>
          <w:szCs w:val="24"/>
        </w:rPr>
        <w:t>Соленоозерного</w:t>
      </w:r>
      <w:r w:rsidRPr="00942FC8">
        <w:rPr>
          <w:rStyle w:val="a3"/>
          <w:rFonts w:ascii="Times New Roman" w:hAnsi="Times New Roman" w:cs="Times New Roman"/>
          <w:iCs/>
          <w:color w:val="auto"/>
          <w:sz w:val="24"/>
          <w:szCs w:val="24"/>
          <w:lang w:val="ru-RU"/>
        </w:rPr>
        <w:t xml:space="preserve"> сельсовета Ширинского района Республики Хакасия</w:t>
      </w:r>
    </w:p>
    <w:p w:rsidR="00942FC8" w:rsidRPr="00942FC8" w:rsidRDefault="00942FC8" w:rsidP="00942FC8">
      <w:pPr>
        <w:pStyle w:val="ac"/>
        <w:rPr>
          <w:rStyle w:val="a3"/>
          <w:rFonts w:ascii="Times New Roman" w:hAnsi="Times New Roman" w:cs="Times New Roman"/>
          <w:b/>
          <w:iCs/>
          <w:color w:val="auto"/>
          <w:sz w:val="24"/>
          <w:szCs w:val="24"/>
          <w:lang w:val="ru-RU"/>
        </w:rPr>
      </w:pPr>
    </w:p>
    <w:p w:rsidR="00942FC8" w:rsidRPr="00942FC8" w:rsidRDefault="00942FC8" w:rsidP="00942FC8">
      <w:pPr>
        <w:pStyle w:val="ac"/>
        <w:rPr>
          <w:rFonts w:ascii="Times New Roman" w:hAnsi="Times New Roman" w:cs="Times New Roman"/>
          <w:sz w:val="24"/>
          <w:szCs w:val="24"/>
        </w:rPr>
      </w:pPr>
    </w:p>
    <w:p w:rsidR="00942FC8" w:rsidRPr="00942FC8" w:rsidRDefault="00942FC8" w:rsidP="00942FC8">
      <w:pPr>
        <w:pStyle w:val="ac"/>
        <w:rPr>
          <w:rFonts w:ascii="Times New Roman" w:hAnsi="Times New Roman" w:cs="Times New Roman"/>
          <w:b/>
          <w:sz w:val="24"/>
          <w:szCs w:val="24"/>
        </w:rPr>
      </w:pPr>
      <w:r w:rsidRPr="00942FC8">
        <w:rPr>
          <w:rFonts w:ascii="Times New Roman" w:hAnsi="Times New Roman" w:cs="Times New Roman"/>
          <w:b/>
          <w:sz w:val="24"/>
          <w:szCs w:val="24"/>
        </w:rPr>
        <w:t>РЕШИЛ:</w:t>
      </w:r>
    </w:p>
    <w:p w:rsidR="00942FC8" w:rsidRPr="00942FC8" w:rsidRDefault="00942FC8" w:rsidP="00942FC8">
      <w:pPr>
        <w:pStyle w:val="ac"/>
        <w:rPr>
          <w:rStyle w:val="a3"/>
          <w:rFonts w:ascii="Times New Roman" w:hAnsi="Times New Roman" w:cs="Times New Roman"/>
          <w:iCs/>
          <w:color w:val="auto"/>
          <w:sz w:val="24"/>
          <w:szCs w:val="24"/>
          <w:lang w:val="ru-RU"/>
        </w:rPr>
      </w:pPr>
      <w:r w:rsidRPr="00942FC8">
        <w:rPr>
          <w:rStyle w:val="a3"/>
          <w:rFonts w:ascii="Times New Roman" w:hAnsi="Times New Roman" w:cs="Times New Roman"/>
          <w:iCs/>
          <w:color w:val="auto"/>
          <w:sz w:val="24"/>
          <w:szCs w:val="24"/>
          <w:lang w:val="ru-RU"/>
        </w:rPr>
        <w:t xml:space="preserve">1. Внести в Устав муниципального образования </w:t>
      </w:r>
      <w:r w:rsidRPr="00942FC8">
        <w:rPr>
          <w:rFonts w:ascii="Times New Roman" w:hAnsi="Times New Roman" w:cs="Times New Roman"/>
          <w:sz w:val="24"/>
          <w:szCs w:val="24"/>
        </w:rPr>
        <w:t>Соленоозерный</w:t>
      </w:r>
      <w:r w:rsidRPr="00942FC8">
        <w:rPr>
          <w:rStyle w:val="a3"/>
          <w:rFonts w:ascii="Times New Roman" w:hAnsi="Times New Roman" w:cs="Times New Roman"/>
          <w:iCs/>
          <w:color w:val="auto"/>
          <w:sz w:val="24"/>
          <w:szCs w:val="24"/>
          <w:lang w:val="ru-RU"/>
        </w:rPr>
        <w:t xml:space="preserve"> сельсовет Ширинского района Республики Хакасия, принятый решением Совета депутатов муниципального образования Соленоозерный сельсовет от 25.12.2005 № 13 </w:t>
      </w:r>
      <w:r w:rsidRPr="00942FC8">
        <w:rPr>
          <w:rFonts w:ascii="Times New Roman" w:hAnsi="Times New Roman" w:cs="Times New Roman"/>
          <w:sz w:val="24"/>
          <w:szCs w:val="24"/>
        </w:rPr>
        <w:t>(в редакции от 24.12.2007 № 72, 25.04.2008 № 90, 03.04.2009 № 140, 23.07.2010 № 194, 29.12.2010 № 30, 26.03.2012 № 75, 15.11.2012 № 101, 18.09.2013 № 135, 28.10.2013 № 140, 26.04.2014 № 163, 27.01.2015 № 187) (далее - Устав)</w:t>
      </w:r>
      <w:r w:rsidRPr="00942FC8">
        <w:rPr>
          <w:rStyle w:val="a3"/>
          <w:rFonts w:ascii="Times New Roman" w:hAnsi="Times New Roman" w:cs="Times New Roman"/>
          <w:iCs/>
          <w:color w:val="auto"/>
          <w:sz w:val="24"/>
          <w:szCs w:val="24"/>
          <w:lang w:val="ru-RU"/>
        </w:rPr>
        <w:t>, в соответствии с проектом (Приложение).</w:t>
      </w:r>
    </w:p>
    <w:p w:rsidR="00942FC8" w:rsidRPr="00942FC8" w:rsidRDefault="00942FC8" w:rsidP="00942FC8">
      <w:pPr>
        <w:pStyle w:val="ac"/>
        <w:rPr>
          <w:rFonts w:ascii="Times New Roman" w:hAnsi="Times New Roman" w:cs="Times New Roman"/>
          <w:sz w:val="24"/>
          <w:szCs w:val="24"/>
        </w:rPr>
      </w:pPr>
      <w:r w:rsidRPr="00942FC8">
        <w:rPr>
          <w:rStyle w:val="a3"/>
          <w:rFonts w:ascii="Times New Roman" w:hAnsi="Times New Roman" w:cs="Times New Roman"/>
          <w:iCs/>
          <w:color w:val="auto"/>
          <w:sz w:val="24"/>
          <w:szCs w:val="24"/>
          <w:lang w:val="ru-RU"/>
        </w:rPr>
        <w:t xml:space="preserve">2. Назначить публичные слушания  на </w:t>
      </w:r>
      <w:r>
        <w:rPr>
          <w:rStyle w:val="a3"/>
          <w:rFonts w:ascii="Times New Roman" w:hAnsi="Times New Roman" w:cs="Times New Roman"/>
          <w:iCs/>
          <w:color w:val="auto"/>
          <w:sz w:val="24"/>
          <w:szCs w:val="24"/>
          <w:lang w:val="ru-RU"/>
        </w:rPr>
        <w:t>20.12</w:t>
      </w:r>
      <w:r w:rsidRPr="00942FC8">
        <w:rPr>
          <w:rStyle w:val="a3"/>
          <w:rFonts w:ascii="Times New Roman" w:hAnsi="Times New Roman" w:cs="Times New Roman"/>
          <w:iCs/>
          <w:color w:val="auto"/>
          <w:sz w:val="24"/>
          <w:szCs w:val="24"/>
          <w:lang w:val="ru-RU"/>
        </w:rPr>
        <w:t>.2015</w:t>
      </w:r>
      <w:r w:rsidRPr="00942FC8">
        <w:rPr>
          <w:rFonts w:ascii="Times New Roman" w:hAnsi="Times New Roman" w:cs="Times New Roman"/>
          <w:sz w:val="24"/>
          <w:szCs w:val="24"/>
        </w:rPr>
        <w:t xml:space="preserve"> г в 1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942FC8">
        <w:rPr>
          <w:rFonts w:ascii="Times New Roman" w:hAnsi="Times New Roman" w:cs="Times New Roman"/>
          <w:sz w:val="24"/>
          <w:szCs w:val="24"/>
        </w:rPr>
        <w:t xml:space="preserve"> часов в здании СДК   по вопросу обсуждения:</w:t>
      </w:r>
    </w:p>
    <w:p w:rsidR="00942FC8" w:rsidRPr="00942FC8" w:rsidRDefault="00942FC8" w:rsidP="00942FC8">
      <w:pPr>
        <w:pStyle w:val="ac"/>
        <w:rPr>
          <w:rStyle w:val="a3"/>
          <w:rFonts w:ascii="Times New Roman" w:hAnsi="Times New Roman" w:cs="Times New Roman"/>
          <w:iCs/>
          <w:color w:val="auto"/>
          <w:sz w:val="24"/>
          <w:szCs w:val="24"/>
          <w:lang w:val="ru-RU"/>
        </w:rPr>
      </w:pPr>
      <w:r w:rsidRPr="00942FC8">
        <w:rPr>
          <w:rStyle w:val="a3"/>
          <w:rFonts w:ascii="Times New Roman" w:hAnsi="Times New Roman" w:cs="Times New Roman"/>
          <w:b/>
          <w:iCs/>
          <w:color w:val="auto"/>
          <w:sz w:val="24"/>
          <w:szCs w:val="24"/>
          <w:lang w:val="ru-RU"/>
        </w:rPr>
        <w:t xml:space="preserve">- </w:t>
      </w:r>
      <w:r w:rsidRPr="00942FC8">
        <w:rPr>
          <w:rStyle w:val="a3"/>
          <w:rFonts w:ascii="Times New Roman" w:hAnsi="Times New Roman" w:cs="Times New Roman"/>
          <w:iCs/>
          <w:color w:val="auto"/>
          <w:sz w:val="24"/>
          <w:szCs w:val="24"/>
          <w:lang w:val="ru-RU"/>
        </w:rPr>
        <w:t xml:space="preserve"> проекта решения Совета депутатов Соленоозерного сельсовета «О внесении изменений и дополнений в Устав муниципального   образования </w:t>
      </w:r>
      <w:r w:rsidRPr="00942FC8">
        <w:rPr>
          <w:rFonts w:ascii="Times New Roman" w:hAnsi="Times New Roman" w:cs="Times New Roman"/>
          <w:sz w:val="24"/>
          <w:szCs w:val="24"/>
        </w:rPr>
        <w:t>Соленоозерный</w:t>
      </w:r>
      <w:r w:rsidRPr="00942FC8">
        <w:rPr>
          <w:rStyle w:val="a3"/>
          <w:rFonts w:ascii="Times New Roman" w:hAnsi="Times New Roman" w:cs="Times New Roman"/>
          <w:iCs/>
          <w:color w:val="auto"/>
          <w:sz w:val="24"/>
          <w:szCs w:val="24"/>
          <w:lang w:val="ru-RU"/>
        </w:rPr>
        <w:t xml:space="preserve"> сельсовет Ширинского района Республики Хакасия»</w:t>
      </w:r>
      <w:r w:rsidRPr="00942FC8">
        <w:rPr>
          <w:rFonts w:ascii="Times New Roman" w:hAnsi="Times New Roman" w:cs="Times New Roman"/>
          <w:sz w:val="24"/>
          <w:szCs w:val="24"/>
        </w:rPr>
        <w:t xml:space="preserve">, один экземпляр текста проекта </w:t>
      </w:r>
      <w:r w:rsidRPr="00942FC8">
        <w:rPr>
          <w:rFonts w:ascii="Times New Roman" w:hAnsi="Times New Roman" w:cs="Times New Roman"/>
          <w:spacing w:val="-13"/>
          <w:sz w:val="24"/>
          <w:szCs w:val="24"/>
        </w:rPr>
        <w:t>решения</w:t>
      </w:r>
      <w:r w:rsidRPr="00942FC8">
        <w:rPr>
          <w:rFonts w:ascii="Times New Roman" w:hAnsi="Times New Roman" w:cs="Times New Roman"/>
          <w:spacing w:val="-14"/>
          <w:sz w:val="24"/>
          <w:szCs w:val="24"/>
        </w:rPr>
        <w:t xml:space="preserve">, порядок учета предложений по проекту решения о внесении изменений в Устав, и порядок участия граждан в его обсуждении, </w:t>
      </w:r>
      <w:r w:rsidRPr="00942FC8">
        <w:rPr>
          <w:rFonts w:ascii="Times New Roman" w:hAnsi="Times New Roman" w:cs="Times New Roman"/>
          <w:sz w:val="24"/>
          <w:szCs w:val="24"/>
        </w:rPr>
        <w:t>разместить на информационных стендах в специально отведенных местах, определенных решением Совета депутатов №79 от 11.01.2008 г, именно- в администрации   Соленоозерного сельсовета, на информационных стендах  здания Дома культуры, ООО «Форпост-Агро», Соленоозерной школы, официальном сайте администрации</w:t>
      </w:r>
      <w:r w:rsidRPr="00942FC8">
        <w:rPr>
          <w:rStyle w:val="a3"/>
          <w:rFonts w:ascii="Times New Roman" w:hAnsi="Times New Roman" w:cs="Times New Roman"/>
          <w:iCs/>
          <w:color w:val="auto"/>
          <w:sz w:val="24"/>
          <w:szCs w:val="24"/>
          <w:lang w:val="ru-RU"/>
        </w:rPr>
        <w:t>.</w:t>
      </w:r>
    </w:p>
    <w:p w:rsidR="00942FC8" w:rsidRPr="00942FC8" w:rsidRDefault="00942FC8" w:rsidP="00942FC8">
      <w:pPr>
        <w:pStyle w:val="ac"/>
        <w:rPr>
          <w:rStyle w:val="a3"/>
          <w:rFonts w:ascii="Times New Roman" w:hAnsi="Times New Roman" w:cs="Times New Roman"/>
          <w:iCs/>
          <w:color w:val="auto"/>
          <w:sz w:val="24"/>
          <w:szCs w:val="24"/>
          <w:lang w:val="ru-RU"/>
        </w:rPr>
      </w:pPr>
      <w:r w:rsidRPr="00942FC8">
        <w:rPr>
          <w:rStyle w:val="a3"/>
          <w:rFonts w:ascii="Times New Roman" w:hAnsi="Times New Roman" w:cs="Times New Roman"/>
          <w:iCs/>
          <w:color w:val="auto"/>
          <w:sz w:val="24"/>
          <w:szCs w:val="24"/>
          <w:lang w:val="ru-RU"/>
        </w:rPr>
        <w:t>3. Настоящее решение подлежит официальному опубликованию (обнародованию), размещению на официальном сайте администрации Соленоозерного сельсовета</w:t>
      </w:r>
    </w:p>
    <w:p w:rsidR="00942FC8" w:rsidRPr="00942FC8" w:rsidRDefault="00942FC8" w:rsidP="00942FC8">
      <w:pPr>
        <w:pStyle w:val="ac"/>
        <w:rPr>
          <w:rStyle w:val="a3"/>
          <w:rFonts w:ascii="Times New Roman" w:hAnsi="Times New Roman" w:cs="Times New Roman"/>
          <w:iCs/>
          <w:sz w:val="24"/>
          <w:szCs w:val="24"/>
          <w:lang w:val="ru-RU"/>
        </w:rPr>
      </w:pPr>
    </w:p>
    <w:p w:rsidR="00942FC8" w:rsidRPr="00942FC8" w:rsidRDefault="00942FC8" w:rsidP="00942FC8">
      <w:pPr>
        <w:pStyle w:val="ac"/>
        <w:rPr>
          <w:rFonts w:ascii="Times New Roman" w:hAnsi="Times New Roman" w:cs="Times New Roman"/>
          <w:sz w:val="24"/>
          <w:szCs w:val="24"/>
        </w:rPr>
      </w:pPr>
    </w:p>
    <w:p w:rsidR="00942FC8" w:rsidRPr="00942FC8" w:rsidRDefault="00942FC8" w:rsidP="00942FC8">
      <w:pPr>
        <w:pStyle w:val="ac"/>
        <w:rPr>
          <w:rFonts w:ascii="Times New Roman" w:hAnsi="Times New Roman" w:cs="Times New Roman"/>
          <w:sz w:val="24"/>
          <w:szCs w:val="24"/>
        </w:rPr>
      </w:pPr>
      <w:r w:rsidRPr="00942FC8">
        <w:rPr>
          <w:rFonts w:ascii="Times New Roman" w:hAnsi="Times New Roman" w:cs="Times New Roman"/>
          <w:sz w:val="24"/>
          <w:szCs w:val="24"/>
        </w:rPr>
        <w:t>Глава Соленоозерного сельсовета</w:t>
      </w:r>
    </w:p>
    <w:p w:rsidR="00942FC8" w:rsidRPr="00942FC8" w:rsidRDefault="00942FC8" w:rsidP="00942FC8">
      <w:pPr>
        <w:pStyle w:val="ac"/>
        <w:rPr>
          <w:rFonts w:ascii="Times New Roman" w:hAnsi="Times New Roman" w:cs="Times New Roman"/>
          <w:sz w:val="24"/>
          <w:szCs w:val="24"/>
        </w:rPr>
      </w:pPr>
      <w:r w:rsidRPr="00942FC8">
        <w:rPr>
          <w:rFonts w:ascii="Times New Roman" w:hAnsi="Times New Roman" w:cs="Times New Roman"/>
          <w:sz w:val="24"/>
          <w:szCs w:val="24"/>
        </w:rPr>
        <w:t>Ширинского района</w:t>
      </w:r>
    </w:p>
    <w:p w:rsidR="00942FC8" w:rsidRPr="00942FC8" w:rsidRDefault="00942FC8" w:rsidP="00942FC8">
      <w:pPr>
        <w:pStyle w:val="ac"/>
        <w:rPr>
          <w:rFonts w:ascii="Times New Roman" w:hAnsi="Times New Roman" w:cs="Times New Roman"/>
          <w:sz w:val="24"/>
          <w:szCs w:val="24"/>
        </w:rPr>
      </w:pPr>
      <w:r w:rsidRPr="00942FC8">
        <w:rPr>
          <w:rFonts w:ascii="Times New Roman" w:hAnsi="Times New Roman" w:cs="Times New Roman"/>
          <w:sz w:val="24"/>
          <w:szCs w:val="24"/>
        </w:rPr>
        <w:t>Республики Хакасия                                                                                                       В.И. Куру</w:t>
      </w:r>
    </w:p>
    <w:p w:rsidR="00942FC8" w:rsidRPr="00942FC8" w:rsidRDefault="00942FC8" w:rsidP="00942FC8">
      <w:pPr>
        <w:pStyle w:val="ac"/>
        <w:rPr>
          <w:rFonts w:ascii="Times New Roman" w:hAnsi="Times New Roman" w:cs="Times New Roman"/>
          <w:sz w:val="24"/>
          <w:szCs w:val="24"/>
        </w:rPr>
      </w:pPr>
    </w:p>
    <w:p w:rsidR="00942FC8" w:rsidRDefault="00942FC8" w:rsidP="00942FC8">
      <w:pPr>
        <w:pStyle w:val="ac"/>
        <w:rPr>
          <w:rFonts w:ascii="Times New Roman" w:hAnsi="Times New Roman" w:cs="Times New Roman"/>
          <w:sz w:val="24"/>
          <w:szCs w:val="24"/>
        </w:rPr>
      </w:pPr>
    </w:p>
    <w:p w:rsidR="00942FC8" w:rsidRDefault="00942FC8" w:rsidP="00942FC8">
      <w:pPr>
        <w:pStyle w:val="ac"/>
        <w:rPr>
          <w:rFonts w:ascii="Times New Roman" w:hAnsi="Times New Roman" w:cs="Times New Roman"/>
          <w:sz w:val="24"/>
          <w:szCs w:val="24"/>
        </w:rPr>
      </w:pPr>
    </w:p>
    <w:p w:rsidR="00942FC8" w:rsidRDefault="00942FC8" w:rsidP="00942FC8">
      <w:pPr>
        <w:pStyle w:val="ac"/>
        <w:rPr>
          <w:rFonts w:ascii="Times New Roman" w:hAnsi="Times New Roman" w:cs="Times New Roman"/>
          <w:sz w:val="24"/>
          <w:szCs w:val="24"/>
        </w:rPr>
      </w:pPr>
    </w:p>
    <w:p w:rsidR="00942FC8" w:rsidRDefault="00942FC8" w:rsidP="00942FC8">
      <w:pPr>
        <w:pStyle w:val="ac"/>
        <w:rPr>
          <w:rFonts w:ascii="Times New Roman" w:hAnsi="Times New Roman" w:cs="Times New Roman"/>
          <w:sz w:val="24"/>
          <w:szCs w:val="24"/>
        </w:rPr>
      </w:pPr>
    </w:p>
    <w:p w:rsidR="00942FC8" w:rsidRPr="00942FC8" w:rsidRDefault="00942FC8" w:rsidP="00942FC8">
      <w:pPr>
        <w:pStyle w:val="ac"/>
        <w:rPr>
          <w:rFonts w:ascii="Times New Roman" w:hAnsi="Times New Roman" w:cs="Times New Roman"/>
          <w:sz w:val="24"/>
          <w:szCs w:val="24"/>
        </w:rPr>
      </w:pPr>
      <w:r w:rsidRPr="00942FC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42FC8" w:rsidRDefault="00942FC8" w:rsidP="00942FC8">
      <w:pPr>
        <w:pStyle w:val="ac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</w:t>
      </w:r>
    </w:p>
    <w:p w:rsidR="00942FC8" w:rsidRPr="00942FC8" w:rsidRDefault="00942FC8" w:rsidP="00942FC8">
      <w:pPr>
        <w:pStyle w:val="ac"/>
        <w:jc w:val="right"/>
        <w:rPr>
          <w:rFonts w:ascii="Times New Roman" w:hAnsi="Times New Roman" w:cs="Times New Roman"/>
          <w:sz w:val="24"/>
          <w:szCs w:val="24"/>
        </w:rPr>
      </w:pPr>
      <w:r w:rsidRPr="00942FC8">
        <w:rPr>
          <w:rFonts w:ascii="Times New Roman" w:hAnsi="Times New Roman" w:cs="Times New Roman"/>
          <w:sz w:val="24"/>
          <w:szCs w:val="24"/>
        </w:rPr>
        <w:t xml:space="preserve">Приложение к решению </w:t>
      </w:r>
    </w:p>
    <w:p w:rsidR="00942FC8" w:rsidRPr="00942FC8" w:rsidRDefault="00942FC8" w:rsidP="00942FC8">
      <w:pPr>
        <w:pStyle w:val="ac"/>
        <w:jc w:val="right"/>
        <w:rPr>
          <w:rFonts w:ascii="Times New Roman" w:hAnsi="Times New Roman" w:cs="Times New Roman"/>
          <w:sz w:val="24"/>
          <w:szCs w:val="24"/>
        </w:rPr>
      </w:pPr>
      <w:r w:rsidRPr="00942FC8">
        <w:rPr>
          <w:rFonts w:ascii="Times New Roman" w:hAnsi="Times New Roman" w:cs="Times New Roman"/>
          <w:sz w:val="24"/>
          <w:szCs w:val="24"/>
        </w:rPr>
        <w:t>Совета депутатов</w:t>
      </w:r>
    </w:p>
    <w:p w:rsidR="00942FC8" w:rsidRPr="00942FC8" w:rsidRDefault="00942FC8" w:rsidP="00942FC8">
      <w:pPr>
        <w:pStyle w:val="ac"/>
        <w:jc w:val="right"/>
        <w:rPr>
          <w:rFonts w:ascii="Times New Roman" w:hAnsi="Times New Roman" w:cs="Times New Roman"/>
          <w:sz w:val="24"/>
          <w:szCs w:val="24"/>
        </w:rPr>
      </w:pPr>
      <w:r w:rsidRPr="00942FC8"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ascii="Times New Roman" w:hAnsi="Times New Roman" w:cs="Times New Roman"/>
          <w:sz w:val="24"/>
          <w:szCs w:val="24"/>
        </w:rPr>
        <w:t>19</w:t>
      </w:r>
      <w:r w:rsidRPr="00942FC8">
        <w:rPr>
          <w:rFonts w:ascii="Times New Roman" w:hAnsi="Times New Roman" w:cs="Times New Roman"/>
          <w:sz w:val="24"/>
          <w:szCs w:val="24"/>
        </w:rPr>
        <w:t xml:space="preserve"> от </w:t>
      </w:r>
      <w:r>
        <w:rPr>
          <w:rFonts w:ascii="Times New Roman" w:hAnsi="Times New Roman" w:cs="Times New Roman"/>
          <w:sz w:val="24"/>
          <w:szCs w:val="24"/>
        </w:rPr>
        <w:t>04.12</w:t>
      </w:r>
      <w:r w:rsidRPr="00942FC8">
        <w:rPr>
          <w:rFonts w:ascii="Times New Roman" w:hAnsi="Times New Roman" w:cs="Times New Roman"/>
          <w:sz w:val="24"/>
          <w:szCs w:val="24"/>
        </w:rPr>
        <w:t>.2015 г</w:t>
      </w:r>
    </w:p>
    <w:p w:rsidR="00CD01F0" w:rsidRPr="000B4621" w:rsidRDefault="00CD01F0" w:rsidP="000B4621">
      <w:pPr>
        <w:pStyle w:val="ac"/>
        <w:rPr>
          <w:rFonts w:ascii="Times New Roman" w:hAnsi="Times New Roman" w:cs="Times New Roman"/>
          <w:sz w:val="24"/>
          <w:szCs w:val="24"/>
        </w:rPr>
      </w:pPr>
    </w:p>
    <w:p w:rsidR="00CD01F0" w:rsidRPr="000B4621" w:rsidRDefault="00CD01F0" w:rsidP="000B4621">
      <w:pPr>
        <w:pStyle w:val="ac"/>
        <w:jc w:val="center"/>
        <w:rPr>
          <w:rFonts w:ascii="Times New Roman" w:hAnsi="Times New Roman" w:cs="Times New Roman"/>
          <w:sz w:val="24"/>
          <w:szCs w:val="24"/>
        </w:rPr>
      </w:pPr>
      <w:r w:rsidRPr="000B4621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CD01F0" w:rsidRPr="000B4621" w:rsidRDefault="00CD01F0" w:rsidP="000B4621">
      <w:pPr>
        <w:pStyle w:val="ac"/>
        <w:jc w:val="center"/>
        <w:rPr>
          <w:rFonts w:ascii="Times New Roman" w:hAnsi="Times New Roman" w:cs="Times New Roman"/>
          <w:sz w:val="24"/>
          <w:szCs w:val="24"/>
        </w:rPr>
      </w:pPr>
      <w:r w:rsidRPr="000B4621">
        <w:rPr>
          <w:rFonts w:ascii="Times New Roman" w:hAnsi="Times New Roman" w:cs="Times New Roman"/>
          <w:sz w:val="24"/>
          <w:szCs w:val="24"/>
        </w:rPr>
        <w:t>РЕСПУБЛИКА ХАКАСИЯ</w:t>
      </w:r>
    </w:p>
    <w:p w:rsidR="00CD01F0" w:rsidRPr="000B4621" w:rsidRDefault="00CD01F0" w:rsidP="000B4621">
      <w:pPr>
        <w:pStyle w:val="ac"/>
        <w:jc w:val="center"/>
        <w:rPr>
          <w:rFonts w:ascii="Times New Roman" w:hAnsi="Times New Roman" w:cs="Times New Roman"/>
          <w:sz w:val="24"/>
          <w:szCs w:val="24"/>
        </w:rPr>
      </w:pPr>
    </w:p>
    <w:p w:rsidR="00CD01F0" w:rsidRPr="000B4621" w:rsidRDefault="00CD01F0" w:rsidP="000B4621">
      <w:pPr>
        <w:pStyle w:val="ac"/>
        <w:jc w:val="center"/>
        <w:rPr>
          <w:rStyle w:val="a3"/>
          <w:rFonts w:ascii="Times New Roman" w:hAnsi="Times New Roman" w:cs="Times New Roman"/>
          <w:iCs/>
          <w:color w:val="auto"/>
          <w:sz w:val="24"/>
          <w:szCs w:val="24"/>
          <w:lang w:val="ru-RU"/>
        </w:rPr>
      </w:pPr>
      <w:r w:rsidRPr="000B4621">
        <w:rPr>
          <w:rStyle w:val="a3"/>
          <w:rFonts w:ascii="Times New Roman" w:hAnsi="Times New Roman" w:cs="Times New Roman"/>
          <w:b/>
          <w:iCs/>
          <w:color w:val="auto"/>
          <w:sz w:val="24"/>
          <w:szCs w:val="24"/>
          <w:lang w:val="ru-RU"/>
        </w:rPr>
        <w:t>СОВЕТ ДЕПУТАТОВ</w:t>
      </w:r>
    </w:p>
    <w:p w:rsidR="00CD01F0" w:rsidRPr="000B4621" w:rsidRDefault="00CD01F0" w:rsidP="000B4621">
      <w:pPr>
        <w:pStyle w:val="ac"/>
        <w:jc w:val="center"/>
        <w:rPr>
          <w:rStyle w:val="a3"/>
          <w:rFonts w:ascii="Times New Roman" w:hAnsi="Times New Roman" w:cs="Times New Roman"/>
          <w:b/>
          <w:iCs/>
          <w:color w:val="auto"/>
          <w:sz w:val="24"/>
          <w:szCs w:val="24"/>
          <w:lang w:val="ru-RU"/>
        </w:rPr>
      </w:pPr>
      <w:r w:rsidRPr="000B4621">
        <w:rPr>
          <w:rStyle w:val="a3"/>
          <w:rFonts w:ascii="Times New Roman" w:hAnsi="Times New Roman" w:cs="Times New Roman"/>
          <w:b/>
          <w:iCs/>
          <w:color w:val="auto"/>
          <w:sz w:val="24"/>
          <w:szCs w:val="24"/>
          <w:lang w:val="ru-RU"/>
        </w:rPr>
        <w:t>СОЛЕНООЗЕРНОГО СЕЛЬСОВЕТА</w:t>
      </w:r>
    </w:p>
    <w:p w:rsidR="00CD01F0" w:rsidRPr="000B4621" w:rsidRDefault="00CD01F0" w:rsidP="000B4621">
      <w:pPr>
        <w:pStyle w:val="ac"/>
        <w:jc w:val="center"/>
        <w:rPr>
          <w:rStyle w:val="a3"/>
          <w:rFonts w:ascii="Times New Roman" w:hAnsi="Times New Roman" w:cs="Times New Roman"/>
          <w:b/>
          <w:iCs/>
          <w:color w:val="auto"/>
          <w:sz w:val="24"/>
          <w:szCs w:val="24"/>
          <w:lang w:val="ru-RU"/>
        </w:rPr>
      </w:pPr>
      <w:r w:rsidRPr="000B4621">
        <w:rPr>
          <w:rStyle w:val="a3"/>
          <w:rFonts w:ascii="Times New Roman" w:hAnsi="Times New Roman" w:cs="Times New Roman"/>
          <w:b/>
          <w:iCs/>
          <w:color w:val="auto"/>
          <w:sz w:val="24"/>
          <w:szCs w:val="24"/>
          <w:lang w:val="ru-RU"/>
        </w:rPr>
        <w:t>ШИРИНСКОГО РАЙОНА</w:t>
      </w:r>
    </w:p>
    <w:p w:rsidR="00CD01F0" w:rsidRPr="000B4621" w:rsidRDefault="00CD01F0" w:rsidP="000B4621">
      <w:pPr>
        <w:pStyle w:val="ac"/>
        <w:jc w:val="center"/>
        <w:rPr>
          <w:rStyle w:val="a3"/>
          <w:rFonts w:ascii="Times New Roman" w:hAnsi="Times New Roman" w:cs="Times New Roman"/>
          <w:b/>
          <w:iCs/>
          <w:color w:val="auto"/>
          <w:sz w:val="24"/>
          <w:szCs w:val="24"/>
          <w:lang w:val="ru-RU"/>
        </w:rPr>
      </w:pPr>
      <w:r w:rsidRPr="000B4621">
        <w:rPr>
          <w:rStyle w:val="a3"/>
          <w:rFonts w:ascii="Times New Roman" w:hAnsi="Times New Roman" w:cs="Times New Roman"/>
          <w:b/>
          <w:iCs/>
          <w:color w:val="auto"/>
          <w:sz w:val="24"/>
          <w:szCs w:val="24"/>
          <w:lang w:val="ru-RU"/>
        </w:rPr>
        <w:t>РЕСПУБЛИКИ ХАКАСИЯ</w:t>
      </w:r>
    </w:p>
    <w:p w:rsidR="00CD01F0" w:rsidRPr="000B4621" w:rsidRDefault="00CD01F0" w:rsidP="000B4621">
      <w:pPr>
        <w:pStyle w:val="ac"/>
        <w:jc w:val="center"/>
        <w:rPr>
          <w:rStyle w:val="a3"/>
          <w:rFonts w:ascii="Times New Roman" w:hAnsi="Times New Roman" w:cs="Times New Roman"/>
          <w:b/>
          <w:iCs/>
          <w:color w:val="auto"/>
          <w:sz w:val="24"/>
          <w:szCs w:val="24"/>
          <w:lang w:val="ru-RU"/>
        </w:rPr>
      </w:pPr>
    </w:p>
    <w:p w:rsidR="00CD01F0" w:rsidRPr="000B4621" w:rsidRDefault="00CD01F0" w:rsidP="000B4621">
      <w:pPr>
        <w:pStyle w:val="ac"/>
        <w:jc w:val="center"/>
        <w:rPr>
          <w:rStyle w:val="a3"/>
          <w:rFonts w:ascii="Times New Roman" w:hAnsi="Times New Roman" w:cs="Times New Roman"/>
          <w:b/>
          <w:iCs/>
          <w:color w:val="auto"/>
          <w:sz w:val="24"/>
          <w:szCs w:val="24"/>
          <w:lang w:val="ru-RU"/>
        </w:rPr>
      </w:pPr>
      <w:r w:rsidRPr="000B4621">
        <w:rPr>
          <w:rStyle w:val="a3"/>
          <w:rFonts w:ascii="Times New Roman" w:hAnsi="Times New Roman" w:cs="Times New Roman"/>
          <w:b/>
          <w:iCs/>
          <w:color w:val="auto"/>
          <w:sz w:val="24"/>
          <w:szCs w:val="24"/>
          <w:lang w:val="ru-RU"/>
        </w:rPr>
        <w:t>РЕШЕНИЕ</w:t>
      </w:r>
    </w:p>
    <w:p w:rsidR="00CD01F0" w:rsidRPr="000B4621" w:rsidRDefault="00CD01F0" w:rsidP="000B4621">
      <w:pPr>
        <w:pStyle w:val="ac"/>
        <w:jc w:val="center"/>
        <w:rPr>
          <w:rStyle w:val="a3"/>
          <w:rFonts w:ascii="Times New Roman" w:hAnsi="Times New Roman" w:cs="Times New Roman"/>
          <w:b/>
          <w:iCs/>
          <w:color w:val="auto"/>
          <w:sz w:val="24"/>
          <w:szCs w:val="24"/>
          <w:lang w:val="ru-RU"/>
        </w:rPr>
      </w:pPr>
    </w:p>
    <w:p w:rsidR="00CD01F0" w:rsidRPr="000B4621" w:rsidRDefault="00CD01F0" w:rsidP="000B4621">
      <w:pPr>
        <w:pStyle w:val="ac"/>
        <w:jc w:val="center"/>
        <w:rPr>
          <w:rStyle w:val="a3"/>
          <w:rFonts w:ascii="Times New Roman" w:hAnsi="Times New Roman" w:cs="Times New Roman"/>
          <w:b/>
          <w:iCs/>
          <w:color w:val="auto"/>
          <w:sz w:val="24"/>
          <w:szCs w:val="24"/>
          <w:lang w:val="ru-RU"/>
        </w:rPr>
      </w:pPr>
      <w:r w:rsidRPr="000B4621">
        <w:rPr>
          <w:rStyle w:val="a3"/>
          <w:rFonts w:ascii="Times New Roman" w:hAnsi="Times New Roman" w:cs="Times New Roman"/>
          <w:b/>
          <w:iCs/>
          <w:color w:val="auto"/>
          <w:sz w:val="24"/>
          <w:szCs w:val="24"/>
          <w:lang w:val="ru-RU"/>
        </w:rPr>
        <w:t>«____» _____________2015 г.                                                                                                №</w:t>
      </w:r>
    </w:p>
    <w:p w:rsidR="00CD01F0" w:rsidRPr="000B4621" w:rsidRDefault="00CD01F0" w:rsidP="000B4621">
      <w:pPr>
        <w:pStyle w:val="ac"/>
        <w:jc w:val="center"/>
        <w:rPr>
          <w:rStyle w:val="a3"/>
          <w:rFonts w:ascii="Times New Roman" w:hAnsi="Times New Roman" w:cs="Times New Roman"/>
          <w:b/>
          <w:iCs/>
          <w:color w:val="auto"/>
          <w:sz w:val="24"/>
          <w:szCs w:val="24"/>
          <w:lang w:val="ru-RU"/>
        </w:rPr>
      </w:pPr>
    </w:p>
    <w:p w:rsidR="00CD01F0" w:rsidRPr="000B4621" w:rsidRDefault="00CD01F0" w:rsidP="000B4621">
      <w:pPr>
        <w:pStyle w:val="ac"/>
        <w:jc w:val="center"/>
        <w:rPr>
          <w:rStyle w:val="a3"/>
          <w:rFonts w:ascii="Times New Roman" w:hAnsi="Times New Roman" w:cs="Times New Roman"/>
          <w:b/>
          <w:iCs/>
          <w:color w:val="auto"/>
          <w:sz w:val="24"/>
          <w:szCs w:val="24"/>
          <w:lang w:val="ru-RU"/>
        </w:rPr>
      </w:pPr>
      <w:r w:rsidRPr="000B4621">
        <w:rPr>
          <w:rStyle w:val="a3"/>
          <w:rFonts w:ascii="Times New Roman" w:hAnsi="Times New Roman" w:cs="Times New Roman"/>
          <w:b/>
          <w:iCs/>
          <w:color w:val="auto"/>
          <w:sz w:val="24"/>
          <w:szCs w:val="24"/>
          <w:lang w:val="ru-RU"/>
        </w:rPr>
        <w:t>О внесении изменений и дополнений в</w:t>
      </w:r>
    </w:p>
    <w:p w:rsidR="00CD01F0" w:rsidRPr="000B4621" w:rsidRDefault="00CD01F0" w:rsidP="000B4621">
      <w:pPr>
        <w:pStyle w:val="ac"/>
        <w:jc w:val="center"/>
        <w:rPr>
          <w:rStyle w:val="a3"/>
          <w:rFonts w:ascii="Times New Roman" w:hAnsi="Times New Roman" w:cs="Times New Roman"/>
          <w:b/>
          <w:iCs/>
          <w:color w:val="auto"/>
          <w:sz w:val="24"/>
          <w:szCs w:val="24"/>
          <w:lang w:val="ru-RU"/>
        </w:rPr>
      </w:pPr>
      <w:r w:rsidRPr="000B4621">
        <w:rPr>
          <w:rStyle w:val="a3"/>
          <w:rFonts w:ascii="Times New Roman" w:hAnsi="Times New Roman" w:cs="Times New Roman"/>
          <w:b/>
          <w:iCs/>
          <w:color w:val="auto"/>
          <w:sz w:val="24"/>
          <w:szCs w:val="24"/>
          <w:lang w:val="ru-RU"/>
        </w:rPr>
        <w:t xml:space="preserve">Устав муниципального образования </w:t>
      </w:r>
      <w:r w:rsidRPr="000B4621">
        <w:rPr>
          <w:rFonts w:ascii="Times New Roman" w:hAnsi="Times New Roman" w:cs="Times New Roman"/>
          <w:sz w:val="24"/>
          <w:szCs w:val="24"/>
        </w:rPr>
        <w:t>Соленоозерный</w:t>
      </w:r>
      <w:r w:rsidRPr="000B4621">
        <w:rPr>
          <w:rStyle w:val="a3"/>
          <w:rFonts w:ascii="Times New Roman" w:hAnsi="Times New Roman" w:cs="Times New Roman"/>
          <w:b/>
          <w:iCs/>
          <w:color w:val="auto"/>
          <w:sz w:val="24"/>
          <w:szCs w:val="24"/>
          <w:lang w:val="ru-RU"/>
        </w:rPr>
        <w:t xml:space="preserve"> сельсовет</w:t>
      </w:r>
    </w:p>
    <w:p w:rsidR="00CD01F0" w:rsidRPr="000B4621" w:rsidRDefault="00CD01F0" w:rsidP="000B4621">
      <w:pPr>
        <w:pStyle w:val="ac"/>
        <w:jc w:val="center"/>
        <w:rPr>
          <w:rStyle w:val="a3"/>
          <w:rFonts w:ascii="Times New Roman" w:hAnsi="Times New Roman" w:cs="Times New Roman"/>
          <w:b/>
          <w:iCs/>
          <w:color w:val="auto"/>
          <w:sz w:val="24"/>
          <w:szCs w:val="24"/>
          <w:lang w:val="ru-RU"/>
        </w:rPr>
      </w:pPr>
      <w:r w:rsidRPr="000B4621">
        <w:rPr>
          <w:rStyle w:val="a3"/>
          <w:rFonts w:ascii="Times New Roman" w:hAnsi="Times New Roman" w:cs="Times New Roman"/>
          <w:b/>
          <w:iCs/>
          <w:color w:val="auto"/>
          <w:sz w:val="24"/>
          <w:szCs w:val="24"/>
          <w:lang w:val="ru-RU"/>
        </w:rPr>
        <w:t>Ширинского района Республики Хакасия</w:t>
      </w:r>
    </w:p>
    <w:p w:rsidR="00CD01F0" w:rsidRPr="000B4621" w:rsidRDefault="00CD01F0" w:rsidP="000B4621">
      <w:pPr>
        <w:pStyle w:val="ac"/>
        <w:jc w:val="center"/>
        <w:rPr>
          <w:rStyle w:val="a3"/>
          <w:rFonts w:ascii="Times New Roman" w:hAnsi="Times New Roman" w:cs="Times New Roman"/>
          <w:b/>
          <w:iCs/>
          <w:color w:val="auto"/>
          <w:sz w:val="24"/>
          <w:szCs w:val="24"/>
          <w:lang w:val="ru-RU"/>
        </w:rPr>
      </w:pPr>
    </w:p>
    <w:p w:rsidR="00CD01F0" w:rsidRPr="000B4621" w:rsidRDefault="00CD01F0" w:rsidP="000B4621">
      <w:pPr>
        <w:pStyle w:val="ac"/>
        <w:rPr>
          <w:rStyle w:val="a3"/>
          <w:rFonts w:ascii="Times New Roman" w:hAnsi="Times New Roman" w:cs="Times New Roman"/>
          <w:iCs/>
          <w:color w:val="auto"/>
          <w:sz w:val="24"/>
          <w:szCs w:val="24"/>
          <w:lang w:val="ru-RU"/>
        </w:rPr>
      </w:pPr>
      <w:r w:rsidRPr="000B4621">
        <w:rPr>
          <w:rStyle w:val="a3"/>
          <w:rFonts w:ascii="Times New Roman" w:hAnsi="Times New Roman" w:cs="Times New Roman"/>
          <w:iCs/>
          <w:color w:val="auto"/>
          <w:sz w:val="24"/>
          <w:szCs w:val="24"/>
          <w:lang w:val="ru-RU"/>
        </w:rPr>
        <w:t xml:space="preserve">Руководствуясь пунктом 1 части 10 статьи 35 Федерального закона от 06.10.2003  № 131-ФЗ «Об общих принципах организации местного самоуправления в Российской Федерации» (с последующими изменениями), пунктом 1 части 1 статьи 28 Устава муниципального образования </w:t>
      </w:r>
      <w:r w:rsidRPr="000B4621">
        <w:rPr>
          <w:rFonts w:ascii="Times New Roman" w:hAnsi="Times New Roman" w:cs="Times New Roman"/>
          <w:sz w:val="24"/>
          <w:szCs w:val="24"/>
        </w:rPr>
        <w:t>Соленоозерный</w:t>
      </w:r>
      <w:r w:rsidRPr="000B4621">
        <w:rPr>
          <w:rStyle w:val="a3"/>
          <w:rFonts w:ascii="Times New Roman" w:hAnsi="Times New Roman" w:cs="Times New Roman"/>
          <w:iCs/>
          <w:color w:val="auto"/>
          <w:sz w:val="24"/>
          <w:szCs w:val="24"/>
          <w:lang w:val="ru-RU"/>
        </w:rPr>
        <w:t xml:space="preserve"> сельсовет Ширинского района Республики Хакасия, Совет депутатов </w:t>
      </w:r>
      <w:r w:rsidRPr="000B4621">
        <w:rPr>
          <w:rFonts w:ascii="Times New Roman" w:hAnsi="Times New Roman" w:cs="Times New Roman"/>
          <w:sz w:val="24"/>
          <w:szCs w:val="24"/>
        </w:rPr>
        <w:t>Соленоозерного</w:t>
      </w:r>
      <w:r w:rsidRPr="000B4621">
        <w:rPr>
          <w:rStyle w:val="a3"/>
          <w:rFonts w:ascii="Times New Roman" w:hAnsi="Times New Roman" w:cs="Times New Roman"/>
          <w:iCs/>
          <w:color w:val="auto"/>
          <w:sz w:val="24"/>
          <w:szCs w:val="24"/>
          <w:lang w:val="ru-RU"/>
        </w:rPr>
        <w:t xml:space="preserve"> сельсовета Ширинского района Республики Хакасия</w:t>
      </w:r>
    </w:p>
    <w:p w:rsidR="00CD01F0" w:rsidRPr="000B4621" w:rsidRDefault="00CD01F0" w:rsidP="000B4621">
      <w:pPr>
        <w:pStyle w:val="ac"/>
        <w:rPr>
          <w:rStyle w:val="a3"/>
          <w:rFonts w:ascii="Times New Roman" w:hAnsi="Times New Roman" w:cs="Times New Roman"/>
          <w:b/>
          <w:iCs/>
          <w:color w:val="auto"/>
          <w:sz w:val="24"/>
          <w:szCs w:val="24"/>
          <w:lang w:val="ru-RU"/>
        </w:rPr>
      </w:pPr>
    </w:p>
    <w:p w:rsidR="00CD01F0" w:rsidRPr="000B4621" w:rsidRDefault="00CD01F0" w:rsidP="000B4621">
      <w:pPr>
        <w:pStyle w:val="ac"/>
        <w:rPr>
          <w:rFonts w:ascii="Times New Roman" w:hAnsi="Times New Roman" w:cs="Times New Roman"/>
          <w:sz w:val="24"/>
          <w:szCs w:val="24"/>
        </w:rPr>
      </w:pPr>
    </w:p>
    <w:p w:rsidR="00CD01F0" w:rsidRPr="000B4621" w:rsidRDefault="00CD01F0" w:rsidP="000B4621">
      <w:pPr>
        <w:pStyle w:val="ac"/>
        <w:rPr>
          <w:rFonts w:ascii="Times New Roman" w:hAnsi="Times New Roman" w:cs="Times New Roman"/>
          <w:sz w:val="24"/>
          <w:szCs w:val="24"/>
        </w:rPr>
      </w:pPr>
      <w:r w:rsidRPr="000B4621">
        <w:rPr>
          <w:rFonts w:ascii="Times New Roman" w:hAnsi="Times New Roman" w:cs="Times New Roman"/>
          <w:sz w:val="24"/>
          <w:szCs w:val="24"/>
        </w:rPr>
        <w:t>РЕШИЛ:</w:t>
      </w:r>
    </w:p>
    <w:p w:rsidR="00CD01F0" w:rsidRPr="000B4621" w:rsidRDefault="00CD01F0" w:rsidP="000B4621">
      <w:pPr>
        <w:pStyle w:val="ac"/>
        <w:rPr>
          <w:rStyle w:val="a3"/>
          <w:rFonts w:ascii="Times New Roman" w:hAnsi="Times New Roman" w:cs="Times New Roman"/>
          <w:iCs/>
          <w:color w:val="auto"/>
          <w:sz w:val="24"/>
          <w:szCs w:val="24"/>
          <w:lang w:val="ru-RU"/>
        </w:rPr>
      </w:pPr>
      <w:r w:rsidRPr="000B4621">
        <w:rPr>
          <w:rStyle w:val="a3"/>
          <w:rFonts w:ascii="Times New Roman" w:hAnsi="Times New Roman" w:cs="Times New Roman"/>
          <w:iCs/>
          <w:color w:val="auto"/>
          <w:sz w:val="24"/>
          <w:szCs w:val="24"/>
          <w:lang w:val="ru-RU"/>
        </w:rPr>
        <w:t xml:space="preserve">1. Внести в Устав муниципального образования </w:t>
      </w:r>
      <w:r w:rsidRPr="000B4621">
        <w:rPr>
          <w:rFonts w:ascii="Times New Roman" w:hAnsi="Times New Roman" w:cs="Times New Roman"/>
          <w:sz w:val="24"/>
          <w:szCs w:val="24"/>
        </w:rPr>
        <w:t>Соленоозерный</w:t>
      </w:r>
      <w:r w:rsidRPr="000B4621">
        <w:rPr>
          <w:rStyle w:val="a3"/>
          <w:rFonts w:ascii="Times New Roman" w:hAnsi="Times New Roman" w:cs="Times New Roman"/>
          <w:iCs/>
          <w:color w:val="auto"/>
          <w:sz w:val="24"/>
          <w:szCs w:val="24"/>
          <w:lang w:val="ru-RU"/>
        </w:rPr>
        <w:t xml:space="preserve"> сельсовет Ширинского района Республики Хакасия, принятый решением Совета депутатов муниципального образования Соленоозерный сельсовет от 25.12.2005 № 13 </w:t>
      </w:r>
      <w:r w:rsidRPr="000B4621">
        <w:rPr>
          <w:rFonts w:ascii="Times New Roman" w:hAnsi="Times New Roman" w:cs="Times New Roman"/>
          <w:sz w:val="24"/>
          <w:szCs w:val="24"/>
        </w:rPr>
        <w:t>(в редакции от 24.12.2007 № 72, 25.04.2008 № 90, 03.04.2009 № 140, 23.07.2010 № 194, 29.12.2010 № 30, 26.03.2012 № 75, 15.11.2012 № 101, 18.09.2013 № 135, 28.10.2013 № 140, 26.04.2014 № 163, 27.01.2015 № 187, 05.11.2015 № 15) (далее - Устав)</w:t>
      </w:r>
      <w:r w:rsidRPr="000B4621">
        <w:rPr>
          <w:rStyle w:val="a3"/>
          <w:rFonts w:ascii="Times New Roman" w:hAnsi="Times New Roman" w:cs="Times New Roman"/>
          <w:iCs/>
          <w:color w:val="auto"/>
          <w:sz w:val="24"/>
          <w:szCs w:val="24"/>
          <w:lang w:val="ru-RU"/>
        </w:rPr>
        <w:t>, следующие изменения и дополнения:</w:t>
      </w:r>
    </w:p>
    <w:p w:rsidR="00CD01F0" w:rsidRPr="000B4621" w:rsidRDefault="00CD01F0" w:rsidP="000B4621">
      <w:pPr>
        <w:pStyle w:val="ac"/>
        <w:rPr>
          <w:rFonts w:ascii="Times New Roman" w:hAnsi="Times New Roman" w:cs="Times New Roman"/>
          <w:sz w:val="24"/>
          <w:szCs w:val="24"/>
        </w:rPr>
      </w:pPr>
      <w:r w:rsidRPr="000B4621">
        <w:rPr>
          <w:rFonts w:ascii="Times New Roman" w:hAnsi="Times New Roman" w:cs="Times New Roman"/>
          <w:bCs/>
          <w:sz w:val="24"/>
          <w:szCs w:val="24"/>
        </w:rPr>
        <w:t xml:space="preserve">1) пункт 23 части 1 статьи 8 </w:t>
      </w:r>
      <w:r w:rsidRPr="000B4621">
        <w:rPr>
          <w:rFonts w:ascii="Times New Roman" w:hAnsi="Times New Roman" w:cs="Times New Roman"/>
          <w:sz w:val="24"/>
          <w:szCs w:val="24"/>
        </w:rPr>
        <w:t>Устава изложить в следующей редакции:</w:t>
      </w:r>
    </w:p>
    <w:p w:rsidR="00CD01F0" w:rsidRPr="000B4621" w:rsidRDefault="00CD01F0" w:rsidP="000B4621">
      <w:pPr>
        <w:pStyle w:val="ac"/>
        <w:rPr>
          <w:rFonts w:ascii="Times New Roman" w:hAnsi="Times New Roman" w:cs="Times New Roman"/>
          <w:sz w:val="24"/>
          <w:szCs w:val="24"/>
        </w:rPr>
      </w:pPr>
      <w:r w:rsidRPr="000B4621">
        <w:rPr>
          <w:rFonts w:ascii="Times New Roman" w:hAnsi="Times New Roman" w:cs="Times New Roman"/>
          <w:sz w:val="24"/>
          <w:szCs w:val="24"/>
        </w:rPr>
        <w:t>«23) участие в организации деятельности по сбору (в том числе раздельному сбору) и транспортированию твердых коммунальных отходов;»;</w:t>
      </w:r>
    </w:p>
    <w:p w:rsidR="00CD01F0" w:rsidRPr="000B4621" w:rsidRDefault="00CD01F0" w:rsidP="000B4621">
      <w:pPr>
        <w:pStyle w:val="ac"/>
        <w:rPr>
          <w:rFonts w:ascii="Times New Roman" w:hAnsi="Times New Roman" w:cs="Times New Roman"/>
          <w:sz w:val="24"/>
          <w:szCs w:val="24"/>
        </w:rPr>
      </w:pPr>
      <w:r w:rsidRPr="000B4621">
        <w:rPr>
          <w:rFonts w:ascii="Times New Roman" w:hAnsi="Times New Roman" w:cs="Times New Roman"/>
          <w:bCs/>
          <w:sz w:val="24"/>
          <w:szCs w:val="24"/>
        </w:rPr>
        <w:t>2) абзац шестой части 2 статьи 16</w:t>
      </w:r>
      <w:r w:rsidRPr="000B4621">
        <w:rPr>
          <w:rFonts w:ascii="Times New Roman" w:hAnsi="Times New Roman" w:cs="Times New Roman"/>
          <w:sz w:val="24"/>
          <w:szCs w:val="24"/>
        </w:rPr>
        <w:t xml:space="preserve"> Устава признать утратившим силу;</w:t>
      </w:r>
    </w:p>
    <w:p w:rsidR="00CD01F0" w:rsidRPr="000B4621" w:rsidRDefault="00CD01F0" w:rsidP="000B4621">
      <w:pPr>
        <w:pStyle w:val="ac"/>
        <w:rPr>
          <w:rFonts w:ascii="Times New Roman" w:hAnsi="Times New Roman" w:cs="Times New Roman"/>
          <w:bCs/>
          <w:sz w:val="24"/>
          <w:szCs w:val="24"/>
        </w:rPr>
      </w:pPr>
      <w:r w:rsidRPr="000B4621">
        <w:rPr>
          <w:rFonts w:ascii="Times New Roman" w:hAnsi="Times New Roman" w:cs="Times New Roman"/>
          <w:bCs/>
          <w:sz w:val="24"/>
          <w:szCs w:val="24"/>
        </w:rPr>
        <w:t xml:space="preserve">3) в статье 19 </w:t>
      </w:r>
      <w:r w:rsidRPr="000B4621">
        <w:rPr>
          <w:rFonts w:ascii="Times New Roman" w:hAnsi="Times New Roman" w:cs="Times New Roman"/>
          <w:sz w:val="24"/>
          <w:szCs w:val="24"/>
        </w:rPr>
        <w:t>Устава:</w:t>
      </w:r>
    </w:p>
    <w:p w:rsidR="00CD01F0" w:rsidRPr="000B4621" w:rsidRDefault="00CD01F0" w:rsidP="000B4621">
      <w:pPr>
        <w:pStyle w:val="ac"/>
        <w:rPr>
          <w:rFonts w:ascii="Times New Roman" w:hAnsi="Times New Roman" w:cs="Times New Roman"/>
          <w:sz w:val="24"/>
          <w:szCs w:val="24"/>
        </w:rPr>
      </w:pPr>
      <w:r w:rsidRPr="000B4621">
        <w:rPr>
          <w:rFonts w:ascii="Times New Roman" w:hAnsi="Times New Roman" w:cs="Times New Roman"/>
          <w:bCs/>
          <w:sz w:val="24"/>
          <w:szCs w:val="24"/>
        </w:rPr>
        <w:t>а) в части 1</w:t>
      </w:r>
      <w:r w:rsidRPr="000B4621">
        <w:rPr>
          <w:rFonts w:ascii="Times New Roman" w:hAnsi="Times New Roman" w:cs="Times New Roman"/>
          <w:sz w:val="24"/>
          <w:szCs w:val="24"/>
        </w:rPr>
        <w:t xml:space="preserve"> слова «может проводиться опрос граждан на всей территории поселения либо его части» заменить словами «проводится опрос граждан на всей территории муниципального образования или на части его территории»;</w:t>
      </w:r>
    </w:p>
    <w:p w:rsidR="00CD01F0" w:rsidRPr="000B4621" w:rsidRDefault="00CD01F0" w:rsidP="000B4621">
      <w:pPr>
        <w:pStyle w:val="ac"/>
        <w:rPr>
          <w:rFonts w:ascii="Times New Roman" w:hAnsi="Times New Roman" w:cs="Times New Roman"/>
          <w:sz w:val="24"/>
          <w:szCs w:val="24"/>
        </w:rPr>
      </w:pPr>
      <w:r w:rsidRPr="000B4621">
        <w:rPr>
          <w:rFonts w:ascii="Times New Roman" w:hAnsi="Times New Roman" w:cs="Times New Roman"/>
          <w:bCs/>
          <w:sz w:val="24"/>
          <w:szCs w:val="24"/>
        </w:rPr>
        <w:t>б) второе предложение части 4</w:t>
      </w:r>
      <w:r w:rsidRPr="000B4621">
        <w:rPr>
          <w:rFonts w:ascii="Times New Roman" w:hAnsi="Times New Roman" w:cs="Times New Roman"/>
          <w:sz w:val="24"/>
          <w:szCs w:val="24"/>
        </w:rPr>
        <w:t xml:space="preserve"> исключить;</w:t>
      </w:r>
    </w:p>
    <w:p w:rsidR="00CD01F0" w:rsidRPr="000B4621" w:rsidRDefault="00CD01F0" w:rsidP="000B4621">
      <w:pPr>
        <w:pStyle w:val="ac"/>
        <w:rPr>
          <w:rFonts w:ascii="Times New Roman" w:hAnsi="Times New Roman" w:cs="Times New Roman"/>
          <w:sz w:val="24"/>
          <w:szCs w:val="24"/>
        </w:rPr>
      </w:pPr>
      <w:r w:rsidRPr="000B4621">
        <w:rPr>
          <w:rFonts w:ascii="Times New Roman" w:hAnsi="Times New Roman" w:cs="Times New Roman"/>
          <w:bCs/>
          <w:sz w:val="24"/>
          <w:szCs w:val="24"/>
        </w:rPr>
        <w:t>в) второе предложение части 6</w:t>
      </w:r>
      <w:r w:rsidRPr="000B4621">
        <w:rPr>
          <w:rFonts w:ascii="Times New Roman" w:hAnsi="Times New Roman" w:cs="Times New Roman"/>
          <w:sz w:val="24"/>
          <w:szCs w:val="24"/>
        </w:rPr>
        <w:t xml:space="preserve"> исключить;</w:t>
      </w:r>
    </w:p>
    <w:p w:rsidR="00CD01F0" w:rsidRPr="000B4621" w:rsidRDefault="00CD01F0" w:rsidP="000B4621">
      <w:pPr>
        <w:pStyle w:val="ac"/>
        <w:rPr>
          <w:rFonts w:ascii="Times New Roman" w:hAnsi="Times New Roman" w:cs="Times New Roman"/>
          <w:sz w:val="24"/>
          <w:szCs w:val="24"/>
        </w:rPr>
      </w:pPr>
      <w:r w:rsidRPr="000B4621">
        <w:rPr>
          <w:rFonts w:ascii="Times New Roman" w:hAnsi="Times New Roman" w:cs="Times New Roman"/>
          <w:bCs/>
          <w:sz w:val="24"/>
          <w:szCs w:val="24"/>
        </w:rPr>
        <w:t>г) часть 7</w:t>
      </w:r>
      <w:r w:rsidRPr="000B4621">
        <w:rPr>
          <w:rFonts w:ascii="Times New Roman" w:hAnsi="Times New Roman" w:cs="Times New Roman"/>
          <w:sz w:val="24"/>
          <w:szCs w:val="24"/>
        </w:rPr>
        <w:t xml:space="preserve"> изложить в следующей редакции:</w:t>
      </w:r>
    </w:p>
    <w:p w:rsidR="00CD01F0" w:rsidRPr="000B4621" w:rsidRDefault="00CD01F0" w:rsidP="000B4621">
      <w:pPr>
        <w:pStyle w:val="ac"/>
        <w:rPr>
          <w:rFonts w:ascii="Times New Roman" w:hAnsi="Times New Roman" w:cs="Times New Roman"/>
          <w:sz w:val="24"/>
          <w:szCs w:val="24"/>
        </w:rPr>
      </w:pPr>
      <w:r w:rsidRPr="000B4621">
        <w:rPr>
          <w:rFonts w:ascii="Times New Roman" w:hAnsi="Times New Roman" w:cs="Times New Roman"/>
          <w:sz w:val="24"/>
          <w:szCs w:val="24"/>
        </w:rPr>
        <w:t>«7. Порядок назначения и проведения опроса граждан определяется нормативным правовым актом Совета депутатов поселения в соответствии с законом Республики Хакасия.»;</w:t>
      </w:r>
    </w:p>
    <w:p w:rsidR="00CD01F0" w:rsidRPr="000B4621" w:rsidRDefault="00CD01F0" w:rsidP="000B4621">
      <w:pPr>
        <w:pStyle w:val="ac"/>
        <w:rPr>
          <w:rFonts w:ascii="Times New Roman" w:hAnsi="Times New Roman" w:cs="Times New Roman"/>
          <w:bCs/>
          <w:sz w:val="24"/>
          <w:szCs w:val="24"/>
        </w:rPr>
      </w:pPr>
      <w:r w:rsidRPr="000B4621">
        <w:rPr>
          <w:rFonts w:ascii="Times New Roman" w:hAnsi="Times New Roman" w:cs="Times New Roman"/>
          <w:bCs/>
          <w:sz w:val="24"/>
          <w:szCs w:val="24"/>
        </w:rPr>
        <w:t>4) в части 5 статьи 33 Устава:</w:t>
      </w:r>
    </w:p>
    <w:p w:rsidR="00CD01F0" w:rsidRPr="000B4621" w:rsidRDefault="00CD01F0" w:rsidP="000B4621">
      <w:pPr>
        <w:pStyle w:val="ac"/>
        <w:rPr>
          <w:rFonts w:ascii="Times New Roman" w:hAnsi="Times New Roman" w:cs="Times New Roman"/>
          <w:sz w:val="24"/>
          <w:szCs w:val="24"/>
        </w:rPr>
      </w:pPr>
      <w:r w:rsidRPr="000B4621">
        <w:rPr>
          <w:rFonts w:ascii="Times New Roman" w:hAnsi="Times New Roman" w:cs="Times New Roman"/>
          <w:sz w:val="24"/>
          <w:szCs w:val="24"/>
        </w:rPr>
        <w:t>а) пункт 1 признать утратившим силу;</w:t>
      </w:r>
    </w:p>
    <w:p w:rsidR="00CD01F0" w:rsidRPr="000B4621" w:rsidRDefault="00CD01F0" w:rsidP="000B4621">
      <w:pPr>
        <w:pStyle w:val="ac"/>
        <w:rPr>
          <w:rFonts w:ascii="Times New Roman" w:hAnsi="Times New Roman" w:cs="Times New Roman"/>
          <w:sz w:val="24"/>
          <w:szCs w:val="24"/>
        </w:rPr>
      </w:pPr>
      <w:r w:rsidRPr="000B4621">
        <w:rPr>
          <w:rFonts w:ascii="Times New Roman" w:hAnsi="Times New Roman" w:cs="Times New Roman"/>
          <w:sz w:val="24"/>
          <w:szCs w:val="24"/>
        </w:rPr>
        <w:t>б) пункт 2 изложить в следующей редакции:</w:t>
      </w:r>
    </w:p>
    <w:p w:rsidR="00CD01F0" w:rsidRPr="000B4621" w:rsidRDefault="00CD01F0" w:rsidP="000B4621">
      <w:pPr>
        <w:pStyle w:val="ac"/>
        <w:rPr>
          <w:rFonts w:ascii="Times New Roman" w:hAnsi="Times New Roman" w:cs="Times New Roman"/>
          <w:sz w:val="24"/>
          <w:szCs w:val="24"/>
        </w:rPr>
      </w:pPr>
      <w:r w:rsidRPr="000B4621">
        <w:rPr>
          <w:rFonts w:ascii="Times New Roman" w:hAnsi="Times New Roman" w:cs="Times New Roman"/>
          <w:sz w:val="24"/>
          <w:szCs w:val="24"/>
        </w:rPr>
        <w:t xml:space="preserve">«2) заниматься предпринимательской деятельностью лично или через доверенных лиц, а также участвовать в управлении хозяйствующим субъектом (за исключением жилищного, </w:t>
      </w:r>
      <w:r w:rsidRPr="000B4621">
        <w:rPr>
          <w:rFonts w:ascii="Times New Roman" w:hAnsi="Times New Roman" w:cs="Times New Roman"/>
          <w:sz w:val="24"/>
          <w:szCs w:val="24"/>
        </w:rPr>
        <w:lastRenderedPageBreak/>
        <w:t>жилищно-строительного, гаражного кооперативов, садоводческого, огороднического, дачного потребительских кооперативов, товарищества собственников недвижимости и профсоюза, зарегистрированного в установленном порядке, совета муниципальных образований Республики Хакасия, иных объединений муниципальных образований), если иное не предусмотрено федеральными законами или если в порядке, установленном муниципальным правовым актом в соответствии с федеральными законами и законами Республики Хакасия, ему не поручено участвовать в управлении этой организацией;»;</w:t>
      </w:r>
    </w:p>
    <w:p w:rsidR="00CD01F0" w:rsidRPr="000B4621" w:rsidRDefault="00CD01F0" w:rsidP="000B4621">
      <w:pPr>
        <w:pStyle w:val="ac"/>
        <w:rPr>
          <w:rFonts w:ascii="Times New Roman" w:hAnsi="Times New Roman" w:cs="Times New Roman"/>
          <w:sz w:val="24"/>
          <w:szCs w:val="24"/>
        </w:rPr>
      </w:pPr>
      <w:r w:rsidRPr="000B4621">
        <w:rPr>
          <w:rFonts w:ascii="Times New Roman" w:hAnsi="Times New Roman" w:cs="Times New Roman"/>
          <w:bCs/>
          <w:sz w:val="24"/>
          <w:szCs w:val="24"/>
        </w:rPr>
        <w:t>5) часть 5.1 статьи 33</w:t>
      </w:r>
      <w:r w:rsidRPr="000B4621">
        <w:rPr>
          <w:rFonts w:ascii="Times New Roman" w:hAnsi="Times New Roman" w:cs="Times New Roman"/>
          <w:sz w:val="24"/>
          <w:szCs w:val="24"/>
        </w:rPr>
        <w:t xml:space="preserve"> Устава изложить в следующей редакции:</w:t>
      </w:r>
    </w:p>
    <w:p w:rsidR="00CD01F0" w:rsidRPr="000B4621" w:rsidRDefault="00CD01F0" w:rsidP="000B4621">
      <w:pPr>
        <w:pStyle w:val="ac"/>
        <w:rPr>
          <w:rFonts w:ascii="Times New Roman" w:hAnsi="Times New Roman" w:cs="Times New Roman"/>
          <w:sz w:val="24"/>
          <w:szCs w:val="24"/>
        </w:rPr>
      </w:pPr>
      <w:r w:rsidRPr="000B4621">
        <w:rPr>
          <w:rFonts w:ascii="Times New Roman" w:hAnsi="Times New Roman" w:cs="Times New Roman"/>
          <w:sz w:val="24"/>
          <w:szCs w:val="24"/>
        </w:rPr>
        <w:t xml:space="preserve">«5.1. Депутат Совета должен соблюдать ограничения, запреты, исполнять обязанности, которые установлены Федеральным </w:t>
      </w:r>
      <w:hyperlink r:id="rId6" w:history="1">
        <w:r w:rsidRPr="000B4621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0B4621">
        <w:rPr>
          <w:rFonts w:ascii="Times New Roman" w:hAnsi="Times New Roman" w:cs="Times New Roman"/>
          <w:sz w:val="24"/>
          <w:szCs w:val="24"/>
        </w:rPr>
        <w:t xml:space="preserve"> от 25 декабря 2008 года № 273-ФЗ «О противодействии коррупции» и другими федеральными законами.</w:t>
      </w:r>
    </w:p>
    <w:p w:rsidR="00CD01F0" w:rsidRPr="000B4621" w:rsidRDefault="00CD01F0" w:rsidP="000B4621">
      <w:pPr>
        <w:pStyle w:val="ac"/>
        <w:rPr>
          <w:rFonts w:ascii="Times New Roman" w:hAnsi="Times New Roman" w:cs="Times New Roman"/>
          <w:sz w:val="24"/>
          <w:szCs w:val="24"/>
        </w:rPr>
      </w:pPr>
      <w:r w:rsidRPr="000B4621">
        <w:rPr>
          <w:rFonts w:ascii="Times New Roman" w:hAnsi="Times New Roman" w:cs="Times New Roman"/>
          <w:sz w:val="24"/>
          <w:szCs w:val="24"/>
        </w:rPr>
        <w:t xml:space="preserve">Полномочия депутата Совета прекращаются досрочно в случае несоблюдения ограничений, запретов, неисполнения обязанностей, установленных Федеральным </w:t>
      </w:r>
      <w:hyperlink r:id="rId7" w:history="1">
        <w:r w:rsidRPr="000B4621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0B4621">
        <w:rPr>
          <w:rFonts w:ascii="Times New Roman" w:hAnsi="Times New Roman" w:cs="Times New Roman"/>
          <w:sz w:val="24"/>
          <w:szCs w:val="24"/>
        </w:rPr>
        <w:t xml:space="preserve"> от 25 декабря 2008 года № 273-ФЗ «О противодействии коррупции», Федеральным </w:t>
      </w:r>
      <w:hyperlink r:id="rId8" w:history="1">
        <w:r w:rsidRPr="000B4621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0B4621">
        <w:rPr>
          <w:rFonts w:ascii="Times New Roman" w:hAnsi="Times New Roman" w:cs="Times New Roman"/>
          <w:sz w:val="24"/>
          <w:szCs w:val="24"/>
        </w:rPr>
        <w:t xml:space="preserve"> от 3 декабря 2012 года № 230-ФЗ «О контроле за соответствием расходов лиц, замещающих государственные должности, и иных лиц их доходам», Федеральным </w:t>
      </w:r>
      <w:hyperlink r:id="rId9" w:history="1">
        <w:r w:rsidRPr="000B4621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0B4621">
        <w:rPr>
          <w:rFonts w:ascii="Times New Roman" w:hAnsi="Times New Roman" w:cs="Times New Roman"/>
          <w:sz w:val="24"/>
          <w:szCs w:val="24"/>
        </w:rPr>
        <w:t xml:space="preserve"> от 7 мая 2013 года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инструментами».»;</w:t>
      </w:r>
    </w:p>
    <w:p w:rsidR="00CD01F0" w:rsidRPr="000B4621" w:rsidRDefault="00CD01F0" w:rsidP="000B4621">
      <w:pPr>
        <w:pStyle w:val="ac"/>
        <w:rPr>
          <w:rFonts w:ascii="Times New Roman" w:hAnsi="Times New Roman" w:cs="Times New Roman"/>
          <w:bCs/>
          <w:sz w:val="24"/>
          <w:szCs w:val="24"/>
        </w:rPr>
      </w:pPr>
      <w:r w:rsidRPr="000B4621">
        <w:rPr>
          <w:rFonts w:ascii="Times New Roman" w:hAnsi="Times New Roman" w:cs="Times New Roman"/>
          <w:bCs/>
          <w:sz w:val="24"/>
          <w:szCs w:val="24"/>
        </w:rPr>
        <w:t>6) в части 7 статьи 37</w:t>
      </w:r>
      <w:r w:rsidRPr="000B4621">
        <w:rPr>
          <w:rFonts w:ascii="Times New Roman" w:hAnsi="Times New Roman" w:cs="Times New Roman"/>
          <w:sz w:val="24"/>
          <w:szCs w:val="24"/>
        </w:rPr>
        <w:t xml:space="preserve"> Устава</w:t>
      </w:r>
      <w:r w:rsidRPr="000B4621">
        <w:rPr>
          <w:rFonts w:ascii="Times New Roman" w:hAnsi="Times New Roman" w:cs="Times New Roman"/>
          <w:bCs/>
          <w:sz w:val="24"/>
          <w:szCs w:val="24"/>
        </w:rPr>
        <w:t>:</w:t>
      </w:r>
    </w:p>
    <w:p w:rsidR="00CD01F0" w:rsidRPr="000B4621" w:rsidRDefault="00CD01F0" w:rsidP="000B4621">
      <w:pPr>
        <w:pStyle w:val="ac"/>
        <w:rPr>
          <w:rFonts w:ascii="Times New Roman" w:hAnsi="Times New Roman" w:cs="Times New Roman"/>
          <w:sz w:val="24"/>
          <w:szCs w:val="24"/>
        </w:rPr>
      </w:pPr>
      <w:r w:rsidRPr="000B4621">
        <w:rPr>
          <w:rFonts w:ascii="Times New Roman" w:hAnsi="Times New Roman" w:cs="Times New Roman"/>
          <w:sz w:val="24"/>
          <w:szCs w:val="24"/>
        </w:rPr>
        <w:t>а) пункт 1 признать утратившим силу;</w:t>
      </w:r>
    </w:p>
    <w:p w:rsidR="00CD01F0" w:rsidRPr="000B4621" w:rsidRDefault="00CD01F0" w:rsidP="000B4621">
      <w:pPr>
        <w:pStyle w:val="ac"/>
        <w:rPr>
          <w:rFonts w:ascii="Times New Roman" w:hAnsi="Times New Roman" w:cs="Times New Roman"/>
          <w:sz w:val="24"/>
          <w:szCs w:val="24"/>
        </w:rPr>
      </w:pPr>
      <w:r w:rsidRPr="000B4621">
        <w:rPr>
          <w:rFonts w:ascii="Times New Roman" w:hAnsi="Times New Roman" w:cs="Times New Roman"/>
          <w:sz w:val="24"/>
          <w:szCs w:val="24"/>
        </w:rPr>
        <w:t>б) пункт 2 изложить в следующей редакции:</w:t>
      </w:r>
    </w:p>
    <w:p w:rsidR="00CD01F0" w:rsidRPr="000B4621" w:rsidRDefault="00CD01F0" w:rsidP="000B4621">
      <w:pPr>
        <w:pStyle w:val="ac"/>
        <w:rPr>
          <w:rFonts w:ascii="Times New Roman" w:hAnsi="Times New Roman" w:cs="Times New Roman"/>
          <w:sz w:val="24"/>
          <w:szCs w:val="24"/>
        </w:rPr>
      </w:pPr>
      <w:r w:rsidRPr="000B4621">
        <w:rPr>
          <w:rFonts w:ascii="Times New Roman" w:hAnsi="Times New Roman" w:cs="Times New Roman"/>
          <w:sz w:val="24"/>
          <w:szCs w:val="24"/>
        </w:rPr>
        <w:t>«2) заниматься предпринимательской деятельностью лично или через доверенных лиц, а также участвовать в управлении хозяйствующим субъектом (за исключением жилищного, жилищно-строительного, гаражного кооперативов, садоводческого, огороднического, дачного потребительских кооперативов, товарищества собственников недвижимости и профсоюза, зарегистрированного в установленном порядке, совета муниципальных образований Республики Хакасия, иных объединений муниципальных образований), если иное не предусмотрено федеральными законами или если в порядке, установленном муниципальным правовым актом в соответствии с федеральными законами и законами Республики Хакасия, ему не поручено участвовать в управлении этой организацией;»;</w:t>
      </w:r>
    </w:p>
    <w:p w:rsidR="00CD01F0" w:rsidRPr="000B4621" w:rsidRDefault="00CD01F0" w:rsidP="000B4621">
      <w:pPr>
        <w:pStyle w:val="ac"/>
        <w:rPr>
          <w:rFonts w:ascii="Times New Roman" w:hAnsi="Times New Roman" w:cs="Times New Roman"/>
          <w:sz w:val="24"/>
          <w:szCs w:val="24"/>
        </w:rPr>
      </w:pPr>
      <w:r w:rsidRPr="000B4621">
        <w:rPr>
          <w:rFonts w:ascii="Times New Roman" w:hAnsi="Times New Roman" w:cs="Times New Roman"/>
          <w:bCs/>
          <w:sz w:val="24"/>
          <w:szCs w:val="24"/>
        </w:rPr>
        <w:t>7) часть 7.1 статьи 37</w:t>
      </w:r>
      <w:r w:rsidRPr="000B4621">
        <w:rPr>
          <w:rFonts w:ascii="Times New Roman" w:hAnsi="Times New Roman" w:cs="Times New Roman"/>
          <w:sz w:val="24"/>
          <w:szCs w:val="24"/>
        </w:rPr>
        <w:t xml:space="preserve"> Устава изложить в следующей редакции:</w:t>
      </w:r>
    </w:p>
    <w:p w:rsidR="00CD01F0" w:rsidRPr="000B4621" w:rsidRDefault="00CD01F0" w:rsidP="000B4621">
      <w:pPr>
        <w:pStyle w:val="ac"/>
        <w:rPr>
          <w:rFonts w:ascii="Times New Roman" w:hAnsi="Times New Roman" w:cs="Times New Roman"/>
          <w:sz w:val="24"/>
          <w:szCs w:val="24"/>
        </w:rPr>
      </w:pPr>
      <w:r w:rsidRPr="000B4621">
        <w:rPr>
          <w:rFonts w:ascii="Times New Roman" w:hAnsi="Times New Roman" w:cs="Times New Roman"/>
          <w:sz w:val="24"/>
          <w:szCs w:val="24"/>
        </w:rPr>
        <w:t xml:space="preserve">«7.1. Глава поселения должен соблюдать ограничения, запреты, исполнять обязанности, которые установлены Федеральным </w:t>
      </w:r>
      <w:hyperlink r:id="rId10" w:history="1">
        <w:r w:rsidRPr="000B4621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0B4621">
        <w:rPr>
          <w:rFonts w:ascii="Times New Roman" w:hAnsi="Times New Roman" w:cs="Times New Roman"/>
          <w:sz w:val="24"/>
          <w:szCs w:val="24"/>
        </w:rPr>
        <w:t xml:space="preserve"> от 25 декабря 2008 года № 273-ФЗ «О противодействии коррупции» и другими федеральными законами.</w:t>
      </w:r>
    </w:p>
    <w:p w:rsidR="00CD01F0" w:rsidRPr="000B4621" w:rsidRDefault="00CD01F0" w:rsidP="000B4621">
      <w:pPr>
        <w:pStyle w:val="ac"/>
        <w:rPr>
          <w:rFonts w:ascii="Times New Roman" w:hAnsi="Times New Roman" w:cs="Times New Roman"/>
          <w:sz w:val="24"/>
          <w:szCs w:val="24"/>
        </w:rPr>
      </w:pPr>
      <w:r w:rsidRPr="000B4621">
        <w:rPr>
          <w:rFonts w:ascii="Times New Roman" w:hAnsi="Times New Roman" w:cs="Times New Roman"/>
          <w:sz w:val="24"/>
          <w:szCs w:val="24"/>
        </w:rPr>
        <w:t xml:space="preserve">Полномочия главы поселения прекращаются досрочно в случае несоблюдения ограничений, запретов, неисполнения обязанностей, установленных Федеральным </w:t>
      </w:r>
      <w:hyperlink r:id="rId11" w:history="1">
        <w:r w:rsidRPr="000B4621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0B4621">
        <w:rPr>
          <w:rFonts w:ascii="Times New Roman" w:hAnsi="Times New Roman" w:cs="Times New Roman"/>
          <w:sz w:val="24"/>
          <w:szCs w:val="24"/>
        </w:rPr>
        <w:t xml:space="preserve"> от 25 декабря 2008 года № 273-ФЗ «О противодействии коррупции», Федеральным </w:t>
      </w:r>
      <w:hyperlink r:id="rId12" w:history="1">
        <w:r w:rsidRPr="000B4621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0B4621">
        <w:rPr>
          <w:rFonts w:ascii="Times New Roman" w:hAnsi="Times New Roman" w:cs="Times New Roman"/>
          <w:sz w:val="24"/>
          <w:szCs w:val="24"/>
        </w:rPr>
        <w:t xml:space="preserve"> от 3 декабря 2012 года № 230-ФЗ «О контроле за соответствием расходов лиц, замещающих государственные должности, и иных лиц их доходам», Федеральным </w:t>
      </w:r>
      <w:hyperlink r:id="rId13" w:history="1">
        <w:r w:rsidRPr="000B4621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0B4621">
        <w:rPr>
          <w:rFonts w:ascii="Times New Roman" w:hAnsi="Times New Roman" w:cs="Times New Roman"/>
          <w:sz w:val="24"/>
          <w:szCs w:val="24"/>
        </w:rPr>
        <w:t xml:space="preserve"> от 7 мая 2013 года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 </w:t>
      </w:r>
    </w:p>
    <w:p w:rsidR="00CD01F0" w:rsidRPr="000B4621" w:rsidRDefault="00CD01F0" w:rsidP="000B4621">
      <w:pPr>
        <w:pStyle w:val="ac"/>
        <w:rPr>
          <w:rFonts w:ascii="Times New Roman" w:hAnsi="Times New Roman" w:cs="Times New Roman"/>
          <w:spacing w:val="-16"/>
          <w:sz w:val="24"/>
          <w:szCs w:val="24"/>
        </w:rPr>
      </w:pPr>
      <w:r w:rsidRPr="000B4621">
        <w:rPr>
          <w:rFonts w:ascii="Times New Roman" w:hAnsi="Times New Roman" w:cs="Times New Roman"/>
          <w:sz w:val="24"/>
          <w:szCs w:val="24"/>
        </w:rPr>
        <w:t>2. Настоящее решение подлежит опубликованию (обнародованию) после его государственной регистрации и вступает в силу после его официального опубликования (обнародования</w:t>
      </w:r>
    </w:p>
    <w:p w:rsidR="00CD01F0" w:rsidRPr="000B4621" w:rsidRDefault="00CD01F0" w:rsidP="000B4621">
      <w:pPr>
        <w:pStyle w:val="ac"/>
        <w:rPr>
          <w:rFonts w:ascii="Times New Roman" w:hAnsi="Times New Roman" w:cs="Times New Roman"/>
          <w:spacing w:val="-16"/>
          <w:sz w:val="24"/>
          <w:szCs w:val="24"/>
        </w:rPr>
      </w:pPr>
      <w:r w:rsidRPr="000B4621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</w:p>
    <w:p w:rsidR="00CD01F0" w:rsidRPr="000B4621" w:rsidRDefault="00CD01F0" w:rsidP="000B4621">
      <w:pPr>
        <w:pStyle w:val="ac"/>
        <w:rPr>
          <w:rFonts w:ascii="Times New Roman" w:hAnsi="Times New Roman" w:cs="Times New Roman"/>
          <w:sz w:val="24"/>
          <w:szCs w:val="24"/>
        </w:rPr>
      </w:pPr>
    </w:p>
    <w:p w:rsidR="00CD01F0" w:rsidRPr="000B4621" w:rsidRDefault="00CD01F0" w:rsidP="000B4621">
      <w:pPr>
        <w:pStyle w:val="ac"/>
        <w:rPr>
          <w:rFonts w:ascii="Times New Roman" w:hAnsi="Times New Roman" w:cs="Times New Roman"/>
          <w:sz w:val="24"/>
          <w:szCs w:val="24"/>
        </w:rPr>
      </w:pPr>
      <w:r w:rsidRPr="000B4621">
        <w:rPr>
          <w:rFonts w:ascii="Times New Roman" w:hAnsi="Times New Roman" w:cs="Times New Roman"/>
          <w:sz w:val="24"/>
          <w:szCs w:val="24"/>
        </w:rPr>
        <w:t>Глава Соленоозерного сельсовета</w:t>
      </w:r>
    </w:p>
    <w:p w:rsidR="00CD01F0" w:rsidRPr="000B4621" w:rsidRDefault="00CD01F0" w:rsidP="000B4621">
      <w:pPr>
        <w:pStyle w:val="ac"/>
        <w:rPr>
          <w:rFonts w:ascii="Times New Roman" w:hAnsi="Times New Roman" w:cs="Times New Roman"/>
          <w:sz w:val="24"/>
          <w:szCs w:val="24"/>
        </w:rPr>
      </w:pPr>
      <w:r w:rsidRPr="000B4621">
        <w:rPr>
          <w:rFonts w:ascii="Times New Roman" w:hAnsi="Times New Roman" w:cs="Times New Roman"/>
          <w:sz w:val="24"/>
          <w:szCs w:val="24"/>
        </w:rPr>
        <w:t>Ширинского района</w:t>
      </w:r>
    </w:p>
    <w:p w:rsidR="00CD01F0" w:rsidRPr="000B4621" w:rsidRDefault="00CD01F0" w:rsidP="000B4621">
      <w:pPr>
        <w:pStyle w:val="ac"/>
        <w:rPr>
          <w:rFonts w:ascii="Times New Roman" w:hAnsi="Times New Roman" w:cs="Times New Roman"/>
          <w:sz w:val="24"/>
          <w:szCs w:val="24"/>
        </w:rPr>
      </w:pPr>
      <w:r w:rsidRPr="000B4621">
        <w:rPr>
          <w:rFonts w:ascii="Times New Roman" w:hAnsi="Times New Roman" w:cs="Times New Roman"/>
          <w:sz w:val="24"/>
          <w:szCs w:val="24"/>
        </w:rPr>
        <w:t>Республики Хакасия                                                                                                       В.И. Куру</w:t>
      </w:r>
    </w:p>
    <w:p w:rsidR="00CD01F0" w:rsidRPr="000B4621" w:rsidRDefault="00CD01F0" w:rsidP="000B4621">
      <w:pPr>
        <w:pStyle w:val="ac"/>
        <w:rPr>
          <w:rFonts w:ascii="Times New Roman" w:hAnsi="Times New Roman" w:cs="Times New Roman"/>
          <w:sz w:val="24"/>
          <w:szCs w:val="24"/>
        </w:rPr>
      </w:pPr>
    </w:p>
    <w:p w:rsidR="00CD01F0" w:rsidRPr="000B4621" w:rsidRDefault="00CD01F0" w:rsidP="000B4621">
      <w:pPr>
        <w:pStyle w:val="ac"/>
        <w:rPr>
          <w:rFonts w:ascii="Times New Roman" w:hAnsi="Times New Roman" w:cs="Times New Roman"/>
          <w:sz w:val="24"/>
          <w:szCs w:val="24"/>
        </w:rPr>
      </w:pPr>
    </w:p>
    <w:p w:rsidR="00CD01F0" w:rsidRPr="000B4621" w:rsidRDefault="00CD01F0" w:rsidP="000B4621">
      <w:pPr>
        <w:pStyle w:val="ac"/>
        <w:rPr>
          <w:rFonts w:ascii="Times New Roman" w:hAnsi="Times New Roman" w:cs="Times New Roman"/>
          <w:sz w:val="24"/>
          <w:szCs w:val="24"/>
        </w:rPr>
      </w:pPr>
    </w:p>
    <w:p w:rsidR="00B65ECF" w:rsidRPr="000B4621" w:rsidRDefault="00B65ECF" w:rsidP="000B4621">
      <w:pPr>
        <w:pStyle w:val="ac"/>
        <w:rPr>
          <w:rFonts w:ascii="Times New Roman" w:hAnsi="Times New Roman" w:cs="Times New Roman"/>
          <w:sz w:val="24"/>
          <w:szCs w:val="24"/>
        </w:rPr>
      </w:pPr>
    </w:p>
    <w:sectPr w:rsidR="00B65ECF" w:rsidRPr="000B4621" w:rsidSect="000B4621">
      <w:headerReference w:type="even" r:id="rId14"/>
      <w:headerReference w:type="default" r:id="rId15"/>
      <w:pgSz w:w="11906" w:h="16838"/>
      <w:pgMar w:top="567" w:right="851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45E5B" w:rsidRDefault="00945E5B" w:rsidP="00E87AFC">
      <w:pPr>
        <w:spacing w:after="0" w:line="240" w:lineRule="auto"/>
      </w:pPr>
      <w:r>
        <w:separator/>
      </w:r>
    </w:p>
  </w:endnote>
  <w:endnote w:type="continuationSeparator" w:id="1">
    <w:p w:rsidR="00945E5B" w:rsidRDefault="00945E5B" w:rsidP="00E87A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45E5B" w:rsidRDefault="00945E5B" w:rsidP="00E87AFC">
      <w:pPr>
        <w:spacing w:after="0" w:line="240" w:lineRule="auto"/>
      </w:pPr>
      <w:r>
        <w:separator/>
      </w:r>
    </w:p>
  </w:footnote>
  <w:footnote w:type="continuationSeparator" w:id="1">
    <w:p w:rsidR="00945E5B" w:rsidRDefault="00945E5B" w:rsidP="00E87A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CAC" w:rsidRDefault="00F30984" w:rsidP="006E63B8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B65ECF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B65ECF">
      <w:rPr>
        <w:rStyle w:val="a6"/>
        <w:noProof/>
      </w:rPr>
      <w:t>36</w:t>
    </w:r>
    <w:r>
      <w:rPr>
        <w:rStyle w:val="a6"/>
      </w:rPr>
      <w:fldChar w:fldCharType="end"/>
    </w:r>
  </w:p>
  <w:p w:rsidR="00075CAC" w:rsidRDefault="00945E5B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CAC" w:rsidRPr="007F48D1" w:rsidRDefault="00F30984" w:rsidP="006E63B8">
    <w:pPr>
      <w:pStyle w:val="a4"/>
      <w:framePr w:wrap="around" w:vAnchor="text" w:hAnchor="margin" w:xAlign="center" w:y="1"/>
      <w:rPr>
        <w:rStyle w:val="a6"/>
        <w:rFonts w:ascii="Times New Roman" w:hAnsi="Times New Roman"/>
      </w:rPr>
    </w:pPr>
    <w:r w:rsidRPr="007F48D1">
      <w:rPr>
        <w:rStyle w:val="a6"/>
        <w:rFonts w:ascii="Times New Roman" w:hAnsi="Times New Roman"/>
      </w:rPr>
      <w:fldChar w:fldCharType="begin"/>
    </w:r>
    <w:r w:rsidR="00B65ECF" w:rsidRPr="007F48D1">
      <w:rPr>
        <w:rStyle w:val="a6"/>
        <w:rFonts w:ascii="Times New Roman" w:hAnsi="Times New Roman"/>
      </w:rPr>
      <w:instrText xml:space="preserve">PAGE  </w:instrText>
    </w:r>
    <w:r w:rsidRPr="007F48D1">
      <w:rPr>
        <w:rStyle w:val="a6"/>
        <w:rFonts w:ascii="Times New Roman" w:hAnsi="Times New Roman"/>
      </w:rPr>
      <w:fldChar w:fldCharType="separate"/>
    </w:r>
    <w:r w:rsidR="00942FC8">
      <w:rPr>
        <w:rStyle w:val="a6"/>
        <w:rFonts w:ascii="Times New Roman" w:hAnsi="Times New Roman"/>
        <w:noProof/>
      </w:rPr>
      <w:t>2</w:t>
    </w:r>
    <w:r w:rsidRPr="007F48D1">
      <w:rPr>
        <w:rStyle w:val="a6"/>
        <w:rFonts w:ascii="Times New Roman" w:hAnsi="Times New Roman"/>
      </w:rPr>
      <w:fldChar w:fldCharType="end"/>
    </w:r>
  </w:p>
  <w:p w:rsidR="00075CAC" w:rsidRDefault="00945E5B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CD01F0"/>
    <w:rsid w:val="000B4621"/>
    <w:rsid w:val="001D19D9"/>
    <w:rsid w:val="0022068B"/>
    <w:rsid w:val="0034632B"/>
    <w:rsid w:val="00942FC8"/>
    <w:rsid w:val="00945E5B"/>
    <w:rsid w:val="00B65ECF"/>
    <w:rsid w:val="00CD01F0"/>
    <w:rsid w:val="00E87AFC"/>
    <w:rsid w:val="00F309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7A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е вступил в силу"/>
    <w:rsid w:val="00CD01F0"/>
    <w:rPr>
      <w:rFonts w:ascii="Verdana" w:hAnsi="Verdana" w:hint="default"/>
      <w:color w:val="008080"/>
      <w:szCs w:val="20"/>
      <w:lang w:val="en-US" w:eastAsia="en-US" w:bidi="ar-SA"/>
    </w:rPr>
  </w:style>
  <w:style w:type="paragraph" w:customStyle="1" w:styleId="text">
    <w:name w:val="text"/>
    <w:basedOn w:val="a"/>
    <w:link w:val="text0"/>
    <w:rsid w:val="00CD01F0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text0">
    <w:name w:val="text Знак"/>
    <w:link w:val="text"/>
    <w:rsid w:val="00CD01F0"/>
    <w:rPr>
      <w:rFonts w:ascii="Arial" w:eastAsia="Times New Roman" w:hAnsi="Arial" w:cs="Times New Roman"/>
      <w:sz w:val="24"/>
      <w:szCs w:val="24"/>
    </w:rPr>
  </w:style>
  <w:style w:type="paragraph" w:styleId="a4">
    <w:name w:val="header"/>
    <w:basedOn w:val="a"/>
    <w:link w:val="a5"/>
    <w:rsid w:val="00CD01F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Верхний колонтитул Знак"/>
    <w:basedOn w:val="a0"/>
    <w:link w:val="a4"/>
    <w:rsid w:val="00CD01F0"/>
    <w:rPr>
      <w:rFonts w:ascii="Times New Roman" w:eastAsia="Times New Roman" w:hAnsi="Times New Roman" w:cs="Times New Roman"/>
      <w:sz w:val="24"/>
      <w:szCs w:val="24"/>
    </w:rPr>
  </w:style>
  <w:style w:type="character" w:styleId="a6">
    <w:name w:val="page number"/>
    <w:basedOn w:val="a0"/>
    <w:rsid w:val="00CD01F0"/>
    <w:rPr>
      <w:rFonts w:ascii="Verdana" w:hAnsi="Verdana"/>
      <w:lang w:val="en-US" w:eastAsia="en-US" w:bidi="ar-SA"/>
    </w:rPr>
  </w:style>
  <w:style w:type="paragraph" w:customStyle="1" w:styleId="ConsPlusNormal">
    <w:name w:val="ConsPlusNormal"/>
    <w:uiPriority w:val="99"/>
    <w:rsid w:val="00CD01F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styleId="a7">
    <w:name w:val="annotation reference"/>
    <w:rsid w:val="00CD01F0"/>
    <w:rPr>
      <w:rFonts w:ascii="Verdana" w:hAnsi="Verdana"/>
      <w:sz w:val="16"/>
      <w:szCs w:val="16"/>
      <w:lang w:val="en-US" w:eastAsia="en-US" w:bidi="ar-SA"/>
    </w:rPr>
  </w:style>
  <w:style w:type="paragraph" w:styleId="a8">
    <w:name w:val="annotation text"/>
    <w:basedOn w:val="a"/>
    <w:link w:val="a9"/>
    <w:rsid w:val="00CD01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9">
    <w:name w:val="Текст примечания Знак"/>
    <w:basedOn w:val="a0"/>
    <w:link w:val="a8"/>
    <w:rsid w:val="00CD01F0"/>
    <w:rPr>
      <w:rFonts w:ascii="Times New Roman" w:eastAsia="Times New Roman" w:hAnsi="Times New Roman" w:cs="Times New Roman"/>
      <w:sz w:val="20"/>
      <w:szCs w:val="20"/>
    </w:rPr>
  </w:style>
  <w:style w:type="character" w:customStyle="1" w:styleId="BodyTextChar">
    <w:name w:val="Body Text Char"/>
    <w:uiPriority w:val="99"/>
    <w:locked/>
    <w:rsid w:val="00CD01F0"/>
    <w:rPr>
      <w:rFonts w:ascii="Times New Roman" w:hAnsi="Times New Roman" w:cs="Times New Roman"/>
      <w:shd w:val="clear" w:color="auto" w:fill="FFFFFF"/>
      <w:lang w:val="en-US" w:eastAsia="en-US"/>
    </w:rPr>
  </w:style>
  <w:style w:type="paragraph" w:styleId="aa">
    <w:name w:val="Balloon Text"/>
    <w:basedOn w:val="a"/>
    <w:link w:val="ab"/>
    <w:uiPriority w:val="99"/>
    <w:semiHidden/>
    <w:unhideWhenUsed/>
    <w:rsid w:val="00CD01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D01F0"/>
    <w:rPr>
      <w:rFonts w:ascii="Tahoma" w:hAnsi="Tahoma" w:cs="Tahoma"/>
      <w:sz w:val="16"/>
      <w:szCs w:val="16"/>
    </w:rPr>
  </w:style>
  <w:style w:type="paragraph" w:styleId="ac">
    <w:name w:val="No Spacing"/>
    <w:uiPriority w:val="1"/>
    <w:qFormat/>
    <w:rsid w:val="000B4621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4B3D7A5F15D47DCA4D5CD56D65C74E4B80F41B45210A478A339345D72JDO4J" TargetMode="External"/><Relationship Id="rId13" Type="http://schemas.openxmlformats.org/officeDocument/2006/relationships/hyperlink" Target="consultantplus://offline/ref=04B3D7A5F15D47DCA4D5CD56D65C74E4B80F41B45212A478A339345D72JDO4J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04B3D7A5F15D47DCA4D5CD56D65C74E4B80F41B45217A478A339345D72JDO4J" TargetMode="External"/><Relationship Id="rId12" Type="http://schemas.openxmlformats.org/officeDocument/2006/relationships/hyperlink" Target="consultantplus://offline/ref=04B3D7A5F15D47DCA4D5CD56D65C74E4B80F41B45210A478A339345D72JDO4J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4B3D7A5F15D47DCA4D5CD56D65C74E4B80F41B45217A478A339345D72JDO4J" TargetMode="External"/><Relationship Id="rId11" Type="http://schemas.openxmlformats.org/officeDocument/2006/relationships/hyperlink" Target="consultantplus://offline/ref=04B3D7A5F15D47DCA4D5CD56D65C74E4B80F41B45217A478A339345D72JDO4J" TargetMode="External"/><Relationship Id="rId5" Type="http://schemas.openxmlformats.org/officeDocument/2006/relationships/endnotes" Target="endnotes.xml"/><Relationship Id="rId15" Type="http://schemas.openxmlformats.org/officeDocument/2006/relationships/header" Target="header2.xml"/><Relationship Id="rId10" Type="http://schemas.openxmlformats.org/officeDocument/2006/relationships/hyperlink" Target="consultantplus://offline/ref=04B3D7A5F15D47DCA4D5CD56D65C74E4B80F41B45217A478A339345D72JDO4J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04B3D7A5F15D47DCA4D5CD56D65C74E4B80F41B45212A478A339345D72JDO4J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1403</Words>
  <Characters>7998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6</cp:revision>
  <cp:lastPrinted>2015-12-07T01:34:00Z</cp:lastPrinted>
  <dcterms:created xsi:type="dcterms:W3CDTF">2015-12-01T01:21:00Z</dcterms:created>
  <dcterms:modified xsi:type="dcterms:W3CDTF">2015-12-07T01:39:00Z</dcterms:modified>
</cp:coreProperties>
</file>